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931"/>
        <w:gridCol w:w="486"/>
        <w:gridCol w:w="9"/>
        <w:gridCol w:w="143"/>
        <w:gridCol w:w="780"/>
        <w:gridCol w:w="62"/>
        <w:gridCol w:w="990"/>
        <w:gridCol w:w="365"/>
        <w:gridCol w:w="1193"/>
        <w:gridCol w:w="224"/>
        <w:gridCol w:w="132"/>
        <w:gridCol w:w="1075"/>
      </w:tblGrid>
      <w:tr w:rsidR="005A11E4" w:rsidRPr="0052017A" w14:paraId="605D34DD" w14:textId="77777777" w:rsidTr="0052017A">
        <w:tc>
          <w:tcPr>
            <w:tcW w:w="96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52017A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E07DF8" w:rsidRPr="0052017A" w14:paraId="36413FBF" w14:textId="77777777" w:rsidTr="0052017A">
        <w:tc>
          <w:tcPr>
            <w:tcW w:w="1797" w:type="dxa"/>
            <w:gridSpan w:val="2"/>
            <w:tcBorders>
              <w:top w:val="single" w:sz="4" w:space="0" w:color="auto"/>
            </w:tcBorders>
          </w:tcPr>
          <w:p w14:paraId="72C1DC59" w14:textId="77777777" w:rsidR="00E07DF8" w:rsidRPr="0052017A" w:rsidRDefault="00E07DF8" w:rsidP="00E07DF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3ED0088D" w:rsidR="00E07DF8" w:rsidRPr="0052017A" w:rsidRDefault="004A2170" w:rsidP="00E07DF8">
            <w:pPr>
              <w:spacing w:after="0"/>
              <w:rPr>
                <w:rFonts w:asciiTheme="minorHAnsi" w:eastAsia="Calibri" w:hAnsiTheme="minorHAnsi" w:cstheme="minorHAnsi"/>
                <w:b/>
                <w:strike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EKONOMIKA OSKRBOVALNIH VERIG</w:t>
            </w:r>
          </w:p>
        </w:tc>
      </w:tr>
      <w:tr w:rsidR="00E07DF8" w:rsidRPr="0052017A" w14:paraId="12BB578E" w14:textId="77777777" w:rsidTr="1F0F6428">
        <w:tc>
          <w:tcPr>
            <w:tcW w:w="1797" w:type="dxa"/>
            <w:gridSpan w:val="2"/>
          </w:tcPr>
          <w:p w14:paraId="003758B5" w14:textId="77777777" w:rsidR="00E07DF8" w:rsidRPr="0052017A" w:rsidRDefault="00E07DF8" w:rsidP="00E07DF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15A9707A" w:rsidR="00E07DF8" w:rsidRPr="0052017A" w:rsidRDefault="004A2170" w:rsidP="00E07DF8">
            <w:pPr>
              <w:spacing w:after="0"/>
              <w:rPr>
                <w:rFonts w:asciiTheme="minorHAnsi" w:eastAsia="Calibri" w:hAnsiTheme="minorHAnsi" w:cstheme="minorHAnsi"/>
                <w:b/>
                <w:strike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SUPPLY CHAIN ECONOMICS</w:t>
            </w:r>
          </w:p>
        </w:tc>
      </w:tr>
      <w:tr w:rsidR="005A11E4" w:rsidRPr="0052017A" w14:paraId="0BB44B80" w14:textId="77777777" w:rsidTr="1F0F6428">
        <w:tc>
          <w:tcPr>
            <w:tcW w:w="3305" w:type="dxa"/>
            <w:gridSpan w:val="5"/>
            <w:vAlign w:val="center"/>
          </w:tcPr>
          <w:p w14:paraId="381AAD97" w14:textId="77777777" w:rsidR="005A11E4" w:rsidRPr="0052017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7"/>
            <w:vAlign w:val="center"/>
          </w:tcPr>
          <w:p w14:paraId="72824CE0" w14:textId="77777777" w:rsidR="005A11E4" w:rsidRPr="0052017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52017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2EB909A8" w14:textId="77777777" w:rsidR="005A11E4" w:rsidRPr="0052017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52017A" w14:paraId="5EC26D3D" w14:textId="77777777" w:rsidTr="1F0F6428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52017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52017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52017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52017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52017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52017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52017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52017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667ED1" w:rsidRPr="0052017A" w14:paraId="23FFFBED" w14:textId="77777777" w:rsidTr="1F0F6428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4A92877F" w:rsidR="00667ED1" w:rsidRPr="0052017A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2017A">
              <w:rPr>
                <w:rFonts w:asciiTheme="minorHAnsi" w:hAnsiTheme="minorHAnsi" w:cstheme="minorHAnsi"/>
                <w:bCs/>
                <w:sz w:val="20"/>
                <w:szCs w:val="20"/>
              </w:rPr>
              <w:t>LOGISTIKA SISTEMOV 2. stopnja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667ED1" w:rsidRPr="0052017A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01079AD5" w:rsidR="00667ED1" w:rsidRPr="0052017A" w:rsidRDefault="004A2170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2017A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77650B" w:rsidRPr="0052017A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6CB48564" w:rsidR="00667ED1" w:rsidRPr="0052017A" w:rsidRDefault="004A2170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2017A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77650B" w:rsidRPr="0052017A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667ED1" w:rsidRPr="0052017A" w14:paraId="4AE235F2" w14:textId="77777777" w:rsidTr="1F0F6428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6D0CC36" w:rsidR="00667ED1" w:rsidRPr="0052017A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5201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SYSTEM LOGISTICS </w:t>
            </w:r>
            <w:r w:rsidRPr="005201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2017A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52017A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 xml:space="preserve">nd </w:t>
            </w:r>
            <w:r w:rsidRPr="0052017A">
              <w:rPr>
                <w:rFonts w:asciiTheme="minorHAnsi" w:hAnsiTheme="minorHAnsi" w:cstheme="minorHAnsi"/>
                <w:bCs/>
                <w:sz w:val="20"/>
                <w:szCs w:val="20"/>
              </w:rPr>
              <w:t>degree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667ED1" w:rsidRPr="0052017A" w:rsidRDefault="00667ED1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1BCB98E0" w:rsidR="00667ED1" w:rsidRPr="0052017A" w:rsidRDefault="004A2170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2017A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77650B" w:rsidRPr="0052017A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646E45A0" w:rsidR="00667ED1" w:rsidRPr="0052017A" w:rsidRDefault="004A2170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2017A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77650B" w:rsidRPr="0052017A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5A11E4" w:rsidRPr="0052017A" w14:paraId="1E148366" w14:textId="77777777" w:rsidTr="1F0F6428">
        <w:trPr>
          <w:trHeight w:val="103"/>
        </w:trPr>
        <w:tc>
          <w:tcPr>
            <w:tcW w:w="9695" w:type="dxa"/>
            <w:gridSpan w:val="17"/>
          </w:tcPr>
          <w:p w14:paraId="633C5EFA" w14:textId="77777777" w:rsidR="005A11E4" w:rsidRPr="0052017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52017A" w14:paraId="53363266" w14:textId="77777777" w:rsidTr="1F0F6428">
        <w:trPr>
          <w:trHeight w:val="270"/>
        </w:trPr>
        <w:tc>
          <w:tcPr>
            <w:tcW w:w="5716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52017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52017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139465B2" w:rsidR="005A11E4" w:rsidRPr="0052017A" w:rsidRDefault="004A2170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IZBIRNI</w:t>
            </w:r>
          </w:p>
        </w:tc>
      </w:tr>
      <w:tr w:rsidR="005A11E4" w:rsidRPr="0052017A" w14:paraId="6024E532" w14:textId="77777777" w:rsidTr="1F0F6428">
        <w:trPr>
          <w:trHeight w:val="270"/>
        </w:trPr>
        <w:tc>
          <w:tcPr>
            <w:tcW w:w="5716" w:type="dxa"/>
            <w:gridSpan w:val="11"/>
            <w:vMerge/>
          </w:tcPr>
          <w:p w14:paraId="6138598E" w14:textId="77777777" w:rsidR="005A11E4" w:rsidRPr="0052017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40EECBF3" w:rsidR="005A11E4" w:rsidRPr="0052017A" w:rsidRDefault="004A2170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52017A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ELECTIVE</w:t>
            </w:r>
          </w:p>
        </w:tc>
      </w:tr>
      <w:tr w:rsidR="005A11E4" w:rsidRPr="0052017A" w14:paraId="6B1B7C32" w14:textId="77777777" w:rsidTr="1F0F6428">
        <w:tc>
          <w:tcPr>
            <w:tcW w:w="5716" w:type="dxa"/>
            <w:gridSpan w:val="11"/>
          </w:tcPr>
          <w:p w14:paraId="02799658" w14:textId="77777777" w:rsidR="005A11E4" w:rsidRPr="0052017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52017A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52017A" w14:paraId="5DB8E894" w14:textId="77777777" w:rsidTr="1F0F6428">
        <w:tc>
          <w:tcPr>
            <w:tcW w:w="571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52017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DD811AE" w:rsidR="005A11E4" w:rsidRPr="0052017A" w:rsidRDefault="00667ED1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MAG</w:t>
            </w:r>
          </w:p>
        </w:tc>
      </w:tr>
      <w:tr w:rsidR="005A11E4" w:rsidRPr="0052017A" w14:paraId="5FC48C48" w14:textId="77777777" w:rsidTr="1F0F6428">
        <w:tc>
          <w:tcPr>
            <w:tcW w:w="9695" w:type="dxa"/>
            <w:gridSpan w:val="17"/>
          </w:tcPr>
          <w:p w14:paraId="19BF6CFB" w14:textId="77777777" w:rsidR="005A11E4" w:rsidRPr="0052017A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52017A" w14:paraId="69EB4177" w14:textId="77777777" w:rsidTr="00AB1B36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52017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52017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52017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52017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52017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52017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52017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52017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52017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52017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52017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52017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52017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52017A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667ED1" w:rsidRPr="0052017A" w14:paraId="6C3C0BA4" w14:textId="77777777" w:rsidTr="00AB1B36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293B" w14:textId="6DC4D43F" w:rsidR="00667ED1" w:rsidRPr="0052017A" w:rsidRDefault="00686BAA" w:rsidP="00667ED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2017A"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  <w:r w:rsidR="00667ED1" w:rsidRPr="005201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e-P</w:t>
            </w:r>
          </w:p>
          <w:p w14:paraId="013B6061" w14:textId="7A775F5D" w:rsidR="00667ED1" w:rsidRPr="0052017A" w:rsidRDefault="00686BAA" w:rsidP="00667ED1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2017A">
              <w:rPr>
                <w:rFonts w:asciiTheme="minorHAnsi" w:hAnsiTheme="minorHAnsi" w:cstheme="minorHAnsi"/>
                <w:bCs/>
                <w:sz w:val="20"/>
                <w:szCs w:val="20"/>
              </w:rPr>
              <w:t>24</w:t>
            </w:r>
            <w:r w:rsidR="00667ED1" w:rsidRPr="005201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a-P</w:t>
            </w:r>
            <w:r w:rsidR="00667ED1" w:rsidRPr="0052017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667ED1" w:rsidRPr="0052017A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4693" w14:textId="7B8023A6" w:rsidR="00667ED1" w:rsidRPr="0052017A" w:rsidRDefault="00686BA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16 </w:t>
            </w:r>
            <w:r w:rsidR="00667ED1" w:rsidRPr="0052017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e-V</w:t>
            </w:r>
          </w:p>
          <w:p w14:paraId="6C84A960" w14:textId="75ECDD59" w:rsidR="00667ED1" w:rsidRPr="0052017A" w:rsidRDefault="00686BA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24 </w:t>
            </w:r>
            <w:r w:rsidR="00667ED1" w:rsidRPr="0052017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a-V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667ED1" w:rsidRPr="0052017A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667ED1" w:rsidRPr="0052017A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01F531ED" w:rsidR="00667ED1" w:rsidRPr="0052017A" w:rsidRDefault="00686BA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100</w:t>
            </w:r>
          </w:p>
        </w:tc>
        <w:tc>
          <w:tcPr>
            <w:tcW w:w="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96EE3" w14:textId="77777777" w:rsidR="00667ED1" w:rsidRPr="0052017A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0410AB98" w:rsidR="00667ED1" w:rsidRPr="0052017A" w:rsidRDefault="00686BAA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667ED1" w:rsidRPr="0052017A" w14:paraId="33611488" w14:textId="77777777" w:rsidTr="00AB1B36">
        <w:trPr>
          <w:trHeight w:val="31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667ED1" w:rsidRPr="0052017A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667ED1" w:rsidRPr="0052017A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278C2069" w:rsidR="00667ED1" w:rsidRPr="0052017A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667ED1" w:rsidRPr="0052017A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667ED1" w:rsidRPr="0052017A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667ED1" w:rsidRPr="0052017A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667ED1" w:rsidRPr="0052017A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667ED1" w:rsidRPr="0052017A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667ED1" w:rsidRPr="0052017A" w14:paraId="3AFC1636" w14:textId="77777777" w:rsidTr="00AB1B36">
        <w:trPr>
          <w:trHeight w:val="31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667ED1" w:rsidRPr="0052017A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667ED1" w:rsidRPr="0052017A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667ED1" w:rsidRPr="0052017A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667ED1" w:rsidRPr="0052017A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667ED1" w:rsidRPr="0052017A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667ED1" w:rsidRPr="0052017A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667ED1" w:rsidRPr="0052017A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667ED1" w:rsidRPr="0052017A" w:rsidRDefault="00667ED1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52017A" w14:paraId="6194853B" w14:textId="77777777" w:rsidTr="1F0F6428">
        <w:tc>
          <w:tcPr>
            <w:tcW w:w="9695" w:type="dxa"/>
            <w:gridSpan w:val="17"/>
          </w:tcPr>
          <w:p w14:paraId="73ECE184" w14:textId="77777777" w:rsidR="005A11E4" w:rsidRPr="0052017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52017A" w14:paraId="695F6595" w14:textId="77777777" w:rsidTr="1F0F6428">
        <w:tc>
          <w:tcPr>
            <w:tcW w:w="3305" w:type="dxa"/>
            <w:gridSpan w:val="5"/>
          </w:tcPr>
          <w:p w14:paraId="19C80114" w14:textId="77777777" w:rsidR="005A11E4" w:rsidRPr="0052017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49F72FD2" w:rsidR="005A11E4" w:rsidRPr="0052017A" w:rsidRDefault="00E07DF8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ROSI BOJAN</w:t>
            </w:r>
            <w:r w:rsidR="007F1C83"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, MARJAN STERNAD</w:t>
            </w:r>
          </w:p>
        </w:tc>
      </w:tr>
      <w:tr w:rsidR="005A11E4" w:rsidRPr="0052017A" w14:paraId="373ADDF1" w14:textId="77777777" w:rsidTr="1F0F6428">
        <w:tc>
          <w:tcPr>
            <w:tcW w:w="9695" w:type="dxa"/>
            <w:gridSpan w:val="17"/>
          </w:tcPr>
          <w:p w14:paraId="0BC8F3BA" w14:textId="77777777" w:rsidR="005A11E4" w:rsidRPr="0052017A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667ED1" w:rsidRPr="0052017A" w14:paraId="2546E5AF" w14:textId="77777777" w:rsidTr="1F0F6428">
        <w:tc>
          <w:tcPr>
            <w:tcW w:w="2296" w:type="dxa"/>
            <w:gridSpan w:val="3"/>
            <w:vMerge w:val="restart"/>
          </w:tcPr>
          <w:p w14:paraId="6861494E" w14:textId="77777777" w:rsidR="00667ED1" w:rsidRPr="0052017A" w:rsidRDefault="00667ED1" w:rsidP="00667ED1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6" w:type="dxa"/>
            <w:gridSpan w:val="4"/>
          </w:tcPr>
          <w:p w14:paraId="77461E9B" w14:textId="77777777" w:rsidR="00667ED1" w:rsidRPr="0052017A" w:rsidRDefault="00667ED1" w:rsidP="00667ED1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62C22135" w:rsidR="00667ED1" w:rsidRPr="0052017A" w:rsidRDefault="00667ED1" w:rsidP="00667ED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667ED1" w:rsidRPr="0052017A" w14:paraId="0712B376" w14:textId="77777777" w:rsidTr="1F0F6428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667ED1" w:rsidRPr="0052017A" w:rsidRDefault="00667ED1" w:rsidP="00667ED1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6" w:type="dxa"/>
            <w:gridSpan w:val="4"/>
          </w:tcPr>
          <w:p w14:paraId="3A2F1B73" w14:textId="77777777" w:rsidR="00667ED1" w:rsidRPr="0052017A" w:rsidRDefault="00667ED1" w:rsidP="00667ED1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2C304F2D" w:rsidR="00667ED1" w:rsidRPr="0052017A" w:rsidRDefault="00667ED1" w:rsidP="00667ED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5A11E4" w:rsidRPr="0052017A" w14:paraId="0BB418C6" w14:textId="77777777" w:rsidTr="1F0F6428">
        <w:tc>
          <w:tcPr>
            <w:tcW w:w="47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52017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52017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52017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52017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52017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52017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BC6995" w:rsidRPr="00BC6995" w14:paraId="273ADA0E" w14:textId="77777777" w:rsidTr="1F0F6428">
        <w:trPr>
          <w:trHeight w:val="275"/>
        </w:trPr>
        <w:tc>
          <w:tcPr>
            <w:tcW w:w="4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31DEA533" w:rsidR="0052017A" w:rsidRPr="00BC6995" w:rsidRDefault="0052017A" w:rsidP="0052017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C6995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B63298" w:rsidRPr="00BC6995" w:rsidRDefault="00B63298" w:rsidP="0052017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79DE4730" w:rsidR="0052017A" w:rsidRPr="00BC6995" w:rsidRDefault="0052017A" w:rsidP="0052017A">
            <w:pPr>
              <w:spacing w:after="0"/>
              <w:jc w:val="both"/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  <w:r w:rsidRPr="00BC6995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</w:tc>
      </w:tr>
      <w:tr w:rsidR="00B63298" w:rsidRPr="0052017A" w14:paraId="32638BBD" w14:textId="77777777" w:rsidTr="1F0F6428">
        <w:trPr>
          <w:trHeight w:val="137"/>
        </w:trPr>
        <w:tc>
          <w:tcPr>
            <w:tcW w:w="47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B63298" w:rsidRPr="0052017A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B63298" w:rsidRPr="0052017A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52017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B63298" w:rsidRPr="0052017A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B63298" w:rsidRPr="0052017A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B63298" w:rsidRPr="0052017A" w:rsidRDefault="00B63298" w:rsidP="00B6329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B63298" w:rsidRPr="0052017A" w14:paraId="4EDFC7EE" w14:textId="77777777" w:rsidTr="0052017A">
        <w:trPr>
          <w:trHeight w:val="3156"/>
        </w:trPr>
        <w:tc>
          <w:tcPr>
            <w:tcW w:w="4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3677" w14:textId="77777777" w:rsidR="007F1C83" w:rsidRPr="0052017A" w:rsidRDefault="007F1C83" w:rsidP="0077650B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1. Vrednostne verige v logistiki (opredelitev vrednostne verige, model vrednostne verige).</w:t>
            </w:r>
          </w:p>
          <w:p w14:paraId="158841FC" w14:textId="77777777" w:rsidR="007F1C83" w:rsidRPr="0052017A" w:rsidRDefault="007F1C83" w:rsidP="0077650B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2. Stroškovni vidik logističnih procesov (logistični stroški, stroškovne funkcije).</w:t>
            </w:r>
          </w:p>
          <w:p w14:paraId="2758105A" w14:textId="77777777" w:rsidR="007F1C83" w:rsidRPr="0052017A" w:rsidRDefault="007F1C83" w:rsidP="0077650B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3. Ekonomska učinkovitost in uspešnost (finančni izkazi, presojanje ekonomske učinkovitosti in uspešnosti oskrbovalne verige).</w:t>
            </w:r>
          </w:p>
          <w:p w14:paraId="7878222F" w14:textId="77777777" w:rsidR="007F1C83" w:rsidRPr="0052017A" w:rsidRDefault="007F1C83" w:rsidP="0077650B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4. Ekonomika logističnih investicij (vrste logističnih investicij, ekonomski modeli presojanja investicij, odločitveni modeli).</w:t>
            </w:r>
          </w:p>
          <w:p w14:paraId="625112B6" w14:textId="5B4681E3" w:rsidR="007F1C83" w:rsidRPr="0052017A" w:rsidRDefault="007F1C83" w:rsidP="0077650B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5. Modeli zaračunavanja uporabe logistične infrastrukture (stroški logistične infrastrukture, modeli zaračunavanja, učinkovitost modelov).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B63298" w:rsidRPr="0052017A" w:rsidRDefault="00B63298" w:rsidP="0077650B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273B" w14:textId="77777777" w:rsidR="007F1C83" w:rsidRPr="0052017A" w:rsidRDefault="007F1C83" w:rsidP="1F0F64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1. Value chains in logistics (value chain definition, value chain model).</w:t>
            </w:r>
          </w:p>
          <w:p w14:paraId="1E17BA68" w14:textId="77777777" w:rsidR="007F1C83" w:rsidRPr="0052017A" w:rsidRDefault="007F1C83" w:rsidP="1F0F64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2. Cost aspect of logistics processes (logistics costs, cost functions).</w:t>
            </w:r>
          </w:p>
          <w:p w14:paraId="0F56F58F" w14:textId="77777777" w:rsidR="007F1C83" w:rsidRPr="0052017A" w:rsidRDefault="007F1C83" w:rsidP="0077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  <w:lang w:val="en"/>
              </w:rPr>
              <w:t>3. Economic efficiency and effectiveness (financial statements, assessment of economic efficiency and supply chain performance).</w:t>
            </w:r>
          </w:p>
          <w:p w14:paraId="16173742" w14:textId="77777777" w:rsidR="007F1C83" w:rsidRPr="0052017A" w:rsidRDefault="007F1C83" w:rsidP="1F0F64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4. Economics of logistics investments (types of logistics investments, economic models of investment assessment, decision models).</w:t>
            </w:r>
          </w:p>
          <w:p w14:paraId="68E25B91" w14:textId="48BFCCFD" w:rsidR="007F1C83" w:rsidRPr="0052017A" w:rsidRDefault="007F1C83" w:rsidP="0077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  <w:lang w:val="en"/>
              </w:rPr>
              <w:t>5. Charging models for the use of logistics infrastructure (logistics infrastructure costs, calculation models, efficiency of models).</w:t>
            </w:r>
          </w:p>
        </w:tc>
      </w:tr>
      <w:tr w:rsidR="005A11E4" w:rsidRPr="0052017A" w14:paraId="50F6CFCC" w14:textId="77777777" w:rsidTr="1F0F6428">
        <w:tc>
          <w:tcPr>
            <w:tcW w:w="9695" w:type="dxa"/>
            <w:gridSpan w:val="17"/>
            <w:tcBorders>
              <w:bottom w:val="single" w:sz="4" w:space="0" w:color="auto"/>
            </w:tcBorders>
          </w:tcPr>
          <w:p w14:paraId="5990E0E6" w14:textId="77777777" w:rsidR="00D85A1E" w:rsidRPr="0052017A" w:rsidRDefault="00D85A1E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4C4D6A60" w14:textId="61FA475F" w:rsidR="00667ED1" w:rsidRPr="0052017A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D85A1E" w:rsidRPr="0052017A" w14:paraId="166E7B56" w14:textId="77777777" w:rsidTr="1F0F6428">
        <w:trPr>
          <w:trHeight w:val="20"/>
        </w:trPr>
        <w:tc>
          <w:tcPr>
            <w:tcW w:w="96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C272" w14:textId="68042558" w:rsidR="00066C92" w:rsidRPr="0052017A" w:rsidRDefault="00C66257" w:rsidP="0077650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</w:rPr>
              <w:t>Button, K. J. (2010). </w:t>
            </w:r>
            <w:r w:rsidRPr="005201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Transport economics</w:t>
            </w:r>
            <w:r w:rsidRPr="0052017A">
              <w:rPr>
                <w:rFonts w:asciiTheme="minorHAnsi" w:hAnsiTheme="minorHAnsi" w:cstheme="minorHAnsi"/>
                <w:sz w:val="20"/>
                <w:szCs w:val="20"/>
              </w:rPr>
              <w:t> (3rd ed.). Edward Elgar.</w:t>
            </w:r>
          </w:p>
          <w:p w14:paraId="5C33962B" w14:textId="79125C6C" w:rsidR="00066C92" w:rsidRPr="0052017A" w:rsidRDefault="007044A8" w:rsidP="0077650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</w:rPr>
              <w:t>Blauwens, G., De Baere, P., &amp; Van de Voorde, E. (2010). </w:t>
            </w:r>
            <w:r w:rsidRPr="005201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Transport economics</w:t>
            </w:r>
            <w:r w:rsidRPr="0052017A">
              <w:rPr>
                <w:rFonts w:asciiTheme="minorHAnsi" w:hAnsiTheme="minorHAnsi" w:cstheme="minorHAnsi"/>
                <w:sz w:val="20"/>
                <w:szCs w:val="20"/>
              </w:rPr>
              <w:t> (4th ed.). De Boeck.</w:t>
            </w:r>
          </w:p>
          <w:p w14:paraId="2FA7AB76" w14:textId="77777777" w:rsidR="00066C92" w:rsidRPr="0052017A" w:rsidRDefault="00066C92" w:rsidP="00066C9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</w:rPr>
              <w:t>Jonsson, P. (2008). </w:t>
            </w:r>
            <w:r w:rsidRPr="005201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Logistics and supply chain management</w:t>
            </w:r>
            <w:r w:rsidRPr="0052017A">
              <w:rPr>
                <w:rFonts w:asciiTheme="minorHAnsi" w:hAnsiTheme="minorHAnsi" w:cstheme="minorHAnsi"/>
                <w:sz w:val="20"/>
                <w:szCs w:val="20"/>
              </w:rPr>
              <w:t>. McGraw-Hill.</w:t>
            </w:r>
          </w:p>
          <w:p w14:paraId="184E7F18" w14:textId="4451B5CA" w:rsidR="00DE42CF" w:rsidRPr="0052017A" w:rsidRDefault="00C12FB7" w:rsidP="00DE42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Rebernik, M., &amp; Širec, K. (2022). </w:t>
            </w:r>
            <w:r w:rsidRPr="005201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Ekonomika podjetja</w:t>
            </w:r>
            <w:r w:rsidRPr="0052017A">
              <w:rPr>
                <w:rFonts w:asciiTheme="minorHAnsi" w:hAnsiTheme="minorHAnsi" w:cstheme="minorHAnsi"/>
                <w:sz w:val="20"/>
                <w:szCs w:val="20"/>
              </w:rPr>
              <w:t> (5., spremenjena in dopolnjena izd.). Lexpera, GV založba.</w:t>
            </w:r>
          </w:p>
        </w:tc>
      </w:tr>
    </w:tbl>
    <w:p w14:paraId="7E2EFD14" w14:textId="77777777" w:rsidR="00BC6995" w:rsidRDefault="00BC6995">
      <w:r>
        <w:br w:type="page"/>
      </w: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704"/>
        <w:gridCol w:w="9"/>
        <w:gridCol w:w="143"/>
        <w:gridCol w:w="704"/>
        <w:gridCol w:w="4117"/>
      </w:tblGrid>
      <w:tr w:rsidR="005A11E4" w:rsidRPr="0052017A" w14:paraId="17101D27" w14:textId="77777777" w:rsidTr="00BC6995">
        <w:trPr>
          <w:trHeight w:val="73"/>
        </w:trPr>
        <w:tc>
          <w:tcPr>
            <w:tcW w:w="472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37EC76C" w14:textId="076D10ED" w:rsidR="005A11E4" w:rsidRPr="0052017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lastRenderedPageBreak/>
              <w:t>Cilji in kompetence:</w:t>
            </w:r>
          </w:p>
        </w:tc>
        <w:tc>
          <w:tcPr>
            <w:tcW w:w="152" w:type="dxa"/>
            <w:gridSpan w:val="2"/>
          </w:tcPr>
          <w:p w14:paraId="21B5386D" w14:textId="77777777" w:rsidR="005A11E4" w:rsidRPr="0052017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1F3F523" w14:textId="77777777" w:rsidR="005A11E4" w:rsidRPr="0052017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E07DF8" w:rsidRPr="0052017A" w14:paraId="572FDB32" w14:textId="77777777" w:rsidTr="00BC6995">
        <w:trPr>
          <w:trHeight w:val="778"/>
        </w:trPr>
        <w:tc>
          <w:tcPr>
            <w:tcW w:w="4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8DDA" w14:textId="77777777" w:rsidR="008D7E37" w:rsidRPr="0052017A" w:rsidRDefault="008D7E37" w:rsidP="0077650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Cilji predmeta so:</w:t>
            </w:r>
          </w:p>
          <w:p w14:paraId="1AE1D0C5" w14:textId="7CAAC838" w:rsidR="008D7E37" w:rsidRPr="0052017A" w:rsidRDefault="008D7E37" w:rsidP="0077650B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opredeliti in poglobljeno razumeti vrednostne verige v logistiki</w:t>
            </w:r>
            <w:r w:rsidR="0077650B"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6412D09C" w14:textId="4E2ACC6E" w:rsidR="008D7E37" w:rsidRPr="0052017A" w:rsidRDefault="008D7E37" w:rsidP="0077650B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spoznati in razumeti logistične stroške in njihovo vlogo v oskrbovalni verigi</w:t>
            </w:r>
            <w:r w:rsidR="0077650B"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40D9CF9B" w14:textId="7E56983B" w:rsidR="008D7E37" w:rsidRPr="0052017A" w:rsidRDefault="008D7E37" w:rsidP="0077650B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razumeti ekonomsko učinkovitost in uspešnost</w:t>
            </w:r>
            <w:r w:rsidR="0077650B"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7EFE4C77" w14:textId="3A027D11" w:rsidR="008D7E37" w:rsidRPr="0052017A" w:rsidRDefault="008D7E37" w:rsidP="0077650B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presojati logistične investicije</w:t>
            </w:r>
            <w:r w:rsidR="0077650B"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7CC8654A" w14:textId="77777777" w:rsidR="008D7E37" w:rsidRPr="0052017A" w:rsidRDefault="008D7E37" w:rsidP="0077650B">
            <w:pPr>
              <w:pStyle w:val="Odstavekseznama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razumeti in uporabiti modele zaračunavanja logistične infrastrukture.</w:t>
            </w:r>
          </w:p>
          <w:p w14:paraId="6DA5C479" w14:textId="77777777" w:rsidR="0077650B" w:rsidRPr="0052017A" w:rsidRDefault="0077650B" w:rsidP="0077650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</w:p>
          <w:p w14:paraId="4F396DAF" w14:textId="77777777" w:rsidR="008D7E37" w:rsidRPr="0052017A" w:rsidRDefault="008D7E37" w:rsidP="0077650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Kompetence, ki jih pridobijo študenti:</w:t>
            </w:r>
          </w:p>
          <w:p w14:paraId="6931B3AE" w14:textId="494934A4" w:rsidR="008D7E37" w:rsidRPr="0052017A" w:rsidRDefault="008D7E37" w:rsidP="0077650B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osvojijo teoretično znanje na področju vrednostnih verig in logističnih stroškov</w:t>
            </w:r>
            <w:r w:rsidR="0077650B"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32C703A3" w14:textId="68BB5C4A" w:rsidR="008D7E37" w:rsidRPr="0052017A" w:rsidRDefault="008D7E37" w:rsidP="0077650B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poglobljeno razumejo logistične stroške in vplive na delovanje oskrbovalne verige</w:t>
            </w:r>
            <w:r w:rsidR="0077650B"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17E34D7F" w14:textId="3633AC55" w:rsidR="008D7E37" w:rsidRPr="0052017A" w:rsidRDefault="008D7E37" w:rsidP="0077650B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spoznajo in razumejo merila za presojanje ekonomske učinkovitosti in uspešnosti</w:t>
            </w:r>
            <w:r w:rsidR="0077650B"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0620CD58" w14:textId="464085CB" w:rsidR="008D7E37" w:rsidRPr="0052017A" w:rsidRDefault="008D7E37" w:rsidP="0077650B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razumejo ekonomske modele presojanja investicij</w:t>
            </w:r>
            <w:r w:rsidR="0077650B" w:rsidRPr="0052017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,</w:t>
            </w:r>
          </w:p>
          <w:p w14:paraId="582EF3EA" w14:textId="0BC38650" w:rsidR="008D7E37" w:rsidRPr="0052017A" w:rsidRDefault="008D7E37" w:rsidP="0077650B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analizirajo in razumejo različne modela zaračunavanja uporabe logistične infrastrukture.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E07DF8" w:rsidRPr="0052017A" w:rsidRDefault="00E07DF8" w:rsidP="0077650B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15F4" w14:textId="77777777" w:rsidR="008D7E37" w:rsidRPr="0052017A" w:rsidRDefault="008D7E37" w:rsidP="1F0F6428">
            <w:pPr>
              <w:pStyle w:val="HTML-oblikovano"/>
              <w:jc w:val="both"/>
              <w:rPr>
                <w:rStyle w:val="y2iqfc"/>
                <w:rFonts w:asciiTheme="minorHAnsi" w:hAnsiTheme="minorHAnsi" w:cstheme="minorHAnsi"/>
                <w:lang w:val="en-US"/>
              </w:rPr>
            </w:pPr>
            <w:r w:rsidRPr="0052017A">
              <w:rPr>
                <w:rStyle w:val="y2iqfc"/>
                <w:rFonts w:asciiTheme="minorHAnsi" w:hAnsiTheme="minorHAnsi" w:cstheme="minorHAnsi"/>
                <w:lang w:val="en-US"/>
              </w:rPr>
              <w:t>The objectives of the course are:</w:t>
            </w:r>
          </w:p>
          <w:p w14:paraId="21622BDA" w14:textId="5C43526D" w:rsidR="008D7E37" w:rsidRPr="0052017A" w:rsidRDefault="008D7E37" w:rsidP="1F0F6428">
            <w:pPr>
              <w:pStyle w:val="HTML-oblikovano"/>
              <w:numPr>
                <w:ilvl w:val="0"/>
                <w:numId w:val="19"/>
              </w:numPr>
              <w:jc w:val="both"/>
              <w:rPr>
                <w:rStyle w:val="y2iqfc"/>
                <w:rFonts w:asciiTheme="minorHAnsi" w:hAnsiTheme="minorHAnsi" w:cstheme="minorHAnsi"/>
                <w:lang w:val="en-US"/>
              </w:rPr>
            </w:pPr>
            <w:r w:rsidRPr="0052017A">
              <w:rPr>
                <w:rStyle w:val="y2iqfc"/>
                <w:rFonts w:asciiTheme="minorHAnsi" w:hAnsiTheme="minorHAnsi" w:cstheme="minorHAnsi"/>
                <w:lang w:val="en-US"/>
              </w:rPr>
              <w:t>define and deeply understand value chains in logistics</w:t>
            </w:r>
            <w:r w:rsidR="0077650B" w:rsidRPr="0052017A">
              <w:rPr>
                <w:rStyle w:val="y2iqfc"/>
                <w:rFonts w:asciiTheme="minorHAnsi" w:hAnsiTheme="minorHAnsi" w:cstheme="minorHAnsi"/>
                <w:lang w:val="en-US"/>
              </w:rPr>
              <w:t>,</w:t>
            </w:r>
          </w:p>
          <w:p w14:paraId="4E39077C" w14:textId="20FF36D9" w:rsidR="008D7E37" w:rsidRPr="0052017A" w:rsidRDefault="008D7E37" w:rsidP="1F0F6428">
            <w:pPr>
              <w:pStyle w:val="HTML-oblikovano"/>
              <w:numPr>
                <w:ilvl w:val="0"/>
                <w:numId w:val="19"/>
              </w:numPr>
              <w:jc w:val="both"/>
              <w:rPr>
                <w:rStyle w:val="y2iqfc"/>
                <w:rFonts w:asciiTheme="minorHAnsi" w:hAnsiTheme="minorHAnsi" w:cstheme="minorHAnsi"/>
                <w:lang w:val="en-US"/>
              </w:rPr>
            </w:pPr>
            <w:r w:rsidRPr="0052017A">
              <w:rPr>
                <w:rStyle w:val="y2iqfc"/>
                <w:rFonts w:asciiTheme="minorHAnsi" w:hAnsiTheme="minorHAnsi" w:cstheme="minorHAnsi"/>
                <w:lang w:val="en-US"/>
              </w:rPr>
              <w:t>get to know and understand logistics costs and their role in the supply chain</w:t>
            </w:r>
            <w:r w:rsidR="0077650B" w:rsidRPr="0052017A">
              <w:rPr>
                <w:rStyle w:val="y2iqfc"/>
                <w:rFonts w:asciiTheme="minorHAnsi" w:hAnsiTheme="minorHAnsi" w:cstheme="minorHAnsi"/>
                <w:lang w:val="en-US"/>
              </w:rPr>
              <w:t>,</w:t>
            </w:r>
          </w:p>
          <w:p w14:paraId="7CE11036" w14:textId="4E578365" w:rsidR="008D7E37" w:rsidRPr="0052017A" w:rsidRDefault="008D7E37" w:rsidP="0077650B">
            <w:pPr>
              <w:pStyle w:val="HTML-oblikovano"/>
              <w:numPr>
                <w:ilvl w:val="0"/>
                <w:numId w:val="19"/>
              </w:numPr>
              <w:jc w:val="both"/>
              <w:rPr>
                <w:rStyle w:val="y2iqfc"/>
                <w:rFonts w:asciiTheme="minorHAnsi" w:hAnsiTheme="minorHAnsi" w:cstheme="minorHAnsi"/>
                <w:lang w:val="en"/>
              </w:rPr>
            </w:pPr>
            <w:r w:rsidRPr="0052017A">
              <w:rPr>
                <w:rStyle w:val="y2iqfc"/>
                <w:rFonts w:asciiTheme="minorHAnsi" w:hAnsiTheme="minorHAnsi" w:cstheme="minorHAnsi"/>
                <w:lang w:val="en"/>
              </w:rPr>
              <w:t>understand economic efficiency and effectiveness</w:t>
            </w:r>
            <w:r w:rsidR="0077650B" w:rsidRPr="0052017A">
              <w:rPr>
                <w:rStyle w:val="y2iqfc"/>
                <w:rFonts w:asciiTheme="minorHAnsi" w:hAnsiTheme="minorHAnsi" w:cstheme="minorHAnsi"/>
                <w:lang w:val="en"/>
              </w:rPr>
              <w:t>,</w:t>
            </w:r>
          </w:p>
          <w:p w14:paraId="6137E499" w14:textId="7A1D37AD" w:rsidR="008D7E37" w:rsidRPr="0052017A" w:rsidRDefault="008D7E37" w:rsidP="1F0F6428">
            <w:pPr>
              <w:pStyle w:val="HTML-oblikovano"/>
              <w:numPr>
                <w:ilvl w:val="0"/>
                <w:numId w:val="19"/>
              </w:numPr>
              <w:jc w:val="both"/>
              <w:rPr>
                <w:rStyle w:val="y2iqfc"/>
                <w:rFonts w:asciiTheme="minorHAnsi" w:hAnsiTheme="minorHAnsi" w:cstheme="minorHAnsi"/>
                <w:lang w:val="en-US"/>
              </w:rPr>
            </w:pPr>
            <w:r w:rsidRPr="0052017A">
              <w:rPr>
                <w:rStyle w:val="y2iqfc"/>
                <w:rFonts w:asciiTheme="minorHAnsi" w:hAnsiTheme="minorHAnsi" w:cstheme="minorHAnsi"/>
                <w:lang w:val="en-US"/>
              </w:rPr>
              <w:t>assess logistics investments</w:t>
            </w:r>
            <w:r w:rsidR="0077650B" w:rsidRPr="0052017A">
              <w:rPr>
                <w:rStyle w:val="y2iqfc"/>
                <w:rFonts w:asciiTheme="minorHAnsi" w:hAnsiTheme="minorHAnsi" w:cstheme="minorHAnsi"/>
                <w:lang w:val="en-US"/>
              </w:rPr>
              <w:t>,</w:t>
            </w:r>
          </w:p>
          <w:p w14:paraId="38499A86" w14:textId="77777777" w:rsidR="008D7E37" w:rsidRPr="0052017A" w:rsidRDefault="008D7E37" w:rsidP="0077650B">
            <w:pPr>
              <w:pStyle w:val="HTML-oblikovano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</w:rPr>
            </w:pPr>
            <w:r w:rsidRPr="0052017A">
              <w:rPr>
                <w:rStyle w:val="y2iqfc"/>
                <w:rFonts w:asciiTheme="minorHAnsi" w:hAnsiTheme="minorHAnsi" w:cstheme="minorHAnsi"/>
                <w:lang w:val="en"/>
              </w:rPr>
              <w:t>understand and apply logistics infrastructure charging models.</w:t>
            </w:r>
          </w:p>
          <w:p w14:paraId="7AB9D174" w14:textId="6BAFF62D" w:rsidR="008D7E37" w:rsidRDefault="008D7E37" w:rsidP="0077650B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8841DBF" w14:textId="77777777" w:rsidR="00BC6995" w:rsidRPr="0052017A" w:rsidRDefault="00BC6995" w:rsidP="0077650B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45A559FC" w14:textId="77777777" w:rsidR="008D7E37" w:rsidRPr="0052017A" w:rsidRDefault="008D7E37" w:rsidP="1F0F6428">
            <w:pPr>
              <w:pStyle w:val="HTML-oblikovano"/>
              <w:jc w:val="both"/>
              <w:rPr>
                <w:rStyle w:val="y2iqfc"/>
                <w:rFonts w:asciiTheme="minorHAnsi" w:hAnsiTheme="minorHAnsi" w:cstheme="minorHAnsi"/>
                <w:lang w:val="en-US"/>
              </w:rPr>
            </w:pPr>
            <w:r w:rsidRPr="0052017A">
              <w:rPr>
                <w:rStyle w:val="y2iqfc"/>
                <w:rFonts w:asciiTheme="minorHAnsi" w:hAnsiTheme="minorHAnsi" w:cstheme="minorHAnsi"/>
                <w:lang w:val="en-US"/>
              </w:rPr>
              <w:t>Competences acquired by students:</w:t>
            </w:r>
          </w:p>
          <w:p w14:paraId="7379E259" w14:textId="6DD5B46F" w:rsidR="008D7E37" w:rsidRPr="0052017A" w:rsidRDefault="008D7E37" w:rsidP="1F0F6428">
            <w:pPr>
              <w:pStyle w:val="HTML-oblikovano"/>
              <w:numPr>
                <w:ilvl w:val="0"/>
                <w:numId w:val="20"/>
              </w:numPr>
              <w:jc w:val="both"/>
              <w:rPr>
                <w:rStyle w:val="y2iqfc"/>
                <w:rFonts w:asciiTheme="minorHAnsi" w:hAnsiTheme="minorHAnsi" w:cstheme="minorHAnsi"/>
                <w:lang w:val="en-US"/>
              </w:rPr>
            </w:pPr>
            <w:r w:rsidRPr="0052017A">
              <w:rPr>
                <w:rStyle w:val="y2iqfc"/>
                <w:rFonts w:asciiTheme="minorHAnsi" w:hAnsiTheme="minorHAnsi" w:cstheme="minorHAnsi"/>
                <w:lang w:val="en-US"/>
              </w:rPr>
              <w:t>acquire theoretical knowledge in the field of value chains and logistics costs</w:t>
            </w:r>
            <w:r w:rsidR="0077650B" w:rsidRPr="0052017A">
              <w:rPr>
                <w:rStyle w:val="y2iqfc"/>
                <w:rFonts w:asciiTheme="minorHAnsi" w:hAnsiTheme="minorHAnsi" w:cstheme="minorHAnsi"/>
                <w:lang w:val="en-US"/>
              </w:rPr>
              <w:t>,</w:t>
            </w:r>
          </w:p>
          <w:p w14:paraId="25ED6D50" w14:textId="2948FEAC" w:rsidR="008D7E37" w:rsidRPr="0052017A" w:rsidRDefault="008D7E37" w:rsidP="1F0F6428">
            <w:pPr>
              <w:pStyle w:val="HTML-oblikovano"/>
              <w:numPr>
                <w:ilvl w:val="0"/>
                <w:numId w:val="20"/>
              </w:numPr>
              <w:jc w:val="both"/>
              <w:rPr>
                <w:rStyle w:val="y2iqfc"/>
                <w:rFonts w:asciiTheme="minorHAnsi" w:hAnsiTheme="minorHAnsi" w:cstheme="minorHAnsi"/>
                <w:lang w:val="en-US"/>
              </w:rPr>
            </w:pPr>
            <w:r w:rsidRPr="0052017A">
              <w:rPr>
                <w:rStyle w:val="y2iqfc"/>
                <w:rFonts w:asciiTheme="minorHAnsi" w:hAnsiTheme="minorHAnsi" w:cstheme="minorHAnsi"/>
                <w:lang w:val="en-US"/>
              </w:rPr>
              <w:t>have an in-depth understanding of logistics costs and impacts on supply chain operations</w:t>
            </w:r>
            <w:r w:rsidR="0077650B" w:rsidRPr="0052017A">
              <w:rPr>
                <w:rStyle w:val="y2iqfc"/>
                <w:rFonts w:asciiTheme="minorHAnsi" w:hAnsiTheme="minorHAnsi" w:cstheme="minorHAnsi"/>
                <w:lang w:val="en-US"/>
              </w:rPr>
              <w:t>,</w:t>
            </w:r>
            <w:r w:rsidRPr="0052017A">
              <w:rPr>
                <w:rStyle w:val="y2iqfc"/>
                <w:rFonts w:asciiTheme="minorHAnsi" w:hAnsiTheme="minorHAnsi" w:cstheme="minorHAnsi"/>
                <w:lang w:val="en-US"/>
              </w:rPr>
              <w:t xml:space="preserve"> </w:t>
            </w:r>
          </w:p>
          <w:p w14:paraId="20876F01" w14:textId="0038D80C" w:rsidR="008D7E37" w:rsidRPr="0052017A" w:rsidRDefault="008D7E37" w:rsidP="0077650B">
            <w:pPr>
              <w:pStyle w:val="HTML-oblikovano"/>
              <w:numPr>
                <w:ilvl w:val="0"/>
                <w:numId w:val="20"/>
              </w:numPr>
              <w:jc w:val="both"/>
              <w:rPr>
                <w:rStyle w:val="y2iqfc"/>
                <w:rFonts w:asciiTheme="minorHAnsi" w:hAnsiTheme="minorHAnsi" w:cstheme="minorHAnsi"/>
                <w:lang w:val="en"/>
              </w:rPr>
            </w:pPr>
            <w:r w:rsidRPr="0052017A">
              <w:rPr>
                <w:rStyle w:val="y2iqfc"/>
                <w:rFonts w:asciiTheme="minorHAnsi" w:hAnsiTheme="minorHAnsi" w:cstheme="minorHAnsi"/>
                <w:lang w:val="en"/>
              </w:rPr>
              <w:t>know and understand the criteria for assessing economic efficiency and effectiveness</w:t>
            </w:r>
            <w:r w:rsidR="0077650B" w:rsidRPr="0052017A">
              <w:rPr>
                <w:rStyle w:val="y2iqfc"/>
                <w:rFonts w:asciiTheme="minorHAnsi" w:hAnsiTheme="minorHAnsi" w:cstheme="minorHAnsi"/>
                <w:lang w:val="en"/>
              </w:rPr>
              <w:t>,</w:t>
            </w:r>
          </w:p>
          <w:p w14:paraId="06BA4425" w14:textId="64AF0408" w:rsidR="008D7E37" w:rsidRPr="0052017A" w:rsidRDefault="008D7E37" w:rsidP="0077650B">
            <w:pPr>
              <w:pStyle w:val="HTML-oblikovano"/>
              <w:numPr>
                <w:ilvl w:val="0"/>
                <w:numId w:val="20"/>
              </w:numPr>
              <w:jc w:val="both"/>
              <w:rPr>
                <w:rStyle w:val="y2iqfc"/>
                <w:rFonts w:asciiTheme="minorHAnsi" w:hAnsiTheme="minorHAnsi" w:cstheme="minorHAnsi"/>
                <w:lang w:val="en"/>
              </w:rPr>
            </w:pPr>
            <w:r w:rsidRPr="0052017A">
              <w:rPr>
                <w:rStyle w:val="y2iqfc"/>
                <w:rFonts w:asciiTheme="minorHAnsi" w:hAnsiTheme="minorHAnsi" w:cstheme="minorHAnsi"/>
                <w:lang w:val="en"/>
              </w:rPr>
              <w:t>understand economic models of investment assessment</w:t>
            </w:r>
            <w:r w:rsidR="0077650B" w:rsidRPr="0052017A">
              <w:rPr>
                <w:rStyle w:val="y2iqfc"/>
                <w:rFonts w:asciiTheme="minorHAnsi" w:hAnsiTheme="minorHAnsi" w:cstheme="minorHAnsi"/>
                <w:lang w:val="en"/>
              </w:rPr>
              <w:t>,</w:t>
            </w:r>
          </w:p>
          <w:p w14:paraId="41C5AAA2" w14:textId="76215F2F" w:rsidR="008D7E37" w:rsidRPr="0052017A" w:rsidRDefault="008D7E37" w:rsidP="0077650B">
            <w:pPr>
              <w:pStyle w:val="HTML-oblikovano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</w:rPr>
            </w:pPr>
            <w:r w:rsidRPr="0052017A">
              <w:rPr>
                <w:rStyle w:val="y2iqfc"/>
                <w:rFonts w:asciiTheme="minorHAnsi" w:hAnsiTheme="minorHAnsi" w:cstheme="minorHAnsi"/>
                <w:lang w:val="en"/>
              </w:rPr>
              <w:t>analyze and understand different charging models for the use of logistics infrastructure.</w:t>
            </w:r>
          </w:p>
        </w:tc>
      </w:tr>
      <w:tr w:rsidR="00E07DF8" w:rsidRPr="0052017A" w14:paraId="2732D8B1" w14:textId="77777777" w:rsidTr="00BC6995">
        <w:trPr>
          <w:trHeight w:val="117"/>
        </w:trPr>
        <w:tc>
          <w:tcPr>
            <w:tcW w:w="4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E07DF8" w:rsidRPr="0052017A" w:rsidRDefault="00E07DF8" w:rsidP="00E07DF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E07DF8" w:rsidRPr="0052017A" w:rsidRDefault="00E07DF8" w:rsidP="00E07DF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E07DF8" w:rsidRPr="0052017A" w:rsidRDefault="00E07DF8" w:rsidP="00E07DF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E07DF8" w:rsidRPr="0052017A" w:rsidRDefault="00E07DF8" w:rsidP="00E07DF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E07DF8" w:rsidRPr="0052017A" w:rsidRDefault="00E07DF8" w:rsidP="00E07DF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E07DF8" w:rsidRPr="0052017A" w:rsidRDefault="00E07DF8" w:rsidP="00E07DF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E07DF8" w:rsidRPr="0052017A" w14:paraId="355E000C" w14:textId="77777777" w:rsidTr="00BC6995">
        <w:trPr>
          <w:trHeight w:val="410"/>
        </w:trPr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119A" w14:textId="77777777" w:rsidR="0080608B" w:rsidRPr="0052017A" w:rsidRDefault="0080608B" w:rsidP="0077650B">
            <w:pPr>
              <w:tabs>
                <w:tab w:val="left" w:pos="227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</w:rPr>
              <w:t>Znanje in razumevanje:</w:t>
            </w:r>
          </w:p>
          <w:p w14:paraId="03762F5B" w14:textId="77777777" w:rsidR="0080608B" w:rsidRPr="0052017A" w:rsidRDefault="0080608B" w:rsidP="0077650B">
            <w:pPr>
              <w:tabs>
                <w:tab w:val="left" w:pos="227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</w:rPr>
              <w:t>Študent bo ob zaključku predmeta zmožen:</w:t>
            </w:r>
          </w:p>
          <w:p w14:paraId="68036F27" w14:textId="4836B9A9" w:rsidR="0080608B" w:rsidRPr="0052017A" w:rsidRDefault="0080608B" w:rsidP="0077650B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</w:rPr>
              <w:t>opredeliti in razumeti koncept vrednostne verige</w:t>
            </w:r>
            <w:r w:rsidR="0077650B" w:rsidRPr="0052017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6CC14BD" w14:textId="50D583CE" w:rsidR="0080608B" w:rsidRPr="0052017A" w:rsidRDefault="0080608B" w:rsidP="0077650B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</w:rPr>
              <w:t>definirati in analizirati logistične stroške v oskrbovalni verigi</w:t>
            </w:r>
            <w:r w:rsidR="0077650B" w:rsidRPr="0052017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E44943E" w14:textId="4FD878D1" w:rsidR="0080608B" w:rsidRPr="0052017A" w:rsidRDefault="0080608B" w:rsidP="0077650B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</w:rPr>
              <w:t>izbrati in uporabiti kazalnike ekonomske uspešnosti in učinkovitosti</w:t>
            </w:r>
            <w:r w:rsidR="0077650B" w:rsidRPr="0052017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7F7D27B" w14:textId="14DAC8B6" w:rsidR="0080608B" w:rsidRPr="0052017A" w:rsidRDefault="0080608B" w:rsidP="0077650B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</w:rPr>
              <w:t>evalvirati vrednostno verigo v logistiki</w:t>
            </w:r>
            <w:r w:rsidR="0077650B" w:rsidRPr="0052017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952AF39" w14:textId="05A0AF4D" w:rsidR="0080608B" w:rsidRPr="0052017A" w:rsidRDefault="0080608B" w:rsidP="0077650B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</w:rPr>
              <w:t>analizirati in ovrednotiti logistične investicije</w:t>
            </w:r>
            <w:r w:rsidR="0077650B" w:rsidRPr="0052017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A666488" w14:textId="3A5EF915" w:rsidR="0080608B" w:rsidRPr="0052017A" w:rsidRDefault="0080608B" w:rsidP="0077650B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</w:rPr>
              <w:t>izbrati in uporabiti model zaračunavanja uporabe logistične infrastrukture.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9909D" w14:textId="77777777" w:rsidR="00E07DF8" w:rsidRPr="0052017A" w:rsidRDefault="00E07DF8" w:rsidP="0077650B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83B0" w14:textId="77777777" w:rsidR="0080608B" w:rsidRPr="0052017A" w:rsidRDefault="0080608B" w:rsidP="0077650B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Knowledge and understanding:</w:t>
            </w:r>
          </w:p>
          <w:p w14:paraId="3362CA8F" w14:textId="77777777" w:rsidR="0080608B" w:rsidRPr="0052017A" w:rsidRDefault="0080608B" w:rsidP="0077650B">
            <w:pPr>
              <w:pStyle w:val="HTML-oblikovano"/>
              <w:jc w:val="both"/>
              <w:rPr>
                <w:rStyle w:val="y2iqfc"/>
                <w:rFonts w:asciiTheme="minorHAnsi" w:hAnsiTheme="minorHAnsi" w:cstheme="minorHAnsi"/>
                <w:lang w:val="en"/>
              </w:rPr>
            </w:pPr>
            <w:r w:rsidRPr="0052017A">
              <w:rPr>
                <w:rStyle w:val="y2iqfc"/>
                <w:rFonts w:asciiTheme="minorHAnsi" w:hAnsiTheme="minorHAnsi" w:cstheme="minorHAnsi"/>
                <w:lang w:val="en"/>
              </w:rPr>
              <w:t>At the end of the course the student will be able to:</w:t>
            </w:r>
          </w:p>
          <w:p w14:paraId="70019EB2" w14:textId="26851DE9" w:rsidR="0080608B" w:rsidRPr="0052017A" w:rsidRDefault="0080608B" w:rsidP="0077650B">
            <w:pPr>
              <w:pStyle w:val="HTML-oblikovano"/>
              <w:numPr>
                <w:ilvl w:val="0"/>
                <w:numId w:val="22"/>
              </w:numPr>
              <w:jc w:val="both"/>
              <w:rPr>
                <w:rStyle w:val="y2iqfc"/>
                <w:rFonts w:asciiTheme="minorHAnsi" w:hAnsiTheme="minorHAnsi" w:cstheme="minorHAnsi"/>
                <w:lang w:val="en"/>
              </w:rPr>
            </w:pPr>
            <w:r w:rsidRPr="0052017A">
              <w:rPr>
                <w:rStyle w:val="y2iqfc"/>
                <w:rFonts w:asciiTheme="minorHAnsi" w:hAnsiTheme="minorHAnsi" w:cstheme="minorHAnsi"/>
                <w:lang w:val="en"/>
              </w:rPr>
              <w:t>define and understand the concept of the value chain</w:t>
            </w:r>
            <w:r w:rsidR="0077650B" w:rsidRPr="0052017A">
              <w:rPr>
                <w:rStyle w:val="y2iqfc"/>
                <w:rFonts w:asciiTheme="minorHAnsi" w:hAnsiTheme="minorHAnsi" w:cstheme="minorHAnsi"/>
                <w:lang w:val="en"/>
              </w:rPr>
              <w:t>,</w:t>
            </w:r>
          </w:p>
          <w:p w14:paraId="09320F33" w14:textId="3A368E74" w:rsidR="0080608B" w:rsidRPr="0052017A" w:rsidRDefault="0080608B" w:rsidP="1F0F6428">
            <w:pPr>
              <w:pStyle w:val="HTML-oblikovano"/>
              <w:numPr>
                <w:ilvl w:val="0"/>
                <w:numId w:val="22"/>
              </w:numPr>
              <w:jc w:val="both"/>
              <w:rPr>
                <w:rStyle w:val="y2iqfc"/>
                <w:rFonts w:asciiTheme="minorHAnsi" w:hAnsiTheme="minorHAnsi" w:cstheme="minorHAnsi"/>
                <w:lang w:val="en-US"/>
              </w:rPr>
            </w:pPr>
            <w:r w:rsidRPr="0052017A">
              <w:rPr>
                <w:rStyle w:val="y2iqfc"/>
                <w:rFonts w:asciiTheme="minorHAnsi" w:hAnsiTheme="minorHAnsi" w:cstheme="minorHAnsi"/>
                <w:lang w:val="en-US"/>
              </w:rPr>
              <w:t>define and analyze logistics costs in the supply chain</w:t>
            </w:r>
            <w:r w:rsidR="0077650B" w:rsidRPr="0052017A">
              <w:rPr>
                <w:rStyle w:val="y2iqfc"/>
                <w:rFonts w:asciiTheme="minorHAnsi" w:hAnsiTheme="minorHAnsi" w:cstheme="minorHAnsi"/>
                <w:lang w:val="en-US"/>
              </w:rPr>
              <w:t>,</w:t>
            </w:r>
          </w:p>
          <w:p w14:paraId="607DC6CE" w14:textId="5FEEB81A" w:rsidR="0080608B" w:rsidRPr="0052017A" w:rsidRDefault="0080608B" w:rsidP="0077650B">
            <w:pPr>
              <w:pStyle w:val="HTML-oblikovano"/>
              <w:numPr>
                <w:ilvl w:val="0"/>
                <w:numId w:val="22"/>
              </w:numPr>
              <w:jc w:val="both"/>
              <w:rPr>
                <w:rStyle w:val="y2iqfc"/>
                <w:rFonts w:asciiTheme="minorHAnsi" w:hAnsiTheme="minorHAnsi" w:cstheme="minorHAnsi"/>
                <w:lang w:val="en"/>
              </w:rPr>
            </w:pPr>
            <w:r w:rsidRPr="0052017A">
              <w:rPr>
                <w:rStyle w:val="y2iqfc"/>
                <w:rFonts w:asciiTheme="minorHAnsi" w:hAnsiTheme="minorHAnsi" w:cstheme="minorHAnsi"/>
                <w:lang w:val="en"/>
              </w:rPr>
              <w:t>select and use indicators of economic performance and efficiency</w:t>
            </w:r>
            <w:r w:rsidR="0077650B" w:rsidRPr="0052017A">
              <w:rPr>
                <w:rStyle w:val="y2iqfc"/>
                <w:rFonts w:asciiTheme="minorHAnsi" w:hAnsiTheme="minorHAnsi" w:cstheme="minorHAnsi"/>
                <w:lang w:val="en"/>
              </w:rPr>
              <w:t>,</w:t>
            </w:r>
          </w:p>
          <w:p w14:paraId="5440BE47" w14:textId="49D28362" w:rsidR="0080608B" w:rsidRPr="0052017A" w:rsidRDefault="0080608B" w:rsidP="1F0F6428">
            <w:pPr>
              <w:pStyle w:val="HTML-oblikovano"/>
              <w:numPr>
                <w:ilvl w:val="0"/>
                <w:numId w:val="22"/>
              </w:numPr>
              <w:jc w:val="both"/>
              <w:rPr>
                <w:rStyle w:val="y2iqfc"/>
                <w:rFonts w:asciiTheme="minorHAnsi" w:hAnsiTheme="minorHAnsi" w:cstheme="minorHAnsi"/>
                <w:lang w:val="en-US"/>
              </w:rPr>
            </w:pPr>
            <w:r w:rsidRPr="0052017A">
              <w:rPr>
                <w:rStyle w:val="y2iqfc"/>
                <w:rFonts w:asciiTheme="minorHAnsi" w:hAnsiTheme="minorHAnsi" w:cstheme="minorHAnsi"/>
                <w:lang w:val="en-US"/>
              </w:rPr>
              <w:t>evaluate the value chain in logistics</w:t>
            </w:r>
            <w:r w:rsidR="0077650B" w:rsidRPr="0052017A">
              <w:rPr>
                <w:rStyle w:val="y2iqfc"/>
                <w:rFonts w:asciiTheme="minorHAnsi" w:hAnsiTheme="minorHAnsi" w:cstheme="minorHAnsi"/>
                <w:lang w:val="en-US"/>
              </w:rPr>
              <w:t>,</w:t>
            </w:r>
          </w:p>
          <w:p w14:paraId="52D083C8" w14:textId="284942AA" w:rsidR="0080608B" w:rsidRPr="0052017A" w:rsidRDefault="0080608B" w:rsidP="1F0F6428">
            <w:pPr>
              <w:pStyle w:val="HTML-oblikovano"/>
              <w:numPr>
                <w:ilvl w:val="0"/>
                <w:numId w:val="22"/>
              </w:numPr>
              <w:jc w:val="both"/>
              <w:rPr>
                <w:rStyle w:val="y2iqfc"/>
                <w:rFonts w:asciiTheme="minorHAnsi" w:hAnsiTheme="minorHAnsi" w:cstheme="minorHAnsi"/>
                <w:lang w:val="en-US"/>
              </w:rPr>
            </w:pPr>
            <w:r w:rsidRPr="0052017A">
              <w:rPr>
                <w:rStyle w:val="y2iqfc"/>
                <w:rFonts w:asciiTheme="minorHAnsi" w:hAnsiTheme="minorHAnsi" w:cstheme="minorHAnsi"/>
                <w:lang w:val="en-US"/>
              </w:rPr>
              <w:t>analyze and evaluate logistics investments</w:t>
            </w:r>
            <w:r w:rsidR="0077650B" w:rsidRPr="0052017A">
              <w:rPr>
                <w:rStyle w:val="y2iqfc"/>
                <w:rFonts w:asciiTheme="minorHAnsi" w:hAnsiTheme="minorHAnsi" w:cstheme="minorHAnsi"/>
                <w:lang w:val="en-US"/>
              </w:rPr>
              <w:t>,</w:t>
            </w:r>
          </w:p>
          <w:p w14:paraId="245C6F44" w14:textId="77777777" w:rsidR="0080608B" w:rsidRPr="0052017A" w:rsidRDefault="0080608B" w:rsidP="0077650B">
            <w:pPr>
              <w:pStyle w:val="HTML-oblikovano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</w:rPr>
            </w:pPr>
            <w:r w:rsidRPr="0052017A">
              <w:rPr>
                <w:rStyle w:val="y2iqfc"/>
                <w:rFonts w:asciiTheme="minorHAnsi" w:hAnsiTheme="minorHAnsi" w:cstheme="minorHAnsi"/>
                <w:lang w:val="en"/>
              </w:rPr>
              <w:t>select and use a model for charging for the use of logistics infrastructure.</w:t>
            </w:r>
          </w:p>
          <w:p w14:paraId="06D50644" w14:textId="2B3EA8D4" w:rsidR="0080608B" w:rsidRPr="0052017A" w:rsidRDefault="0080608B" w:rsidP="0077650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E07DF8" w:rsidRPr="0052017A" w14:paraId="28C61BBA" w14:textId="77777777" w:rsidTr="00BC6995">
        <w:tc>
          <w:tcPr>
            <w:tcW w:w="473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F9B87AA" w14:textId="4EA099A0" w:rsidR="00E07DF8" w:rsidRPr="0052017A" w:rsidRDefault="00E07DF8" w:rsidP="00E07DF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E07DF8" w:rsidRPr="0052017A" w:rsidRDefault="00E07DF8" w:rsidP="00E07DF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E07DF8" w:rsidRPr="0052017A" w:rsidRDefault="00E07DF8" w:rsidP="00E07DF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E07DF8" w:rsidRPr="0052017A" w:rsidRDefault="00E07DF8" w:rsidP="00E07DF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E07DF8" w:rsidRPr="0052017A" w:rsidRDefault="00E07DF8" w:rsidP="00E07DF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E07DF8" w:rsidRPr="0052017A" w:rsidRDefault="00E07DF8" w:rsidP="00E07DF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E07DF8" w:rsidRPr="0052017A" w14:paraId="4C66F302" w14:textId="77777777" w:rsidTr="00BC6995">
        <w:trPr>
          <w:trHeight w:val="20"/>
        </w:trPr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C379" w14:textId="77777777" w:rsidR="00E07DF8" w:rsidRPr="0052017A" w:rsidRDefault="00E07DF8" w:rsidP="00E07D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6733CBC0" w14:textId="77777777" w:rsidR="00E07DF8" w:rsidRPr="0052017A" w:rsidRDefault="00E07DF8" w:rsidP="00E07DF8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339AFB" w14:textId="0485DF3C" w:rsidR="00E07DF8" w:rsidRPr="0052017A" w:rsidRDefault="00E07DF8" w:rsidP="00E07DF8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Vaje: pri vajah študent utrdi teoretično znanje in spozna aplikativne možnosti. </w:t>
            </w:r>
            <w:r w:rsidR="00030F39"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Praktične strokovne ekskurzije v podjetja. </w:t>
            </w:r>
            <w:r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Del vaj se izvaja na klasični način v predavalnici, del pa v obliki e- 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E07DF8" w:rsidRPr="0052017A" w:rsidRDefault="00E07DF8" w:rsidP="00E07DF8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980D" w14:textId="2FB4CA82" w:rsidR="00E07DF8" w:rsidRPr="0052017A" w:rsidRDefault="00E07DF8" w:rsidP="00E07DF8">
            <w:pPr>
              <w:pStyle w:val="Navadensplet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  <w:r w:rsidRPr="0052017A"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3612C83A" w14:textId="3A367C99" w:rsidR="00E07DF8" w:rsidRPr="0052017A" w:rsidRDefault="00E07DF8" w:rsidP="00E07DF8">
            <w:pPr>
              <w:pStyle w:val="Navadensplet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  <w:lang w:val="en-GB"/>
              </w:rPr>
            </w:pPr>
          </w:p>
          <w:p w14:paraId="16E78F08" w14:textId="05CFE429" w:rsidR="00E07DF8" w:rsidRPr="0052017A" w:rsidRDefault="00E07DF8" w:rsidP="00E07DF8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Tutorials: Students enhance their theoretical knowledge and are able to apply it. </w:t>
            </w:r>
            <w:r w:rsidR="00030F39" w:rsidRPr="0052017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Practical professional excursions to companies. </w:t>
            </w:r>
            <w:r w:rsidRPr="0052017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E07DF8" w:rsidRPr="0052017A" w14:paraId="0566443A" w14:textId="77777777" w:rsidTr="00BC6995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E07DF8" w:rsidRPr="0052017A" w:rsidRDefault="00E07DF8" w:rsidP="00E07DF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829F6E0" w14:textId="77777777" w:rsidR="00E07DF8" w:rsidRPr="0052017A" w:rsidRDefault="00E07DF8" w:rsidP="00E07DF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42D09D29" w:rsidR="00E07DF8" w:rsidRPr="0052017A" w:rsidRDefault="00E07DF8" w:rsidP="00E07DF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C5A96" w14:textId="77777777" w:rsidR="00E07DF8" w:rsidRPr="0052017A" w:rsidRDefault="00E07DF8" w:rsidP="00E07DF8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9BD2FDC" w14:textId="143817F9" w:rsidR="00E07DF8" w:rsidRPr="0052017A" w:rsidRDefault="00E07DF8" w:rsidP="00E07DF8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E07DF8" w:rsidRPr="0052017A" w:rsidRDefault="00E07DF8" w:rsidP="00E07DF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E07DF8" w:rsidRPr="0052017A" w:rsidRDefault="00E07DF8" w:rsidP="00E07DF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27A475E" w14:textId="77777777" w:rsidR="00E07DF8" w:rsidRPr="0052017A" w:rsidRDefault="00E07DF8" w:rsidP="00E07DF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50D124B6" w:rsidR="00E07DF8" w:rsidRPr="0052017A" w:rsidRDefault="00E07DF8" w:rsidP="00E07DF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BC6995" w:rsidRPr="00BC6995" w14:paraId="52B92BAD" w14:textId="77777777" w:rsidTr="00BC6995">
        <w:trPr>
          <w:trHeight w:val="699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BBAA" w14:textId="320AE0F1" w:rsidR="00E07DF8" w:rsidRPr="00BC6995" w:rsidRDefault="00C55389" w:rsidP="00E07DF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C699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Pisni izpit.</w:t>
            </w:r>
          </w:p>
          <w:p w14:paraId="15792112" w14:textId="6E3F265E" w:rsidR="00C55389" w:rsidRPr="00BC6995" w:rsidRDefault="0052017A" w:rsidP="00E07DF8">
            <w:pPr>
              <w:tabs>
                <w:tab w:val="left" w:pos="240"/>
              </w:tabs>
              <w:suppressAutoHyphens/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C6995">
              <w:rPr>
                <w:rFonts w:asciiTheme="minorHAnsi" w:hAnsiTheme="minorHAnsi" w:cstheme="minorHAnsi"/>
                <w:sz w:val="20"/>
                <w:szCs w:val="20"/>
              </w:rPr>
              <w:t>Sprotne naloge.</w:t>
            </w:r>
          </w:p>
          <w:p w14:paraId="73D37E4C" w14:textId="1D01A953" w:rsidR="002B0BCC" w:rsidRPr="00BC6995" w:rsidRDefault="002425A9" w:rsidP="002425A9">
            <w:pPr>
              <w:tabs>
                <w:tab w:val="left" w:pos="240"/>
              </w:tabs>
              <w:suppressAutoHyphens/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C6995">
              <w:rPr>
                <w:rFonts w:asciiTheme="minorHAnsi" w:hAnsiTheme="minorHAnsi" w:cstheme="minorHAnsi"/>
                <w:sz w:val="20"/>
                <w:szCs w:val="20"/>
              </w:rPr>
              <w:t>Seminarska naloga</w:t>
            </w:r>
            <w:r w:rsidR="008A5048" w:rsidRPr="00BC699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8CAE" w14:textId="09EA3340" w:rsidR="00E07DF8" w:rsidRPr="00BC6995" w:rsidRDefault="002B0BCC" w:rsidP="00E07DF8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C6995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  <w:r w:rsidR="008A5048" w:rsidRPr="00BC6995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7</w:t>
            </w:r>
            <w:r w:rsidR="00C55389" w:rsidRPr="00BC6995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0 </w:t>
            </w:r>
            <w:r w:rsidR="00E07DF8" w:rsidRPr="00BC6995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%</w:t>
            </w:r>
          </w:p>
          <w:p w14:paraId="7B677897" w14:textId="51192299" w:rsidR="00C55389" w:rsidRPr="00BC6995" w:rsidRDefault="002B0BCC" w:rsidP="00E07DF8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C6995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1</w:t>
            </w:r>
            <w:r w:rsidR="00C55389" w:rsidRPr="00BC6995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0 %</w:t>
            </w:r>
          </w:p>
          <w:p w14:paraId="6252E3BC" w14:textId="75CCFAC0" w:rsidR="00C55389" w:rsidRPr="00BC6995" w:rsidRDefault="008A5048" w:rsidP="00E07DF8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BC6995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2</w:t>
            </w:r>
            <w:r w:rsidR="00C55389" w:rsidRPr="00BC6995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0 %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B93" w14:textId="68210834" w:rsidR="00E07DF8" w:rsidRPr="00BC6995" w:rsidRDefault="00C55389" w:rsidP="00E07DF8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699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Written exam.</w:t>
            </w:r>
          </w:p>
          <w:p w14:paraId="0E3C1AE1" w14:textId="07AFE10F" w:rsidR="00C55389" w:rsidRPr="00BC6995" w:rsidRDefault="0052017A" w:rsidP="00E07DF8">
            <w:pPr>
              <w:spacing w:after="0"/>
              <w:jc w:val="both"/>
              <w:rPr>
                <w:rFonts w:asciiTheme="minorHAnsi" w:hAnsiTheme="minorHAnsi" w:cstheme="minorHAnsi"/>
                <w:strike/>
                <w:sz w:val="20"/>
                <w:szCs w:val="20"/>
                <w:lang w:val="en-US"/>
              </w:rPr>
            </w:pPr>
            <w:r w:rsidRPr="00BC699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Coursework.</w:t>
            </w:r>
          </w:p>
          <w:p w14:paraId="20F78515" w14:textId="66D4A559" w:rsidR="002B0BCC" w:rsidRPr="00BC6995" w:rsidRDefault="002425A9" w:rsidP="008A5048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699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="008A5048" w:rsidRPr="00BC699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eminar</w:t>
            </w:r>
            <w:r w:rsidR="0052017A" w:rsidRPr="00BC699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paper</w:t>
            </w:r>
            <w:r w:rsidR="00BC6995" w:rsidRPr="00BC699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</w:t>
            </w:r>
          </w:p>
        </w:tc>
      </w:tr>
      <w:tr w:rsidR="005A11E4" w:rsidRPr="0052017A" w14:paraId="0D823691" w14:textId="77777777" w:rsidTr="00BC6995">
        <w:tc>
          <w:tcPr>
            <w:tcW w:w="9695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5304A918" w14:textId="77777777" w:rsidR="00E55053" w:rsidRPr="0052017A" w:rsidRDefault="00E55053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A33BA62" w14:textId="7864EDD3" w:rsidR="005A11E4" w:rsidRPr="0052017A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400311" w:rsidRPr="0052017A" w14:paraId="11013034" w14:textId="77777777" w:rsidTr="00BC6995"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8377" w14:textId="50F6AD69" w:rsidR="00E07DF8" w:rsidRPr="0052017A" w:rsidRDefault="00E07DF8" w:rsidP="008F0BCC">
            <w:pPr>
              <w:pStyle w:val="Odstavekseznama"/>
              <w:numPr>
                <w:ilvl w:val="0"/>
                <w:numId w:val="14"/>
              </w:numPr>
              <w:ind w:left="284" w:hanging="28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01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2017A">
              <w:rPr>
                <w:rFonts w:asciiTheme="minorHAnsi" w:hAnsiTheme="minorHAnsi" w:cstheme="minorHAnsi"/>
                <w:sz w:val="20"/>
                <w:szCs w:val="20"/>
              </w:rPr>
              <w:t xml:space="preserve">DRAGAN, Dejan, ROSI, Bojan, AVŽNER, Toni. Synergies between an observed port and a logistic company : application of the discounted cash-flow model and the Monte Carlo simulation. </w:t>
            </w:r>
            <w:r w:rsidRPr="005201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Logistics &amp; sustainable transport</w:t>
            </w:r>
            <w:r w:rsidRPr="0052017A">
              <w:rPr>
                <w:rFonts w:asciiTheme="minorHAnsi" w:hAnsiTheme="minorHAnsi" w:cstheme="minorHAnsi"/>
                <w:sz w:val="20"/>
                <w:szCs w:val="20"/>
              </w:rPr>
              <w:t xml:space="preserve">, ISSN 2232-4968. [Spletna izd.], May 2017, vol. 8, no. 1, str. 1-18, ilustr. </w:t>
            </w:r>
            <w:hyperlink r:id="rId8" w:history="1">
              <w:r w:rsidRPr="0052017A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https://doi.org/10.1515/jlst-2017-0001</w:t>
              </w:r>
            </w:hyperlink>
            <w:r w:rsidRPr="0052017A">
              <w:rPr>
                <w:rFonts w:asciiTheme="minorHAnsi" w:hAnsiTheme="minorHAnsi" w:cstheme="minorHAnsi"/>
                <w:sz w:val="20"/>
                <w:szCs w:val="20"/>
              </w:rPr>
              <w:t xml:space="preserve">, doi: </w:t>
            </w:r>
            <w:hyperlink r:id="rId9" w:tgtFrame="doi" w:history="1">
              <w:r w:rsidRPr="0052017A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10.1515/jlst-2017-0001</w:t>
              </w:r>
            </w:hyperlink>
            <w:r w:rsidRPr="0052017A">
              <w:rPr>
                <w:rFonts w:asciiTheme="minorHAnsi" w:hAnsiTheme="minorHAnsi" w:cstheme="minorHAnsi"/>
                <w:sz w:val="20"/>
                <w:szCs w:val="20"/>
              </w:rPr>
              <w:t xml:space="preserve">. [COBISS.SI-ID </w:t>
            </w:r>
            <w:hyperlink r:id="rId10" w:tgtFrame="_blank" w:history="1">
              <w:r w:rsidRPr="0052017A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512846141</w:t>
              </w:r>
            </w:hyperlink>
            <w:r w:rsidRPr="0052017A">
              <w:rPr>
                <w:rFonts w:asciiTheme="minorHAnsi" w:hAnsiTheme="minorHAnsi" w:cstheme="minorHAnsi"/>
                <w:sz w:val="20"/>
                <w:szCs w:val="20"/>
              </w:rPr>
              <w:t>].</w:t>
            </w:r>
          </w:p>
          <w:p w14:paraId="6C784DC9" w14:textId="3F635860" w:rsidR="00E07DF8" w:rsidRPr="0052017A" w:rsidRDefault="00E07DF8" w:rsidP="008F0BCC">
            <w:pPr>
              <w:pStyle w:val="Odstavekseznama"/>
              <w:numPr>
                <w:ilvl w:val="0"/>
                <w:numId w:val="14"/>
              </w:numPr>
              <w:ind w:left="284" w:hanging="28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STERNAD, Marjan, JAGRIČ, Timotej, ROSI, Bojan. Railway usage charges based on marginal maintenance costs. </w:t>
            </w:r>
            <w:r w:rsidRPr="0052017A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l-SI"/>
              </w:rPr>
              <w:t>Proceedings of the Institution of Civil Engineers - Transport</w:t>
            </w:r>
            <w:r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, ISSN 1751-7710. [Online ed.] </w:t>
            </w:r>
            <w:hyperlink r:id="rId11" w:history="1">
              <w:r w:rsidRPr="0052017A">
                <w:rPr>
                  <w:rFonts w:asciiTheme="minorHAnsi" w:hAnsiTheme="minorHAnsi" w:cstheme="minorHAnsi"/>
                  <w:sz w:val="20"/>
                  <w:szCs w:val="20"/>
                  <w:u w:val="single"/>
                  <w:lang w:eastAsia="sl-SI"/>
                </w:rPr>
                <w:t>http://dx.doi.org/10.1680/jtran.15.00058</w:t>
              </w:r>
            </w:hyperlink>
            <w:r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, doi: </w:t>
            </w:r>
            <w:hyperlink r:id="rId12" w:tgtFrame="doi" w:history="1">
              <w:r w:rsidRPr="0052017A">
                <w:rPr>
                  <w:rFonts w:asciiTheme="minorHAnsi" w:hAnsiTheme="minorHAnsi" w:cstheme="minorHAnsi"/>
                  <w:sz w:val="20"/>
                  <w:szCs w:val="20"/>
                  <w:u w:val="single"/>
                  <w:lang w:eastAsia="sl-SI"/>
                </w:rPr>
                <w:t>10.1680/jtran.15.00058</w:t>
              </w:r>
            </w:hyperlink>
            <w:r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. [COBISS.SI-ID </w:t>
            </w:r>
            <w:hyperlink r:id="rId13" w:tgtFrame="_blank" w:history="1">
              <w:r w:rsidRPr="0052017A">
                <w:rPr>
                  <w:rFonts w:asciiTheme="minorHAnsi" w:hAnsiTheme="minorHAnsi" w:cstheme="minorHAnsi"/>
                  <w:sz w:val="20"/>
                  <w:szCs w:val="20"/>
                  <w:u w:val="single"/>
                  <w:lang w:eastAsia="sl-SI"/>
                </w:rPr>
                <w:t>512834877</w:t>
              </w:r>
            </w:hyperlink>
            <w:r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], [</w:t>
            </w:r>
            <w:hyperlink r:id="rId14" w:tgtFrame="jcr" w:history="1">
              <w:r w:rsidRPr="0052017A">
                <w:rPr>
                  <w:rFonts w:asciiTheme="minorHAnsi" w:hAnsiTheme="minorHAnsi" w:cstheme="minorHAnsi"/>
                  <w:sz w:val="20"/>
                  <w:szCs w:val="20"/>
                  <w:u w:val="single"/>
                  <w:lang w:eastAsia="sl-SI"/>
                </w:rPr>
                <w:t>JCR</w:t>
              </w:r>
            </w:hyperlink>
            <w:r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, </w:t>
            </w:r>
            <w:hyperlink r:id="rId15" w:tgtFrame="snip" w:history="1">
              <w:r w:rsidRPr="0052017A">
                <w:rPr>
                  <w:rFonts w:asciiTheme="minorHAnsi" w:hAnsiTheme="minorHAnsi" w:cstheme="minorHAnsi"/>
                  <w:sz w:val="20"/>
                  <w:szCs w:val="20"/>
                  <w:u w:val="single"/>
                  <w:lang w:eastAsia="sl-SI"/>
                </w:rPr>
                <w:t>SNIP</w:t>
              </w:r>
            </w:hyperlink>
            <w:r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]. </w:t>
            </w:r>
          </w:p>
          <w:p w14:paraId="5E4D04E4" w14:textId="6897A0EF" w:rsidR="00E07DF8" w:rsidRPr="0052017A" w:rsidRDefault="00E07DF8" w:rsidP="008F0BCC">
            <w:pPr>
              <w:pStyle w:val="Odstavekseznama"/>
              <w:numPr>
                <w:ilvl w:val="0"/>
                <w:numId w:val="14"/>
              </w:numPr>
              <w:ind w:left="284" w:hanging="28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sl-SI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STERNAD, Marjan, JAGRIČ, Timotej, ROSI, Bojan. Estimating marginal infrastructure cost in new infrastructure charging model. </w:t>
            </w:r>
            <w:r w:rsidRPr="0052017A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l-SI"/>
              </w:rPr>
              <w:t>Tehnički vjesnik : znanstveno-stručni časopis tehničkih fakulteta Sveučilišta u Osijeku</w:t>
            </w:r>
            <w:r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, ISSN 1330-3651, 2017, god. 24, br. 3, str. 829-836, ilustr. </w:t>
            </w:r>
            <w:hyperlink r:id="rId16" w:history="1">
              <w:r w:rsidRPr="0052017A">
                <w:rPr>
                  <w:rFonts w:asciiTheme="minorHAnsi" w:hAnsiTheme="minorHAnsi" w:cstheme="minorHAnsi"/>
                  <w:sz w:val="20"/>
                  <w:szCs w:val="20"/>
                  <w:u w:val="single"/>
                  <w:lang w:eastAsia="sl-SI"/>
                </w:rPr>
                <w:t>http://hrcak.srce.hr/index.php?show=clanak&amp;id_clanak_jezik=269882</w:t>
              </w:r>
            </w:hyperlink>
            <w:r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, doi: </w:t>
            </w:r>
            <w:hyperlink r:id="rId17" w:tgtFrame="doi" w:history="1">
              <w:r w:rsidRPr="0052017A">
                <w:rPr>
                  <w:rFonts w:asciiTheme="minorHAnsi" w:hAnsiTheme="minorHAnsi" w:cstheme="minorHAnsi"/>
                  <w:sz w:val="20"/>
                  <w:szCs w:val="20"/>
                  <w:u w:val="single"/>
                  <w:lang w:eastAsia="sl-SI"/>
                </w:rPr>
                <w:t>10.17559/TV-20160218095139</w:t>
              </w:r>
            </w:hyperlink>
            <w:r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. [COBISS.SI-ID </w:t>
            </w:r>
            <w:hyperlink r:id="rId18" w:tgtFrame="_blank" w:history="1">
              <w:r w:rsidRPr="0052017A">
                <w:rPr>
                  <w:rFonts w:asciiTheme="minorHAnsi" w:hAnsiTheme="minorHAnsi" w:cstheme="minorHAnsi"/>
                  <w:sz w:val="20"/>
                  <w:szCs w:val="20"/>
                  <w:u w:val="single"/>
                  <w:lang w:eastAsia="sl-SI"/>
                </w:rPr>
                <w:t>512850749</w:t>
              </w:r>
            </w:hyperlink>
            <w:r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], [</w:t>
            </w:r>
            <w:hyperlink r:id="rId19" w:tgtFrame="jcr" w:history="1">
              <w:r w:rsidRPr="0052017A">
                <w:rPr>
                  <w:rFonts w:asciiTheme="minorHAnsi" w:hAnsiTheme="minorHAnsi" w:cstheme="minorHAnsi"/>
                  <w:sz w:val="20"/>
                  <w:szCs w:val="20"/>
                  <w:u w:val="single"/>
                  <w:lang w:eastAsia="sl-SI"/>
                </w:rPr>
                <w:t>JCR</w:t>
              </w:r>
            </w:hyperlink>
            <w:r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, </w:t>
            </w:r>
            <w:hyperlink r:id="rId20" w:tgtFrame="snip" w:history="1">
              <w:r w:rsidRPr="0052017A">
                <w:rPr>
                  <w:rFonts w:asciiTheme="minorHAnsi" w:hAnsiTheme="minorHAnsi" w:cstheme="minorHAnsi"/>
                  <w:sz w:val="20"/>
                  <w:szCs w:val="20"/>
                  <w:u w:val="single"/>
                  <w:lang w:eastAsia="sl-SI"/>
                </w:rPr>
                <w:t>SNIP</w:t>
              </w:r>
            </w:hyperlink>
            <w:r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, </w:t>
            </w:r>
            <w:hyperlink r:id="rId21" w:tgtFrame="wos" w:history="1">
              <w:r w:rsidRPr="0052017A">
                <w:rPr>
                  <w:rFonts w:asciiTheme="minorHAnsi" w:hAnsiTheme="minorHAnsi" w:cstheme="minorHAnsi"/>
                  <w:sz w:val="20"/>
                  <w:szCs w:val="20"/>
                  <w:u w:val="single"/>
                  <w:lang w:eastAsia="sl-SI"/>
                </w:rPr>
                <w:t>WoS</w:t>
              </w:r>
            </w:hyperlink>
            <w:r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 do 25. 7. 2017: št. citatov (TC): 0, čistih citatov (CI): 0, </w:t>
            </w:r>
            <w:hyperlink r:id="rId22" w:tgtFrame="scopus" w:history="1">
              <w:r w:rsidRPr="0052017A">
                <w:rPr>
                  <w:rFonts w:asciiTheme="minorHAnsi" w:hAnsiTheme="minorHAnsi" w:cstheme="minorHAnsi"/>
                  <w:sz w:val="20"/>
                  <w:szCs w:val="20"/>
                  <w:u w:val="single"/>
                  <w:lang w:eastAsia="sl-SI"/>
                </w:rPr>
                <w:t>Scopus</w:t>
              </w:r>
            </w:hyperlink>
            <w:r w:rsidRPr="0052017A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 do 25. 7. 2017: št. citatov (TC): 0, čistih citatov (CI): 0]. </w:t>
            </w:r>
          </w:p>
          <w:p w14:paraId="31A5FC27" w14:textId="5B980E05" w:rsidR="00B2477C" w:rsidRPr="0052017A" w:rsidRDefault="00B2477C" w:rsidP="001E2394">
            <w:pPr>
              <w:pStyle w:val="Odstavekseznama"/>
              <w:numPr>
                <w:ilvl w:val="0"/>
                <w:numId w:val="14"/>
              </w:numPr>
              <w:ind w:left="28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4"/>
            <w:bookmarkEnd w:id="0"/>
            <w:r w:rsidRPr="0052017A">
              <w:rPr>
                <w:rFonts w:asciiTheme="minorHAnsi" w:hAnsiTheme="minorHAnsi" w:cstheme="minorHAnsi"/>
                <w:sz w:val="20"/>
                <w:szCs w:val="20"/>
              </w:rPr>
              <w:t xml:space="preserve">BUTTON, Kenneth John, KRAMBERGER, Tomaž, GROBIN, Klemen, ROSI, Bojan. A note on the effects of the number of low-cost airlines on small tourist airports' efficiencies. </w:t>
            </w:r>
            <w:r w:rsidRPr="005201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Journal of Air Transport Management</w:t>
            </w:r>
            <w:r w:rsidRPr="0052017A">
              <w:rPr>
                <w:rFonts w:asciiTheme="minorHAnsi" w:hAnsiTheme="minorHAnsi" w:cstheme="minorHAnsi"/>
                <w:sz w:val="20"/>
                <w:szCs w:val="20"/>
              </w:rPr>
              <w:t xml:space="preserve">, ISSN 1873-2089. [Online ed.], 2018, vol. 72, str. 92-97. </w:t>
            </w:r>
            <w:hyperlink r:id="rId23" w:history="1">
              <w:r w:rsidRPr="0052017A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https://www.sciencedirect.com/science/article/pii/S096969971730114X</w:t>
              </w:r>
            </w:hyperlink>
            <w:r w:rsidRPr="0052017A">
              <w:rPr>
                <w:rFonts w:asciiTheme="minorHAnsi" w:hAnsiTheme="minorHAnsi" w:cstheme="minorHAnsi"/>
                <w:sz w:val="20"/>
                <w:szCs w:val="20"/>
              </w:rPr>
              <w:t xml:space="preserve">, doi: </w:t>
            </w:r>
            <w:hyperlink r:id="rId24" w:tgtFrame="doi" w:history="1">
              <w:r w:rsidRPr="0052017A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10.1016/j.jairtraman.2017.12.003</w:t>
              </w:r>
            </w:hyperlink>
            <w:r w:rsidRPr="0052017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BC7E678" w14:textId="1922823A" w:rsidR="00B2477C" w:rsidRPr="0052017A" w:rsidRDefault="00B2477C" w:rsidP="00B2477C">
            <w:pPr>
              <w:pStyle w:val="Odstavekseznama"/>
              <w:numPr>
                <w:ilvl w:val="0"/>
                <w:numId w:val="14"/>
              </w:numPr>
              <w:ind w:left="28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</w:rPr>
              <w:t xml:space="preserve">STERNAD, Marjan. Metrics of logistics costs in Slovenian companies. V: DUJAK, Davor (ur.). </w:t>
            </w:r>
            <w:r w:rsidRPr="005201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Proceedings of the 18th International Scientific Conference Business logistics in modern management, October 11-12, 2018, Osijek, Croatia</w:t>
            </w:r>
            <w:r w:rsidRPr="0052017A">
              <w:rPr>
                <w:rFonts w:asciiTheme="minorHAnsi" w:hAnsiTheme="minorHAnsi" w:cstheme="minorHAnsi"/>
                <w:sz w:val="20"/>
                <w:szCs w:val="20"/>
              </w:rPr>
              <w:t xml:space="preserve">, (Business logistics in modern management, ISSN 1849-6148). Osijek: Josip Juraj Strossmayer University, Faculty of Economics. 2018, str. 125-134. </w:t>
            </w:r>
            <w:hyperlink r:id="rId25" w:history="1">
              <w:r w:rsidRPr="0052017A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http://blmm-conference.com/wp-content/uploads/BLMM-book_2018_online.pdf</w:t>
              </w:r>
            </w:hyperlink>
            <w:r w:rsidRPr="0052017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1AC7B40" w14:textId="61A0CD41" w:rsidR="00B2477C" w:rsidRPr="0052017A" w:rsidRDefault="00B2477C" w:rsidP="00B2477C">
            <w:pPr>
              <w:pStyle w:val="Odstavekseznama"/>
              <w:numPr>
                <w:ilvl w:val="0"/>
                <w:numId w:val="14"/>
              </w:numPr>
              <w:ind w:left="28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2017A">
              <w:rPr>
                <w:rFonts w:asciiTheme="minorHAnsi" w:hAnsiTheme="minorHAnsi" w:cstheme="minorHAnsi"/>
                <w:sz w:val="20"/>
                <w:szCs w:val="20"/>
              </w:rPr>
              <w:t xml:space="preserve">STERNAD, Marjan. Transport cost function : case of Slovenian regional rail lines. V: DRAŠKOVIĆ, Veselin. </w:t>
            </w:r>
            <w:r w:rsidRPr="005201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Management and logistics : selected topics</w:t>
            </w:r>
            <w:r w:rsidRPr="0052017A">
              <w:rPr>
                <w:rFonts w:asciiTheme="minorHAnsi" w:hAnsiTheme="minorHAnsi" w:cstheme="minorHAnsi"/>
                <w:sz w:val="20"/>
                <w:szCs w:val="20"/>
              </w:rPr>
              <w:t xml:space="preserve">. 1st electronic ed. Czestochowa [etc.]: SPH - Scientific Publishing Hub. 2016, str. 35-53, ilustr. </w:t>
            </w:r>
            <w:hyperlink r:id="rId26" w:history="1">
              <w:r w:rsidRPr="0052017A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http://sphub.org/books/management-and-logistics</w:t>
              </w:r>
            </w:hyperlink>
            <w:r w:rsidRPr="0052017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hyperlink r:id="rId27" w:history="1">
              <w:r w:rsidRPr="0052017A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 https://dk.um.si/IzpisGradiva.php?id=70379</w:t>
              </w:r>
            </w:hyperlink>
            <w:r w:rsidRPr="0052017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01D00855" w14:textId="77777777" w:rsidR="00F57C69" w:rsidRPr="0052017A" w:rsidRDefault="00F57C69" w:rsidP="007A795F">
      <w:pPr>
        <w:pStyle w:val="Pripomba"/>
        <w:rPr>
          <w:rFonts w:cstheme="minorHAnsi"/>
          <w:color w:val="C00000"/>
          <w:sz w:val="20"/>
          <w:szCs w:val="20"/>
        </w:rPr>
      </w:pPr>
    </w:p>
    <w:sectPr w:rsidR="00F57C69" w:rsidRPr="0052017A" w:rsidSect="00276596">
      <w:footerReference w:type="default" r:id="rId2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3050" w14:textId="77777777" w:rsidR="00006ABE" w:rsidRDefault="00006ABE" w:rsidP="00703ADE">
      <w:pPr>
        <w:spacing w:after="0"/>
      </w:pPr>
      <w:r>
        <w:separator/>
      </w:r>
    </w:p>
  </w:endnote>
  <w:endnote w:type="continuationSeparator" w:id="0">
    <w:p w14:paraId="79DCB82C" w14:textId="77777777" w:rsidR="00006ABE" w:rsidRDefault="00006ABE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1A57F665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CC2B54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CC2B54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C1F8D" w14:textId="77777777" w:rsidR="00006ABE" w:rsidRDefault="00006ABE" w:rsidP="00703ADE">
      <w:pPr>
        <w:spacing w:after="0"/>
      </w:pPr>
      <w:r>
        <w:separator/>
      </w:r>
    </w:p>
  </w:footnote>
  <w:footnote w:type="continuationSeparator" w:id="0">
    <w:p w14:paraId="0DECD44E" w14:textId="77777777" w:rsidR="00006ABE" w:rsidRDefault="00006ABE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7425"/>
    <w:multiLevelType w:val="hybridMultilevel"/>
    <w:tmpl w:val="58FADE0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B3DC2"/>
    <w:multiLevelType w:val="hybridMultilevel"/>
    <w:tmpl w:val="9F56519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5F24A3"/>
    <w:multiLevelType w:val="hybridMultilevel"/>
    <w:tmpl w:val="4E9AFD8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6C18C8"/>
    <w:multiLevelType w:val="hybridMultilevel"/>
    <w:tmpl w:val="E47649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E47932"/>
    <w:multiLevelType w:val="hybridMultilevel"/>
    <w:tmpl w:val="7676F7F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96B990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163FDA"/>
    <w:multiLevelType w:val="hybridMultilevel"/>
    <w:tmpl w:val="9A984D3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38122E"/>
    <w:multiLevelType w:val="hybridMultilevel"/>
    <w:tmpl w:val="D5F0EC2C"/>
    <w:lvl w:ilvl="0" w:tplc="E67832B4">
      <w:start w:val="1"/>
      <w:numFmt w:val="bullet"/>
      <w:pStyle w:val="Naslov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D1005E"/>
    <w:multiLevelType w:val="hybridMultilevel"/>
    <w:tmpl w:val="7EA0383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14295"/>
    <w:multiLevelType w:val="hybridMultilevel"/>
    <w:tmpl w:val="5F8E3592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014369"/>
    <w:multiLevelType w:val="hybridMultilevel"/>
    <w:tmpl w:val="8B64072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D712B8"/>
    <w:multiLevelType w:val="hybridMultilevel"/>
    <w:tmpl w:val="444C992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906254"/>
    <w:multiLevelType w:val="hybridMultilevel"/>
    <w:tmpl w:val="DF8A3FC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F9783D"/>
    <w:multiLevelType w:val="hybridMultilevel"/>
    <w:tmpl w:val="7128903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D63E07"/>
    <w:multiLevelType w:val="multilevel"/>
    <w:tmpl w:val="8D52E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Wingdings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Wingdings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b w:val="0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Wingdings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Wingdings" w:hint="default"/>
      </w:rPr>
    </w:lvl>
  </w:abstractNum>
  <w:abstractNum w:abstractNumId="14" w15:restartNumberingAfterBreak="0">
    <w:nsid w:val="4E9446BB"/>
    <w:multiLevelType w:val="hybridMultilevel"/>
    <w:tmpl w:val="66E28BD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145CA4"/>
    <w:multiLevelType w:val="hybridMultilevel"/>
    <w:tmpl w:val="871E23C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DE2EF7"/>
    <w:multiLevelType w:val="hybridMultilevel"/>
    <w:tmpl w:val="74A67C6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F5476E"/>
    <w:multiLevelType w:val="hybridMultilevel"/>
    <w:tmpl w:val="F4A620F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AB11A0"/>
    <w:multiLevelType w:val="hybridMultilevel"/>
    <w:tmpl w:val="969C4C8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220992"/>
    <w:multiLevelType w:val="hybridMultilevel"/>
    <w:tmpl w:val="7856DEEA"/>
    <w:lvl w:ilvl="0" w:tplc="69B6F400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156" w:hanging="360"/>
      </w:pPr>
    </w:lvl>
    <w:lvl w:ilvl="2" w:tplc="0424001B" w:tentative="1">
      <w:start w:val="1"/>
      <w:numFmt w:val="lowerRoman"/>
      <w:lvlText w:val="%3."/>
      <w:lvlJc w:val="right"/>
      <w:pPr>
        <w:ind w:left="1876" w:hanging="180"/>
      </w:pPr>
    </w:lvl>
    <w:lvl w:ilvl="3" w:tplc="0424000F" w:tentative="1">
      <w:start w:val="1"/>
      <w:numFmt w:val="decimal"/>
      <w:lvlText w:val="%4."/>
      <w:lvlJc w:val="left"/>
      <w:pPr>
        <w:ind w:left="2596" w:hanging="360"/>
      </w:pPr>
    </w:lvl>
    <w:lvl w:ilvl="4" w:tplc="04240019" w:tentative="1">
      <w:start w:val="1"/>
      <w:numFmt w:val="lowerLetter"/>
      <w:lvlText w:val="%5."/>
      <w:lvlJc w:val="left"/>
      <w:pPr>
        <w:ind w:left="3316" w:hanging="360"/>
      </w:pPr>
    </w:lvl>
    <w:lvl w:ilvl="5" w:tplc="0424001B" w:tentative="1">
      <w:start w:val="1"/>
      <w:numFmt w:val="lowerRoman"/>
      <w:lvlText w:val="%6."/>
      <w:lvlJc w:val="right"/>
      <w:pPr>
        <w:ind w:left="4036" w:hanging="180"/>
      </w:pPr>
    </w:lvl>
    <w:lvl w:ilvl="6" w:tplc="0424000F" w:tentative="1">
      <w:start w:val="1"/>
      <w:numFmt w:val="decimal"/>
      <w:lvlText w:val="%7."/>
      <w:lvlJc w:val="left"/>
      <w:pPr>
        <w:ind w:left="4756" w:hanging="360"/>
      </w:pPr>
    </w:lvl>
    <w:lvl w:ilvl="7" w:tplc="04240019" w:tentative="1">
      <w:start w:val="1"/>
      <w:numFmt w:val="lowerLetter"/>
      <w:lvlText w:val="%8."/>
      <w:lvlJc w:val="left"/>
      <w:pPr>
        <w:ind w:left="5476" w:hanging="360"/>
      </w:pPr>
    </w:lvl>
    <w:lvl w:ilvl="8" w:tplc="0424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D5D51FD"/>
    <w:multiLevelType w:val="hybridMultilevel"/>
    <w:tmpl w:val="34423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720F8"/>
    <w:multiLevelType w:val="hybridMultilevel"/>
    <w:tmpl w:val="E4C862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5"/>
  </w:num>
  <w:num w:numId="5">
    <w:abstractNumId w:val="4"/>
  </w:num>
  <w:num w:numId="6">
    <w:abstractNumId w:val="16"/>
  </w:num>
  <w:num w:numId="7">
    <w:abstractNumId w:val="13"/>
  </w:num>
  <w:num w:numId="8">
    <w:abstractNumId w:val="17"/>
  </w:num>
  <w:num w:numId="9">
    <w:abstractNumId w:val="18"/>
  </w:num>
  <w:num w:numId="10">
    <w:abstractNumId w:val="0"/>
  </w:num>
  <w:num w:numId="11">
    <w:abstractNumId w:val="7"/>
  </w:num>
  <w:num w:numId="12">
    <w:abstractNumId w:val="10"/>
  </w:num>
  <w:num w:numId="13">
    <w:abstractNumId w:val="1"/>
  </w:num>
  <w:num w:numId="14">
    <w:abstractNumId w:val="19"/>
  </w:num>
  <w:num w:numId="15">
    <w:abstractNumId w:val="9"/>
  </w:num>
  <w:num w:numId="16">
    <w:abstractNumId w:val="11"/>
  </w:num>
  <w:num w:numId="17">
    <w:abstractNumId w:val="14"/>
  </w:num>
  <w:num w:numId="18">
    <w:abstractNumId w:val="3"/>
  </w:num>
  <w:num w:numId="19">
    <w:abstractNumId w:val="2"/>
  </w:num>
  <w:num w:numId="20">
    <w:abstractNumId w:val="21"/>
  </w:num>
  <w:num w:numId="21">
    <w:abstractNumId w:val="20"/>
  </w:num>
  <w:num w:numId="2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SxNDSzNDY1NDczNLBQ0lEKTi0uzszPAymwqAUAP9kh4iwAAAA="/>
  </w:docVars>
  <w:rsids>
    <w:rsidRoot w:val="00703ADE"/>
    <w:rsid w:val="00006ABE"/>
    <w:rsid w:val="0002009C"/>
    <w:rsid w:val="00030F39"/>
    <w:rsid w:val="00046B40"/>
    <w:rsid w:val="00053C25"/>
    <w:rsid w:val="000625CC"/>
    <w:rsid w:val="00066C92"/>
    <w:rsid w:val="00067866"/>
    <w:rsid w:val="000761B7"/>
    <w:rsid w:val="0009073D"/>
    <w:rsid w:val="0009636B"/>
    <w:rsid w:val="000A19DD"/>
    <w:rsid w:val="000A362A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D"/>
    <w:rsid w:val="00110D78"/>
    <w:rsid w:val="001213B9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B40D3"/>
    <w:rsid w:val="001B4E07"/>
    <w:rsid w:val="001C4698"/>
    <w:rsid w:val="001C55C4"/>
    <w:rsid w:val="001C65D2"/>
    <w:rsid w:val="001E2394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3759A"/>
    <w:rsid w:val="002425A9"/>
    <w:rsid w:val="00243C6A"/>
    <w:rsid w:val="002455A3"/>
    <w:rsid w:val="00250591"/>
    <w:rsid w:val="00252DF2"/>
    <w:rsid w:val="002548DB"/>
    <w:rsid w:val="00273DDF"/>
    <w:rsid w:val="00276596"/>
    <w:rsid w:val="0027778B"/>
    <w:rsid w:val="002805E7"/>
    <w:rsid w:val="0028075A"/>
    <w:rsid w:val="00292898"/>
    <w:rsid w:val="002B0BCC"/>
    <w:rsid w:val="002B19A5"/>
    <w:rsid w:val="002B452B"/>
    <w:rsid w:val="002B668D"/>
    <w:rsid w:val="002C2E5E"/>
    <w:rsid w:val="002C44F3"/>
    <w:rsid w:val="002C7D0D"/>
    <w:rsid w:val="002F418C"/>
    <w:rsid w:val="002F465F"/>
    <w:rsid w:val="003037B1"/>
    <w:rsid w:val="003168D8"/>
    <w:rsid w:val="00317A91"/>
    <w:rsid w:val="00324BE4"/>
    <w:rsid w:val="0033062E"/>
    <w:rsid w:val="00332EA1"/>
    <w:rsid w:val="00334FD5"/>
    <w:rsid w:val="00341880"/>
    <w:rsid w:val="00344834"/>
    <w:rsid w:val="003463F9"/>
    <w:rsid w:val="00351624"/>
    <w:rsid w:val="00355781"/>
    <w:rsid w:val="00360075"/>
    <w:rsid w:val="00360354"/>
    <w:rsid w:val="0036175E"/>
    <w:rsid w:val="00367471"/>
    <w:rsid w:val="00377D01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400311"/>
    <w:rsid w:val="0040317F"/>
    <w:rsid w:val="00405338"/>
    <w:rsid w:val="0040670E"/>
    <w:rsid w:val="004203B7"/>
    <w:rsid w:val="004246C2"/>
    <w:rsid w:val="00425A8B"/>
    <w:rsid w:val="00427044"/>
    <w:rsid w:val="00435696"/>
    <w:rsid w:val="00451CC8"/>
    <w:rsid w:val="004645FB"/>
    <w:rsid w:val="00467C3E"/>
    <w:rsid w:val="00467D47"/>
    <w:rsid w:val="004704FA"/>
    <w:rsid w:val="0048408C"/>
    <w:rsid w:val="0049183D"/>
    <w:rsid w:val="004A073E"/>
    <w:rsid w:val="004A2170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40AC"/>
    <w:rsid w:val="004C66E8"/>
    <w:rsid w:val="004D11DE"/>
    <w:rsid w:val="004F484B"/>
    <w:rsid w:val="004F4E9E"/>
    <w:rsid w:val="004F5050"/>
    <w:rsid w:val="00500DB6"/>
    <w:rsid w:val="005029C6"/>
    <w:rsid w:val="00514311"/>
    <w:rsid w:val="0052017A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97F23"/>
    <w:rsid w:val="005A013D"/>
    <w:rsid w:val="005A11E4"/>
    <w:rsid w:val="005A5638"/>
    <w:rsid w:val="005A57A2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261BD"/>
    <w:rsid w:val="00627C0D"/>
    <w:rsid w:val="00645458"/>
    <w:rsid w:val="00667ED1"/>
    <w:rsid w:val="0067410C"/>
    <w:rsid w:val="00683B5F"/>
    <w:rsid w:val="00685B29"/>
    <w:rsid w:val="006863A2"/>
    <w:rsid w:val="00686BAA"/>
    <w:rsid w:val="0068792F"/>
    <w:rsid w:val="0069578E"/>
    <w:rsid w:val="00697296"/>
    <w:rsid w:val="006A20F0"/>
    <w:rsid w:val="006B5AC7"/>
    <w:rsid w:val="006C734C"/>
    <w:rsid w:val="006D5C5A"/>
    <w:rsid w:val="006E1095"/>
    <w:rsid w:val="006E6646"/>
    <w:rsid w:val="006E732F"/>
    <w:rsid w:val="006F2D77"/>
    <w:rsid w:val="006F4A39"/>
    <w:rsid w:val="00701B0E"/>
    <w:rsid w:val="00703ADE"/>
    <w:rsid w:val="007044A8"/>
    <w:rsid w:val="00707193"/>
    <w:rsid w:val="00714E30"/>
    <w:rsid w:val="0072193C"/>
    <w:rsid w:val="007264DD"/>
    <w:rsid w:val="00743D06"/>
    <w:rsid w:val="0074545B"/>
    <w:rsid w:val="00754FB9"/>
    <w:rsid w:val="0076751A"/>
    <w:rsid w:val="0077650B"/>
    <w:rsid w:val="00784B83"/>
    <w:rsid w:val="0078644D"/>
    <w:rsid w:val="00792301"/>
    <w:rsid w:val="0079494D"/>
    <w:rsid w:val="007A28AA"/>
    <w:rsid w:val="007A29FA"/>
    <w:rsid w:val="007A77A3"/>
    <w:rsid w:val="007A795F"/>
    <w:rsid w:val="007B0935"/>
    <w:rsid w:val="007C7DAA"/>
    <w:rsid w:val="007E49AE"/>
    <w:rsid w:val="007F1C83"/>
    <w:rsid w:val="007F2C61"/>
    <w:rsid w:val="00802619"/>
    <w:rsid w:val="0080608B"/>
    <w:rsid w:val="008102C2"/>
    <w:rsid w:val="00811EFC"/>
    <w:rsid w:val="00811FB5"/>
    <w:rsid w:val="008157D7"/>
    <w:rsid w:val="008273BC"/>
    <w:rsid w:val="008320B1"/>
    <w:rsid w:val="00847982"/>
    <w:rsid w:val="00855585"/>
    <w:rsid w:val="00863826"/>
    <w:rsid w:val="00873A16"/>
    <w:rsid w:val="00873F0D"/>
    <w:rsid w:val="00874CA5"/>
    <w:rsid w:val="008A0A06"/>
    <w:rsid w:val="008A1F0F"/>
    <w:rsid w:val="008A5048"/>
    <w:rsid w:val="008A6780"/>
    <w:rsid w:val="008A7904"/>
    <w:rsid w:val="008B2370"/>
    <w:rsid w:val="008B76CA"/>
    <w:rsid w:val="008C25B1"/>
    <w:rsid w:val="008C735D"/>
    <w:rsid w:val="008C7A40"/>
    <w:rsid w:val="008D3A8F"/>
    <w:rsid w:val="008D7E37"/>
    <w:rsid w:val="008F0BCC"/>
    <w:rsid w:val="009044E0"/>
    <w:rsid w:val="009060E2"/>
    <w:rsid w:val="00910644"/>
    <w:rsid w:val="00913A49"/>
    <w:rsid w:val="009222E8"/>
    <w:rsid w:val="009322AD"/>
    <w:rsid w:val="00957F7A"/>
    <w:rsid w:val="00961B35"/>
    <w:rsid w:val="00961C9A"/>
    <w:rsid w:val="00961FCE"/>
    <w:rsid w:val="0096279B"/>
    <w:rsid w:val="00991CF4"/>
    <w:rsid w:val="009958CA"/>
    <w:rsid w:val="009A30B0"/>
    <w:rsid w:val="009B077A"/>
    <w:rsid w:val="009B26AB"/>
    <w:rsid w:val="009C276B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34B64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B1B36"/>
    <w:rsid w:val="00AB4CC5"/>
    <w:rsid w:val="00AC243A"/>
    <w:rsid w:val="00AC50D7"/>
    <w:rsid w:val="00AC7DE5"/>
    <w:rsid w:val="00AF382F"/>
    <w:rsid w:val="00B01725"/>
    <w:rsid w:val="00B05658"/>
    <w:rsid w:val="00B07275"/>
    <w:rsid w:val="00B07A68"/>
    <w:rsid w:val="00B2477C"/>
    <w:rsid w:val="00B32886"/>
    <w:rsid w:val="00B41FC2"/>
    <w:rsid w:val="00B44133"/>
    <w:rsid w:val="00B63298"/>
    <w:rsid w:val="00B63E7C"/>
    <w:rsid w:val="00B70B70"/>
    <w:rsid w:val="00B733D9"/>
    <w:rsid w:val="00BC1823"/>
    <w:rsid w:val="00BC3476"/>
    <w:rsid w:val="00BC4876"/>
    <w:rsid w:val="00BC6995"/>
    <w:rsid w:val="00BC74F8"/>
    <w:rsid w:val="00BC7DC9"/>
    <w:rsid w:val="00BD50BF"/>
    <w:rsid w:val="00BE08A0"/>
    <w:rsid w:val="00BE32A6"/>
    <w:rsid w:val="00BE704D"/>
    <w:rsid w:val="00BF0A49"/>
    <w:rsid w:val="00BF5A0E"/>
    <w:rsid w:val="00BF7B2D"/>
    <w:rsid w:val="00C06952"/>
    <w:rsid w:val="00C12FB7"/>
    <w:rsid w:val="00C23384"/>
    <w:rsid w:val="00C26205"/>
    <w:rsid w:val="00C31227"/>
    <w:rsid w:val="00C35629"/>
    <w:rsid w:val="00C4086F"/>
    <w:rsid w:val="00C55389"/>
    <w:rsid w:val="00C63A16"/>
    <w:rsid w:val="00C65B60"/>
    <w:rsid w:val="00C66257"/>
    <w:rsid w:val="00C72B00"/>
    <w:rsid w:val="00C73CAE"/>
    <w:rsid w:val="00C83735"/>
    <w:rsid w:val="00C92969"/>
    <w:rsid w:val="00CA5AFA"/>
    <w:rsid w:val="00CB4FA1"/>
    <w:rsid w:val="00CC2B54"/>
    <w:rsid w:val="00CC2E15"/>
    <w:rsid w:val="00CC7B6E"/>
    <w:rsid w:val="00CC7D6E"/>
    <w:rsid w:val="00CD3B38"/>
    <w:rsid w:val="00CD40B9"/>
    <w:rsid w:val="00CE0FA9"/>
    <w:rsid w:val="00CE20E4"/>
    <w:rsid w:val="00CE30CF"/>
    <w:rsid w:val="00CE4CA3"/>
    <w:rsid w:val="00CE77AE"/>
    <w:rsid w:val="00D023A0"/>
    <w:rsid w:val="00D07034"/>
    <w:rsid w:val="00D1099E"/>
    <w:rsid w:val="00D12BC2"/>
    <w:rsid w:val="00D176A8"/>
    <w:rsid w:val="00D17CFB"/>
    <w:rsid w:val="00D216BD"/>
    <w:rsid w:val="00D235BA"/>
    <w:rsid w:val="00D36EFF"/>
    <w:rsid w:val="00D4141E"/>
    <w:rsid w:val="00D56DEF"/>
    <w:rsid w:val="00D575DA"/>
    <w:rsid w:val="00D634CF"/>
    <w:rsid w:val="00D656E4"/>
    <w:rsid w:val="00D822FB"/>
    <w:rsid w:val="00D85A1E"/>
    <w:rsid w:val="00D93134"/>
    <w:rsid w:val="00D94920"/>
    <w:rsid w:val="00DC294C"/>
    <w:rsid w:val="00DD03F7"/>
    <w:rsid w:val="00DE42CF"/>
    <w:rsid w:val="00DF0B31"/>
    <w:rsid w:val="00E03C39"/>
    <w:rsid w:val="00E07DF8"/>
    <w:rsid w:val="00E12B7D"/>
    <w:rsid w:val="00E24F2B"/>
    <w:rsid w:val="00E26379"/>
    <w:rsid w:val="00E32D7E"/>
    <w:rsid w:val="00E3517F"/>
    <w:rsid w:val="00E55053"/>
    <w:rsid w:val="00E61420"/>
    <w:rsid w:val="00E61E60"/>
    <w:rsid w:val="00E6704B"/>
    <w:rsid w:val="00E70FEA"/>
    <w:rsid w:val="00E75F25"/>
    <w:rsid w:val="00E76AEB"/>
    <w:rsid w:val="00E84030"/>
    <w:rsid w:val="00E8487A"/>
    <w:rsid w:val="00E856E6"/>
    <w:rsid w:val="00E919CA"/>
    <w:rsid w:val="00E935CE"/>
    <w:rsid w:val="00EB6B47"/>
    <w:rsid w:val="00EB7E3F"/>
    <w:rsid w:val="00EC0DAE"/>
    <w:rsid w:val="00ED74DD"/>
    <w:rsid w:val="00EF335F"/>
    <w:rsid w:val="00EF375E"/>
    <w:rsid w:val="00F011EA"/>
    <w:rsid w:val="00F02874"/>
    <w:rsid w:val="00F04B04"/>
    <w:rsid w:val="00F1011C"/>
    <w:rsid w:val="00F12416"/>
    <w:rsid w:val="00F128BD"/>
    <w:rsid w:val="00F258CA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1F0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uiPriority w:val="99"/>
    <w:qFormat/>
    <w:rsid w:val="008B76CA"/>
    <w:pPr>
      <w:keepNext/>
      <w:numPr>
        <w:numId w:val="2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Brezrazmikov">
    <w:name w:val="No Spacing"/>
    <w:uiPriority w:val="1"/>
    <w:qFormat/>
    <w:rsid w:val="00667ED1"/>
    <w:pPr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shorttext">
    <w:name w:val="short_text"/>
    <w:basedOn w:val="Privzetapisavaodstavka"/>
    <w:rsid w:val="008A1F0F"/>
  </w:style>
  <w:style w:type="character" w:customStyle="1" w:styleId="hps">
    <w:name w:val="hps"/>
    <w:basedOn w:val="Privzetapisavaodstavka"/>
    <w:rsid w:val="008A1F0F"/>
  </w:style>
  <w:style w:type="paragraph" w:customStyle="1" w:styleId="Default">
    <w:name w:val="Default"/>
    <w:rsid w:val="008A1F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rsid w:val="008A1F0F"/>
    <w:pPr>
      <w:spacing w:after="0"/>
    </w:pPr>
    <w:rPr>
      <w:rFonts w:ascii="Times New Roman" w:hAnsi="Times New Roman"/>
      <w:b/>
      <w:sz w:val="24"/>
      <w:szCs w:val="24"/>
    </w:rPr>
  </w:style>
  <w:style w:type="paragraph" w:customStyle="1" w:styleId="Odstavekseznama1">
    <w:name w:val="Odstavek seznama1"/>
    <w:basedOn w:val="Navaden"/>
    <w:qFormat/>
    <w:rsid w:val="0002009C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Naslov1Znak">
    <w:name w:val="Naslov 1 Znak"/>
    <w:aliases w:val="Naslov 1 Znak Znak Znak"/>
    <w:basedOn w:val="Privzetapisavaodstavka"/>
    <w:link w:val="Naslov1"/>
    <w:uiPriority w:val="99"/>
    <w:rsid w:val="008B76CA"/>
    <w:rPr>
      <w:rFonts w:ascii="Arial" w:eastAsia="Times New Roman" w:hAnsi="Arial" w:cs="Arial"/>
      <w:b/>
      <w:sz w:val="28"/>
      <w:szCs w:val="20"/>
      <w:u w:val="single"/>
      <w:lang w:val="en-GB"/>
    </w:rPr>
  </w:style>
  <w:style w:type="character" w:styleId="Hiperpovezava">
    <w:name w:val="Hyperlink"/>
    <w:basedOn w:val="Privzetapisavaodstavka"/>
    <w:uiPriority w:val="99"/>
    <w:semiHidden/>
    <w:rsid w:val="00CE30CF"/>
    <w:rPr>
      <w:rFonts w:ascii="Verdana" w:hAnsi="Verdana" w:cs="Times New Roman"/>
      <w:color w:val="003399"/>
      <w:u w:val="single"/>
    </w:rPr>
  </w:style>
  <w:style w:type="character" w:customStyle="1" w:styleId="apple-converted-space">
    <w:name w:val="apple-converted-space"/>
    <w:basedOn w:val="Privzetapisavaodstavka"/>
    <w:rsid w:val="00CE30CF"/>
  </w:style>
  <w:style w:type="paragraph" w:customStyle="1" w:styleId="NATO11">
    <w:name w:val="NATO 11"/>
    <w:basedOn w:val="Navaden"/>
    <w:uiPriority w:val="99"/>
    <w:rsid w:val="001C4698"/>
    <w:pPr>
      <w:spacing w:after="0"/>
      <w:jc w:val="both"/>
    </w:pPr>
    <w:rPr>
      <w:rFonts w:ascii="Arial" w:eastAsia="Calibri" w:hAnsi="Arial" w:cs="Arial"/>
    </w:rPr>
  </w:style>
  <w:style w:type="paragraph" w:customStyle="1" w:styleId="BodyText1">
    <w:name w:val="Body Text1"/>
    <w:basedOn w:val="Navaden"/>
    <w:qFormat/>
    <w:rsid w:val="006F4A39"/>
    <w:pPr>
      <w:widowControl w:val="0"/>
      <w:suppressAutoHyphens/>
    </w:pPr>
    <w:rPr>
      <w:rFonts w:ascii="Times New Roman" w:hAnsi="Times New Roman"/>
      <w:sz w:val="20"/>
      <w:szCs w:val="20"/>
      <w:lang w:val="en-US"/>
    </w:rPr>
  </w:style>
  <w:style w:type="paragraph" w:styleId="HTML-oblikovano">
    <w:name w:val="HTML Preformatted"/>
    <w:basedOn w:val="Navaden"/>
    <w:link w:val="HTML-oblikovanoZnak"/>
    <w:uiPriority w:val="99"/>
    <w:unhideWhenUsed/>
    <w:qFormat/>
    <w:rsid w:val="006F4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6F4A3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rnetLink">
    <w:name w:val="Internet Link"/>
    <w:basedOn w:val="Privzetapisavaodstavka"/>
    <w:unhideWhenUsed/>
    <w:rsid w:val="006F4A39"/>
    <w:rPr>
      <w:color w:val="0563C1" w:themeColor="hyperlink"/>
      <w:u w:val="single"/>
    </w:rPr>
  </w:style>
  <w:style w:type="character" w:customStyle="1" w:styleId="y2iqfc">
    <w:name w:val="y2iqfc"/>
    <w:basedOn w:val="Privzetapisavaodstavka"/>
    <w:rsid w:val="008D7E37"/>
  </w:style>
  <w:style w:type="character" w:styleId="Poudarek">
    <w:name w:val="Emphasis"/>
    <w:basedOn w:val="Privzetapisavaodstavka"/>
    <w:uiPriority w:val="20"/>
    <w:qFormat/>
    <w:rsid w:val="002B0B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15/jlst-2017-0001" TargetMode="External"/><Relationship Id="rId13" Type="http://schemas.openxmlformats.org/officeDocument/2006/relationships/hyperlink" Target="https://plus.si.cobiss.net/opac7/bib/512834877?lang=sl" TargetMode="External"/><Relationship Id="rId18" Type="http://schemas.openxmlformats.org/officeDocument/2006/relationships/hyperlink" Target="https://plus.si.cobiss.net/opac7/bib/512850749?lang=sl" TargetMode="External"/><Relationship Id="rId26" Type="http://schemas.openxmlformats.org/officeDocument/2006/relationships/hyperlink" Target="http://sphub.org/books/management-and-logistics" TargetMode="External"/><Relationship Id="rId3" Type="http://schemas.openxmlformats.org/officeDocument/2006/relationships/styles" Target="styles.xml"/><Relationship Id="rId21" Type="http://schemas.openxmlformats.org/officeDocument/2006/relationships/hyperlink" Target="http://gateway.isiknowledge.com/gateway/Gateway.cgi?GWVersion=2&amp;SrcAuth=Alerting&amp;SrcApp=Alerting&amp;DestApp=WOS&amp;DestLinkType=FullRecord&amp;UT=000403788500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680/jtran.15.00058" TargetMode="External"/><Relationship Id="rId17" Type="http://schemas.openxmlformats.org/officeDocument/2006/relationships/hyperlink" Target="https://doi.org/10.17559/TV-20160218095139" TargetMode="External"/><Relationship Id="rId25" Type="http://schemas.openxmlformats.org/officeDocument/2006/relationships/hyperlink" Target="http://blmm-conference.com/wp-content/uploads/BLMM-book_2018_onlin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rcak.srce.hr/index.php?show=clanak&amp;id_clanak_jezik=269882" TargetMode="External"/><Relationship Id="rId20" Type="http://schemas.openxmlformats.org/officeDocument/2006/relationships/hyperlink" Target="https://plus.si.cobiss.net/opac7/snip?c=sc=1330-3651+and+PY=2016&amp;r1=true&amp;lang=s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680/jtran.15.00058" TargetMode="External"/><Relationship Id="rId24" Type="http://schemas.openxmlformats.org/officeDocument/2006/relationships/hyperlink" Target="https://doi.org/10.1016/j.jairtraman.2017.12.0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us.si.cobiss.net/opac7/snip?c=sc=0965-092X+and+PY=2016&amp;r1=true&amp;lang=sl" TargetMode="External"/><Relationship Id="rId23" Type="http://schemas.openxmlformats.org/officeDocument/2006/relationships/hyperlink" Target="https://www.sciencedirect.com/science/article/pii/S096969971730114X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plus.si.cobiss.net/opac7/bib/512846141?lang=sl" TargetMode="External"/><Relationship Id="rId19" Type="http://schemas.openxmlformats.org/officeDocument/2006/relationships/hyperlink" Target="https://plus.si.cobiss.net/opac7/jcr?c=sc=1330-3651+and+PY=2016&amp;r1=true&amp;lang=s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515/jlst-2017-0001" TargetMode="External"/><Relationship Id="rId14" Type="http://schemas.openxmlformats.org/officeDocument/2006/relationships/hyperlink" Target="https://plus.si.cobiss.net/opac7/jcr?c=sc=0965-092X+and+PY=2016&amp;r1=true&amp;lang=sl" TargetMode="External"/><Relationship Id="rId22" Type="http://schemas.openxmlformats.org/officeDocument/2006/relationships/hyperlink" Target="http://www.scopus.com/inward/record.url?partnerID=2dRBettD&amp;eid=2-s2.0-85020876446" TargetMode="External"/><Relationship Id="rId27" Type="http://schemas.openxmlformats.org/officeDocument/2006/relationships/hyperlink" Target="https://dk.um.si/IzpisGradiva.php?id=7037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4DDC364-2611-48CB-871C-F6683D71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1199</Words>
  <Characters>9806</Characters>
  <Application>Microsoft Office Word</Application>
  <DocSecurity>0</DocSecurity>
  <Lines>81</Lines>
  <Paragraphs>21</Paragraphs>
  <ScaleCrop>false</ScaleCrop>
  <Company/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4</cp:revision>
  <cp:lastPrinted>2019-01-30T13:00:00Z</cp:lastPrinted>
  <dcterms:created xsi:type="dcterms:W3CDTF">2026-01-16T10:19:00Z</dcterms:created>
  <dcterms:modified xsi:type="dcterms:W3CDTF">2026-03-10T14:25:00Z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ccbb027a513b4d3f32f105b8a0d6c4576cb269b8cc3870ed6369316dcd7301b7</vt:lpwstr>
  </property>
</Properties>
</file>