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713"/>
        <w:gridCol w:w="218"/>
        <w:gridCol w:w="486"/>
        <w:gridCol w:w="9"/>
        <w:gridCol w:w="143"/>
        <w:gridCol w:w="704"/>
        <w:gridCol w:w="76"/>
        <w:gridCol w:w="62"/>
        <w:gridCol w:w="990"/>
        <w:gridCol w:w="365"/>
        <w:gridCol w:w="1193"/>
        <w:gridCol w:w="224"/>
        <w:gridCol w:w="132"/>
        <w:gridCol w:w="1075"/>
      </w:tblGrid>
      <w:tr w:rsidR="005A11E4" w:rsidRPr="00F7272F" w14:paraId="2458A303" w14:textId="77777777" w:rsidTr="2BA3DD4B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599291" w14:textId="77777777" w:rsidR="005A11E4" w:rsidRPr="00F7272F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E33A20" w:rsidRPr="00F7272F" w14:paraId="646E406B" w14:textId="77777777" w:rsidTr="2BA3DD4B">
        <w:tc>
          <w:tcPr>
            <w:tcW w:w="1797" w:type="dxa"/>
            <w:gridSpan w:val="2"/>
          </w:tcPr>
          <w:p w14:paraId="777277DD" w14:textId="77777777" w:rsidR="00E33A20" w:rsidRPr="00F7272F" w:rsidRDefault="00E33A20" w:rsidP="00E33A2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47F3" w14:textId="77777777" w:rsidR="00E33A20" w:rsidRPr="00F7272F" w:rsidRDefault="007C7100" w:rsidP="00E33A20">
            <w:pPr>
              <w:spacing w:after="0"/>
              <w:rPr>
                <w:rFonts w:eastAsia="Calibri" w:cs="Arial"/>
                <w:strike/>
                <w:sz w:val="20"/>
                <w:szCs w:val="20"/>
                <w:lang w:eastAsia="sl-SI"/>
              </w:rPr>
            </w:pPr>
            <w:r w:rsidRPr="00F7272F">
              <w:rPr>
                <w:rFonts w:eastAsia="Calibri" w:cs="Arial"/>
                <w:sz w:val="20"/>
                <w:szCs w:val="20"/>
                <w:lang w:eastAsia="sl-SI"/>
              </w:rPr>
              <w:t>MERJENJE UČINKOVITOSTI IN USPEŠNOSTI OSKRBOVALNE VERIGE</w:t>
            </w:r>
          </w:p>
        </w:tc>
      </w:tr>
      <w:tr w:rsidR="00E33A20" w:rsidRPr="00F7272F" w14:paraId="0E498680" w14:textId="77777777" w:rsidTr="2BA3DD4B">
        <w:tc>
          <w:tcPr>
            <w:tcW w:w="1797" w:type="dxa"/>
            <w:gridSpan w:val="2"/>
          </w:tcPr>
          <w:p w14:paraId="74AA2E8C" w14:textId="77777777" w:rsidR="00E33A20" w:rsidRPr="00F7272F" w:rsidRDefault="00E33A20" w:rsidP="00E33A20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9D5B" w14:textId="77777777" w:rsidR="00E33A20" w:rsidRPr="00F7272F" w:rsidRDefault="007C7100" w:rsidP="00E33A20">
            <w:pPr>
              <w:spacing w:after="0"/>
              <w:rPr>
                <w:rFonts w:eastAsia="Calibri" w:cs="Arial"/>
                <w:b/>
                <w:strike/>
                <w:sz w:val="20"/>
                <w:szCs w:val="20"/>
                <w:lang w:eastAsia="sl-SI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  <w:lang w:val="en" w:eastAsia="sl-SI"/>
              </w:rPr>
              <w:t>MEASURING THE EFFICIENCY AND PERFORMANCE OF THE SUPPLY CHAIN</w:t>
            </w:r>
          </w:p>
        </w:tc>
      </w:tr>
      <w:tr w:rsidR="005A11E4" w:rsidRPr="00F7272F" w14:paraId="4147EA30" w14:textId="77777777" w:rsidTr="2BA3DD4B">
        <w:tc>
          <w:tcPr>
            <w:tcW w:w="3305" w:type="dxa"/>
            <w:gridSpan w:val="5"/>
            <w:vAlign w:val="center"/>
          </w:tcPr>
          <w:p w14:paraId="35B99931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9"/>
            <w:vAlign w:val="center"/>
          </w:tcPr>
          <w:p w14:paraId="2C36CB96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4D2D0AB7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31" w:type="dxa"/>
            <w:gridSpan w:val="3"/>
            <w:vAlign w:val="center"/>
          </w:tcPr>
          <w:p w14:paraId="5400E46C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F7272F" w14:paraId="45CA5626" w14:textId="77777777" w:rsidTr="2BA3DD4B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EFFCF0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57C78AA8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1F3875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51C5A9C8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0F5039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11856A22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456282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6EE0EBFE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667ED1" w:rsidRPr="00F7272F" w14:paraId="522B41F1" w14:textId="77777777" w:rsidTr="2BA3DD4B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D8C7" w14:textId="77777777" w:rsidR="00667ED1" w:rsidRPr="00F7272F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>LOGISTIKA SISTEMOV 2. stopnja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367E" w14:textId="77777777" w:rsidR="00667ED1" w:rsidRPr="00F7272F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3E58" w14:textId="15039E53" w:rsidR="00667ED1" w:rsidRPr="00F7272F" w:rsidRDefault="007C7100" w:rsidP="00667ED1">
            <w:pPr>
              <w:spacing w:after="0"/>
              <w:jc w:val="center"/>
              <w:rPr>
                <w:rFonts w:eastAsia="Calibri" w:cs="Calibri"/>
                <w:b/>
                <w:bCs/>
                <w:strike/>
                <w:sz w:val="20"/>
                <w:szCs w:val="20"/>
                <w:lang w:eastAsia="sl-SI"/>
              </w:rPr>
            </w:pPr>
            <w:r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A33CD7"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CC7" w14:textId="3C0CB620" w:rsidR="00667ED1" w:rsidRPr="00F7272F" w:rsidRDefault="007C7100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A33CD7"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667ED1" w:rsidRPr="00F7272F" w14:paraId="739CF1A4" w14:textId="77777777" w:rsidTr="2BA3DD4B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99EF" w14:textId="77777777" w:rsidR="00667ED1" w:rsidRPr="00F7272F" w:rsidRDefault="00667ED1" w:rsidP="00667ED1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SYSTEM LOGISTICS </w:t>
            </w: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  <w:r w:rsidRPr="00F7272F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 xml:space="preserve">nd </w:t>
            </w:r>
            <w:r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>degree</w:t>
            </w:r>
          </w:p>
        </w:tc>
        <w:tc>
          <w:tcPr>
            <w:tcW w:w="3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486E" w14:textId="77777777" w:rsidR="00667ED1" w:rsidRPr="00F7272F" w:rsidRDefault="00667ED1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7F4D" w14:textId="46DD8A3A" w:rsidR="00667ED1" w:rsidRPr="00F7272F" w:rsidRDefault="007C7100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A33CD7"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708F" w14:textId="4EB3C869" w:rsidR="00667ED1" w:rsidRPr="00F7272F" w:rsidRDefault="007C7100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  <w:r w:rsidR="00A33CD7"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5A11E4" w:rsidRPr="00F7272F" w14:paraId="7E2B5170" w14:textId="77777777" w:rsidTr="2BA3DD4B">
        <w:trPr>
          <w:trHeight w:val="103"/>
        </w:trPr>
        <w:tc>
          <w:tcPr>
            <w:tcW w:w="9695" w:type="dxa"/>
            <w:gridSpan w:val="19"/>
          </w:tcPr>
          <w:p w14:paraId="66EF1CA8" w14:textId="77777777" w:rsidR="005A11E4" w:rsidRPr="00F7272F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F7272F" w14:paraId="2354A217" w14:textId="77777777" w:rsidTr="2BA3DD4B">
        <w:trPr>
          <w:trHeight w:val="270"/>
        </w:trPr>
        <w:tc>
          <w:tcPr>
            <w:tcW w:w="5716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5EE031EB" w14:textId="77777777" w:rsidR="005A11E4" w:rsidRPr="00F7272F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59E7E481" w14:textId="77777777" w:rsidR="005A11E4" w:rsidRPr="00F7272F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046D" w14:textId="77777777" w:rsidR="005A11E4" w:rsidRPr="00F7272F" w:rsidRDefault="007F0950" w:rsidP="00B71733">
            <w:pPr>
              <w:spacing w:after="0"/>
              <w:rPr>
                <w:rFonts w:eastAsia="Calibri" w:cs="Calibri"/>
                <w:strike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F7272F" w14:paraId="60764923" w14:textId="77777777" w:rsidTr="2BA3DD4B">
        <w:trPr>
          <w:trHeight w:val="270"/>
        </w:trPr>
        <w:tc>
          <w:tcPr>
            <w:tcW w:w="5716" w:type="dxa"/>
            <w:gridSpan w:val="13"/>
            <w:vMerge/>
          </w:tcPr>
          <w:p w14:paraId="00DB13B1" w14:textId="77777777" w:rsidR="005A11E4" w:rsidRPr="00F7272F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1DC7" w14:textId="77777777" w:rsidR="005A11E4" w:rsidRPr="00F7272F" w:rsidRDefault="007F0950" w:rsidP="00B71733">
            <w:pPr>
              <w:spacing w:after="0"/>
              <w:rPr>
                <w:rFonts w:eastAsia="Calibri" w:cs="Calibri"/>
                <w:strike/>
                <w:sz w:val="20"/>
                <w:szCs w:val="20"/>
                <w:lang w:val="en-GB" w:eastAsia="sl-SI"/>
              </w:rPr>
            </w:pPr>
            <w:r w:rsidRPr="00F7272F">
              <w:rPr>
                <w:rFonts w:eastAsia="Calibri" w:cs="Calibri"/>
                <w:sz w:val="20"/>
                <w:szCs w:val="20"/>
                <w:lang w:eastAsia="sl-SI"/>
              </w:rPr>
              <w:t>COMPULSORY</w:t>
            </w:r>
          </w:p>
        </w:tc>
      </w:tr>
      <w:tr w:rsidR="005A11E4" w:rsidRPr="00F7272F" w14:paraId="3BF82E91" w14:textId="77777777" w:rsidTr="2BA3DD4B">
        <w:tc>
          <w:tcPr>
            <w:tcW w:w="5716" w:type="dxa"/>
            <w:gridSpan w:val="13"/>
          </w:tcPr>
          <w:p w14:paraId="34E0B409" w14:textId="77777777" w:rsidR="005A11E4" w:rsidRPr="00F7272F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77B76" w14:textId="77777777" w:rsidR="005A11E4" w:rsidRPr="00F7272F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F7272F" w14:paraId="415C8166" w14:textId="77777777" w:rsidTr="2BA3DD4B">
        <w:tc>
          <w:tcPr>
            <w:tcW w:w="571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F3C34" w14:textId="77777777" w:rsidR="005A11E4" w:rsidRPr="00F7272F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7454" w14:textId="77777777" w:rsidR="005A11E4" w:rsidRPr="00F7272F" w:rsidRDefault="00667ED1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sz w:val="20"/>
                <w:szCs w:val="20"/>
                <w:lang w:eastAsia="sl-SI"/>
              </w:rPr>
              <w:t>MAG</w:t>
            </w:r>
          </w:p>
        </w:tc>
      </w:tr>
      <w:tr w:rsidR="005A11E4" w:rsidRPr="00F7272F" w14:paraId="7C5A90FB" w14:textId="77777777" w:rsidTr="2BA3DD4B">
        <w:tc>
          <w:tcPr>
            <w:tcW w:w="9695" w:type="dxa"/>
            <w:gridSpan w:val="19"/>
          </w:tcPr>
          <w:p w14:paraId="14DCF974" w14:textId="77777777" w:rsidR="005A11E4" w:rsidRPr="00F7272F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F7272F" w14:paraId="77558351" w14:textId="77777777" w:rsidTr="00E92ADB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78F614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708531B5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D0E1CB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2872F819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49845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0E7269F5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79C24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7A0DFD7F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C2EAF9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21BD136C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9EDC37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02731CDA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152675D8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39E1C" w14:textId="77777777" w:rsidR="005A11E4" w:rsidRPr="00F7272F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667ED1" w:rsidRPr="00F7272F" w14:paraId="63B75F73" w14:textId="77777777" w:rsidTr="00E92ADB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B10A" w14:textId="77777777" w:rsidR="00E33A20" w:rsidRPr="00F7272F" w:rsidRDefault="00E33A20" w:rsidP="00667ED1">
            <w:pPr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>15 e-P</w:t>
            </w:r>
          </w:p>
          <w:p w14:paraId="3DE394CA" w14:textId="77777777" w:rsidR="00667ED1" w:rsidRPr="00F7272F" w:rsidRDefault="00E33A20" w:rsidP="00667ED1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>30 a-P</w:t>
            </w:r>
            <w:r w:rsidR="00667ED1" w:rsidRPr="00F7272F"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E026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F8AE" w14:textId="77777777" w:rsidR="00667ED1" w:rsidRPr="00F7272F" w:rsidRDefault="00E33A20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Cs/>
                <w:sz w:val="20"/>
                <w:szCs w:val="20"/>
                <w:lang w:eastAsia="sl-SI"/>
              </w:rPr>
              <w:t>10 e-V</w:t>
            </w:r>
          </w:p>
          <w:p w14:paraId="3D0F141C" w14:textId="77777777" w:rsidR="00E33A20" w:rsidRPr="00F7272F" w:rsidRDefault="00E33A20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Cs/>
                <w:sz w:val="20"/>
                <w:szCs w:val="20"/>
                <w:lang w:eastAsia="sl-SI"/>
              </w:rPr>
              <w:t>30 a-V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5B67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411A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759D" w14:textId="77777777" w:rsidR="00667ED1" w:rsidRPr="00F7272F" w:rsidRDefault="005B71B4" w:rsidP="0010202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Cs/>
                <w:sz w:val="20"/>
                <w:szCs w:val="20"/>
                <w:lang w:eastAsia="sl-SI"/>
              </w:rPr>
              <w:t>125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8C28F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961C" w14:textId="77777777" w:rsidR="00667ED1" w:rsidRPr="00F7272F" w:rsidRDefault="005B71B4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Cs/>
                <w:sz w:val="20"/>
                <w:szCs w:val="20"/>
                <w:lang w:eastAsia="sl-SI"/>
              </w:rPr>
              <w:t>7</w:t>
            </w:r>
          </w:p>
        </w:tc>
      </w:tr>
      <w:tr w:rsidR="00667ED1" w:rsidRPr="00F7272F" w14:paraId="36BC3AC1" w14:textId="77777777" w:rsidTr="00F7272F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5B039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3CB7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39A8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C190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A1DA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0821CF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5AE1B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2C95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667ED1" w:rsidRPr="00F7272F" w14:paraId="7939E5E2" w14:textId="77777777" w:rsidTr="00F7272F">
        <w:trPr>
          <w:trHeight w:val="318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C3DE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1FF8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64E7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DCC4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25F0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51671D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DB85A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0EFD" w14:textId="77777777" w:rsidR="00667ED1" w:rsidRPr="00F7272F" w:rsidRDefault="00667ED1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F7272F" w14:paraId="38D526DC" w14:textId="77777777" w:rsidTr="2BA3DD4B">
        <w:tc>
          <w:tcPr>
            <w:tcW w:w="9695" w:type="dxa"/>
            <w:gridSpan w:val="19"/>
          </w:tcPr>
          <w:p w14:paraId="3D35178C" w14:textId="77777777" w:rsidR="005A11E4" w:rsidRPr="00F7272F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F7272F" w14:paraId="2EF70A2C" w14:textId="77777777" w:rsidTr="2BA3DD4B">
        <w:tc>
          <w:tcPr>
            <w:tcW w:w="3305" w:type="dxa"/>
            <w:gridSpan w:val="5"/>
          </w:tcPr>
          <w:p w14:paraId="644086F5" w14:textId="77777777" w:rsidR="005A11E4" w:rsidRPr="00F7272F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5852" w14:textId="77777777" w:rsidR="005A11E4" w:rsidRPr="00F7272F" w:rsidRDefault="00E33A20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MARJAN STERNAD</w:t>
            </w:r>
          </w:p>
        </w:tc>
      </w:tr>
      <w:tr w:rsidR="005A11E4" w:rsidRPr="00F7272F" w14:paraId="0947BAC3" w14:textId="77777777" w:rsidTr="2BA3DD4B">
        <w:tc>
          <w:tcPr>
            <w:tcW w:w="9695" w:type="dxa"/>
            <w:gridSpan w:val="19"/>
          </w:tcPr>
          <w:p w14:paraId="564DFF4B" w14:textId="77777777" w:rsidR="005A11E4" w:rsidRPr="00F7272F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667ED1" w:rsidRPr="00F7272F" w14:paraId="2929A6FB" w14:textId="77777777" w:rsidTr="2BA3DD4B">
        <w:tc>
          <w:tcPr>
            <w:tcW w:w="2296" w:type="dxa"/>
            <w:gridSpan w:val="3"/>
            <w:vMerge w:val="restart"/>
          </w:tcPr>
          <w:p w14:paraId="1FD48E81" w14:textId="77777777" w:rsidR="00667ED1" w:rsidRPr="00F7272F" w:rsidRDefault="00667ED1" w:rsidP="00667ED1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6" w:type="dxa"/>
            <w:gridSpan w:val="5"/>
          </w:tcPr>
          <w:p w14:paraId="386B9F2A" w14:textId="77777777" w:rsidR="00667ED1" w:rsidRPr="00F7272F" w:rsidRDefault="00667ED1" w:rsidP="00667ED1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DFDC" w14:textId="77777777" w:rsidR="00667ED1" w:rsidRPr="00F7272F" w:rsidRDefault="00667ED1" w:rsidP="00667ED1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667ED1" w:rsidRPr="00F7272F" w14:paraId="00137072" w14:textId="77777777" w:rsidTr="2BA3DD4B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3DF7BD88" w14:textId="77777777" w:rsidR="00667ED1" w:rsidRPr="00F7272F" w:rsidRDefault="00667ED1" w:rsidP="00667ED1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6" w:type="dxa"/>
            <w:gridSpan w:val="5"/>
          </w:tcPr>
          <w:p w14:paraId="642ED5C8" w14:textId="77777777" w:rsidR="00667ED1" w:rsidRPr="00F7272F" w:rsidRDefault="00667ED1" w:rsidP="00667ED1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F84" w14:textId="77777777" w:rsidR="00667ED1" w:rsidRPr="00F7272F" w:rsidRDefault="00667ED1" w:rsidP="00667ED1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SLOVENSKI/SLOVENE</w:t>
            </w:r>
          </w:p>
        </w:tc>
      </w:tr>
      <w:tr w:rsidR="005A11E4" w:rsidRPr="00F7272F" w14:paraId="43F746A2" w14:textId="77777777" w:rsidTr="2BA3DD4B">
        <w:tc>
          <w:tcPr>
            <w:tcW w:w="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CD71B3" w14:textId="77777777" w:rsidR="005A11E4" w:rsidRPr="00F7272F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588FA0EA" w14:textId="77777777" w:rsidR="005A11E4" w:rsidRPr="00F7272F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191D240B" w14:textId="77777777" w:rsidR="005A11E4" w:rsidRPr="00F7272F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FC8501" w14:textId="77777777" w:rsidR="005A11E4" w:rsidRPr="00F7272F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872406" w14:textId="77777777" w:rsidR="005A11E4" w:rsidRPr="00F7272F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7A7DB78B" w14:textId="77777777" w:rsidR="005A11E4" w:rsidRPr="00F7272F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F7272F" w:rsidRPr="00F7272F" w14:paraId="1AC047FB" w14:textId="77777777" w:rsidTr="2BA3DD4B">
        <w:trPr>
          <w:trHeight w:val="275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8780" w14:textId="245668D7" w:rsidR="00E92ADB" w:rsidRPr="00F7272F" w:rsidRDefault="00E92ADB" w:rsidP="00F7272F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3FA64" w14:textId="77777777" w:rsidR="00B63298" w:rsidRPr="00F7272F" w:rsidRDefault="00B63298" w:rsidP="00F7272F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8D58" w14:textId="4111D8C9" w:rsidR="00E92ADB" w:rsidRPr="00F7272F" w:rsidRDefault="00E92ADB" w:rsidP="00F7272F">
            <w:pPr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  <w:lang w:eastAsia="sl-SI"/>
              </w:rPr>
              <w:t>Completion of assignments in e-lectures and e-seminars is a prerequisite for taking the exam.</w:t>
            </w:r>
          </w:p>
        </w:tc>
      </w:tr>
      <w:tr w:rsidR="00B63298" w:rsidRPr="00F7272F" w14:paraId="5504891E" w14:textId="77777777" w:rsidTr="2BA3DD4B">
        <w:trPr>
          <w:trHeight w:val="137"/>
        </w:trPr>
        <w:tc>
          <w:tcPr>
            <w:tcW w:w="472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9627F2" w14:textId="77777777" w:rsidR="00B63298" w:rsidRPr="00F7272F" w:rsidRDefault="00B63298" w:rsidP="00B632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4875EDB" w14:textId="77777777" w:rsidR="00B63298" w:rsidRPr="00F7272F" w:rsidRDefault="00B63298" w:rsidP="00B632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F7272F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384EDFA3" w14:textId="77777777" w:rsidR="00B63298" w:rsidRPr="00F7272F" w:rsidRDefault="00B63298" w:rsidP="00B632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62F28" w14:textId="77777777" w:rsidR="00B63298" w:rsidRPr="00F7272F" w:rsidRDefault="00B63298" w:rsidP="00B632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DABDB2F" w14:textId="77777777" w:rsidR="00B63298" w:rsidRPr="00F7272F" w:rsidRDefault="00B63298" w:rsidP="00B63298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102023" w:rsidRPr="00F7272F" w14:paraId="541EF6F5" w14:textId="77777777" w:rsidTr="2BA3DD4B">
        <w:trPr>
          <w:trHeight w:val="1119"/>
        </w:trPr>
        <w:tc>
          <w:tcPr>
            <w:tcW w:w="4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2515" w14:textId="77777777" w:rsidR="007155DE" w:rsidRPr="00F7272F" w:rsidRDefault="007155DE" w:rsidP="00A33CD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F7272F">
              <w:rPr>
                <w:rFonts w:eastAsia="Calibri"/>
                <w:sz w:val="20"/>
                <w:szCs w:val="20"/>
                <w:lang w:eastAsia="sl-SI"/>
              </w:rPr>
              <w:t>1. Integracija logističnih procesov (opredelitev integracije, vrste integracij, vplivi integracije na oskrbovalne verige - OV).</w:t>
            </w:r>
          </w:p>
          <w:p w14:paraId="555460A8" w14:textId="77777777" w:rsidR="007155DE" w:rsidRPr="00F7272F" w:rsidRDefault="007155DE" w:rsidP="00A33CD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F7272F">
              <w:rPr>
                <w:rFonts w:eastAsia="Calibri"/>
                <w:sz w:val="20"/>
                <w:szCs w:val="20"/>
                <w:lang w:eastAsia="sl-SI"/>
              </w:rPr>
              <w:t>2. Metrika logističnih procesov (definiranje metrike, kategorizacija metrike).</w:t>
            </w:r>
          </w:p>
          <w:p w14:paraId="210CF88E" w14:textId="77777777" w:rsidR="007155DE" w:rsidRPr="00F7272F" w:rsidRDefault="007155DE" w:rsidP="00A33CD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F7272F">
              <w:rPr>
                <w:rFonts w:eastAsia="Calibri"/>
                <w:sz w:val="20"/>
                <w:szCs w:val="20"/>
                <w:lang w:eastAsia="sl-SI"/>
              </w:rPr>
              <w:t>3. Uspešnost in učinkovitost logističnih procesov (definiranje uspešnosti in učinkovitosti OV, kazalniki uspešnosti, kazalniki učinkovitosti, merjenje učinkovitosti in uspešnosti).</w:t>
            </w:r>
          </w:p>
          <w:p w14:paraId="09A82C2B" w14:textId="77777777" w:rsidR="007155DE" w:rsidRPr="00F7272F" w:rsidRDefault="007155DE" w:rsidP="00A33CD7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F7272F">
              <w:rPr>
                <w:rFonts w:eastAsia="Calibri"/>
                <w:sz w:val="20"/>
                <w:szCs w:val="20"/>
                <w:lang w:eastAsia="sl-SI"/>
              </w:rPr>
              <w:t>4. Zrelostni model integracije procesov OV (predstavitev modela, stopnje zrelosti OV, integracija procesov, primerjava delovanja OV).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132A" w14:textId="77777777" w:rsidR="00102023" w:rsidRPr="00F7272F" w:rsidRDefault="00102023" w:rsidP="00A33CD7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5CF" w14:textId="77777777" w:rsidR="007155DE" w:rsidRPr="00F7272F" w:rsidRDefault="007155DE" w:rsidP="2CDDF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1. Integration of logistics processes (definition of integration, types of integrations, impacts of integration on supply chains-SC).</w:t>
            </w:r>
          </w:p>
          <w:p w14:paraId="1C670ED8" w14:textId="77777777" w:rsidR="007155DE" w:rsidRPr="00F7272F" w:rsidRDefault="007155DE" w:rsidP="2CDDF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2. Metrics of logistics processes (definition of metrics, categorization of metrics).</w:t>
            </w:r>
          </w:p>
          <w:p w14:paraId="38B12360" w14:textId="77777777" w:rsidR="007155DE" w:rsidRPr="00F7272F" w:rsidRDefault="007155DE" w:rsidP="2CDDF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3. Efficiency and effectiveness of logistics processes (defining the efficiency and effectiveness of SC, performance indicators, efficiency indicators, measuring efficiency and effectiveness).</w:t>
            </w:r>
          </w:p>
          <w:p w14:paraId="6431588D" w14:textId="621C355D" w:rsidR="007155DE" w:rsidRPr="00F7272F" w:rsidRDefault="007155DE" w:rsidP="00A33C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4. Maturity model of SC process integration (model presentation, SC maturity levels, process integration, comparison of SC operation).</w:t>
            </w:r>
          </w:p>
        </w:tc>
      </w:tr>
      <w:tr w:rsidR="005A11E4" w:rsidRPr="00F7272F" w14:paraId="6A5CC574" w14:textId="77777777" w:rsidTr="2BA3DD4B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42F4F7C2" w14:textId="77777777" w:rsidR="00D85A1E" w:rsidRPr="00F7272F" w:rsidRDefault="00D85A1E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4AD1B6C0" w14:textId="77777777" w:rsidR="00667ED1" w:rsidRPr="00F7272F" w:rsidRDefault="005A11E4" w:rsidP="00B71733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102023" w:rsidRPr="00F7272F" w14:paraId="2142B04F" w14:textId="77777777" w:rsidTr="2BA3DD4B">
        <w:trPr>
          <w:trHeight w:val="20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37DF" w14:textId="34E021D7" w:rsidR="00A1564F" w:rsidRPr="00F7272F" w:rsidRDefault="00A1564F" w:rsidP="002F1A59">
            <w:pPr>
              <w:pBdr>
                <w:top w:val="single" w:sz="6" w:space="1" w:color="auto"/>
                <w:left w:val="single" w:sz="6" w:space="1" w:color="auto"/>
                <w:right w:val="single" w:sz="6" w:space="1" w:color="auto"/>
              </w:pBdr>
              <w:spacing w:after="0"/>
              <w:jc w:val="both"/>
              <w:rPr>
                <w:sz w:val="20"/>
                <w:szCs w:val="20"/>
              </w:rPr>
            </w:pPr>
            <w:r w:rsidRPr="00F7272F">
              <w:rPr>
                <w:rFonts w:asciiTheme="minorHAnsi" w:hAnsiTheme="minorHAnsi"/>
                <w:sz w:val="20"/>
                <w:szCs w:val="20"/>
              </w:rPr>
              <w:t>Christopher, M. (2005). </w:t>
            </w:r>
            <w:r w:rsidRPr="00F7272F">
              <w:rPr>
                <w:rFonts w:asciiTheme="minorHAnsi" w:hAnsiTheme="minorHAnsi"/>
                <w:i/>
                <w:iCs/>
                <w:sz w:val="20"/>
                <w:szCs w:val="20"/>
              </w:rPr>
              <w:t>Logistics and supply chain management: creating value-adding networks</w:t>
            </w:r>
            <w:r w:rsidRPr="00F7272F">
              <w:rPr>
                <w:rFonts w:asciiTheme="minorHAnsi" w:hAnsiTheme="minorHAnsi"/>
                <w:sz w:val="20"/>
                <w:szCs w:val="20"/>
              </w:rPr>
              <w:t> (3rd edition). Pearson.</w:t>
            </w:r>
            <w:r w:rsidRPr="00F7272F" w:rsidDel="00A1564F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22D7729" w14:textId="4B622D9C" w:rsidR="000D7AB5" w:rsidRPr="00F7272F" w:rsidRDefault="000D7AB5" w:rsidP="002F1A59">
            <w:pPr>
              <w:pBdr>
                <w:top w:val="single" w:sz="6" w:space="1" w:color="auto"/>
                <w:left w:val="single" w:sz="6" w:space="1" w:color="auto"/>
                <w:right w:val="single" w:sz="6" w:space="1" w:color="auto"/>
              </w:pBdr>
              <w:spacing w:after="0"/>
              <w:jc w:val="both"/>
              <w:rPr>
                <w:sz w:val="20"/>
                <w:szCs w:val="20"/>
              </w:rPr>
            </w:pPr>
            <w:r w:rsidRPr="00F7272F">
              <w:rPr>
                <w:sz w:val="20"/>
                <w:szCs w:val="20"/>
              </w:rPr>
              <w:t>Gajšek, B., &amp; Sternad, M. (2019). Information flow in the context of the green concept, industry 4.0, and supply chain integration. V </w:t>
            </w:r>
            <w:r w:rsidRPr="00F7272F">
              <w:rPr>
                <w:i/>
                <w:iCs/>
                <w:sz w:val="20"/>
                <w:szCs w:val="20"/>
              </w:rPr>
              <w:t>Integration of information flow for greening supply chain management</w:t>
            </w:r>
            <w:r w:rsidRPr="00F7272F">
              <w:rPr>
                <w:sz w:val="20"/>
                <w:szCs w:val="20"/>
              </w:rPr>
              <w:t> (str. 297–323). Springer. https://doi.org/10.1007/978-3-030-24355-5</w:t>
            </w:r>
            <w:r w:rsidR="00F7272F">
              <w:rPr>
                <w:sz w:val="20"/>
                <w:szCs w:val="20"/>
              </w:rPr>
              <w:t>.</w:t>
            </w:r>
            <w:r w:rsidRPr="00F7272F" w:rsidDel="000D7AB5">
              <w:rPr>
                <w:sz w:val="20"/>
                <w:szCs w:val="20"/>
              </w:rPr>
              <w:t xml:space="preserve"> </w:t>
            </w:r>
          </w:p>
          <w:p w14:paraId="07BD0A31" w14:textId="7ECD141E" w:rsidR="00F7696A" w:rsidRPr="00F7272F" w:rsidRDefault="00F7696A" w:rsidP="00E33A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7272F">
              <w:rPr>
                <w:sz w:val="20"/>
                <w:szCs w:val="20"/>
              </w:rPr>
              <w:lastRenderedPageBreak/>
              <w:t>Heizer, J. H., Render, B., &amp; Munson, C. (2020). </w:t>
            </w:r>
            <w:r w:rsidRPr="00F7272F">
              <w:rPr>
                <w:i/>
                <w:iCs/>
                <w:sz w:val="20"/>
                <w:szCs w:val="20"/>
              </w:rPr>
              <w:t>Operations management: sustainability and supply chain management</w:t>
            </w:r>
            <w:r w:rsidRPr="00F7272F">
              <w:rPr>
                <w:sz w:val="20"/>
                <w:szCs w:val="20"/>
              </w:rPr>
              <w:t> (13th ed., global ed.). Pearson.</w:t>
            </w:r>
            <w:r w:rsidRPr="00F7272F" w:rsidDel="00F7696A">
              <w:rPr>
                <w:sz w:val="20"/>
                <w:szCs w:val="20"/>
              </w:rPr>
              <w:t xml:space="preserve"> </w:t>
            </w:r>
          </w:p>
          <w:p w14:paraId="5608AED8" w14:textId="1C89B312" w:rsidR="00E33A20" w:rsidRPr="00F7272F" w:rsidRDefault="00A361F5" w:rsidP="00E33A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7272F">
              <w:rPr>
                <w:rFonts w:asciiTheme="minorHAnsi" w:hAnsiTheme="minorHAnsi"/>
                <w:sz w:val="20"/>
                <w:szCs w:val="20"/>
              </w:rPr>
              <w:t>Jonsson, P</w:t>
            </w:r>
            <w:r w:rsidR="00E33A20" w:rsidRPr="00F7272F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655E8C" w:rsidRPr="00F7272F">
              <w:rPr>
                <w:rFonts w:asciiTheme="minorHAnsi" w:hAnsiTheme="minorHAnsi"/>
                <w:sz w:val="20"/>
                <w:szCs w:val="20"/>
              </w:rPr>
              <w:t>(</w:t>
            </w:r>
            <w:r w:rsidR="00E33A20" w:rsidRPr="00F7272F">
              <w:rPr>
                <w:rFonts w:asciiTheme="minorHAnsi" w:hAnsiTheme="minorHAnsi"/>
                <w:sz w:val="20"/>
                <w:szCs w:val="20"/>
              </w:rPr>
              <w:t>2008</w:t>
            </w:r>
            <w:r w:rsidR="00655E8C" w:rsidRPr="00F7272F">
              <w:rPr>
                <w:rFonts w:asciiTheme="minorHAnsi" w:hAnsiTheme="minorHAnsi"/>
                <w:sz w:val="20"/>
                <w:szCs w:val="20"/>
              </w:rPr>
              <w:t>)</w:t>
            </w:r>
            <w:r w:rsidR="00E33A20" w:rsidRPr="00F7272F">
              <w:rPr>
                <w:rFonts w:asciiTheme="minorHAnsi" w:hAnsiTheme="minorHAnsi"/>
                <w:i/>
                <w:sz w:val="20"/>
                <w:szCs w:val="20"/>
              </w:rPr>
              <w:t>. Logistics and Supply Chain Management.</w:t>
            </w:r>
            <w:r w:rsidR="00E33A20" w:rsidRPr="00F7272F">
              <w:rPr>
                <w:rFonts w:asciiTheme="minorHAnsi" w:hAnsiTheme="minorHAnsi"/>
                <w:sz w:val="20"/>
                <w:szCs w:val="20"/>
              </w:rPr>
              <w:t xml:space="preserve"> McGraw-Hill. </w:t>
            </w:r>
          </w:p>
          <w:p w14:paraId="7B828182" w14:textId="58AF4E16" w:rsidR="00E80FBC" w:rsidRPr="00F7272F" w:rsidRDefault="00E80FBC" w:rsidP="00E33A20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Cs/>
                <w:strike/>
                <w:sz w:val="20"/>
                <w:szCs w:val="20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Rebernik, M., &amp; Širec, K. (2022). </w:t>
            </w:r>
            <w:r w:rsidRPr="00F7272F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Ekonomika podjetja</w:t>
            </w:r>
            <w:r w:rsidRPr="00F7272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(5., spremenjena in dopolnjena izd.). Lexpera, GV založba</w:t>
            </w:r>
            <w:r w:rsidRPr="00F7272F"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  <w:t>.</w:t>
            </w:r>
          </w:p>
          <w:p w14:paraId="498F8088" w14:textId="4AFCD7DF" w:rsidR="00DF3BC4" w:rsidRPr="00F7272F" w:rsidRDefault="00E80FBC" w:rsidP="00DE7872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 w:cstheme="minorHAnsi"/>
                <w:bCs/>
                <w:strike/>
                <w:color w:val="FF0000"/>
                <w:sz w:val="20"/>
                <w:szCs w:val="20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Slack, N., Chambers, S., &amp; Johnston, R. (2010). </w:t>
            </w:r>
            <w:r w:rsidRPr="00F7272F">
              <w:rPr>
                <w:rFonts w:asciiTheme="minorHAnsi" w:hAnsiTheme="minorHAnsi" w:cstheme="minorHAnsi"/>
                <w:i/>
                <w:iCs/>
                <w:sz w:val="20"/>
                <w:szCs w:val="20"/>
                <w:shd w:val="clear" w:color="auto" w:fill="FFFFFF"/>
              </w:rPr>
              <w:t>Operations management</w:t>
            </w:r>
            <w:r w:rsidRPr="00F7272F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 (6th ed.). Financial Times Prentice Hall.</w:t>
            </w:r>
          </w:p>
        </w:tc>
      </w:tr>
      <w:tr w:rsidR="00102023" w:rsidRPr="00F7272F" w14:paraId="6D5FEAD8" w14:textId="77777777" w:rsidTr="2BA3DD4B">
        <w:trPr>
          <w:trHeight w:val="73"/>
        </w:trPr>
        <w:tc>
          <w:tcPr>
            <w:tcW w:w="4722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6728471" w14:textId="77777777" w:rsidR="00E33A20" w:rsidRPr="00F7272F" w:rsidRDefault="00E33A20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4FB04D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062B5E3B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8CAB242" w14:textId="77777777" w:rsidR="00E33A20" w:rsidRPr="00F7272F" w:rsidRDefault="00E33A20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val="en-GB" w:eastAsia="sl-SI"/>
              </w:rPr>
            </w:pPr>
          </w:p>
          <w:p w14:paraId="232569FE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102023" w:rsidRPr="00F7272F" w14:paraId="3A243AEF" w14:textId="77777777" w:rsidTr="2BA3DD4B">
        <w:trPr>
          <w:trHeight w:val="454"/>
        </w:trPr>
        <w:tc>
          <w:tcPr>
            <w:tcW w:w="47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5BCE" w14:textId="77777777" w:rsidR="009A2E6B" w:rsidRPr="00F7272F" w:rsidRDefault="009A2E6B" w:rsidP="00F7272F">
            <w:pPr>
              <w:spacing w:after="0"/>
              <w:jc w:val="both"/>
              <w:rPr>
                <w:sz w:val="20"/>
                <w:szCs w:val="20"/>
                <w:lang w:eastAsia="sl-SI"/>
              </w:rPr>
            </w:pPr>
            <w:r w:rsidRPr="00F7272F">
              <w:rPr>
                <w:sz w:val="20"/>
                <w:szCs w:val="20"/>
                <w:lang w:eastAsia="sl-SI"/>
              </w:rPr>
              <w:t>Cilji predmeta so:</w:t>
            </w:r>
          </w:p>
          <w:p w14:paraId="7BEBA0B5" w14:textId="77777777" w:rsidR="009A2E6B" w:rsidRPr="00F7272F" w:rsidRDefault="009A2E6B" w:rsidP="00F7272F">
            <w:pPr>
              <w:pStyle w:val="Odstavekseznama"/>
              <w:numPr>
                <w:ilvl w:val="0"/>
                <w:numId w:val="36"/>
              </w:numPr>
              <w:jc w:val="both"/>
              <w:rPr>
                <w:sz w:val="20"/>
                <w:szCs w:val="20"/>
                <w:lang w:eastAsia="sl-SI"/>
              </w:rPr>
            </w:pPr>
            <w:r w:rsidRPr="00F7272F">
              <w:rPr>
                <w:sz w:val="20"/>
                <w:szCs w:val="20"/>
                <w:lang w:eastAsia="sl-SI"/>
              </w:rPr>
              <w:t>opredeliti integracije procesov oskrbovalne verige;</w:t>
            </w:r>
          </w:p>
          <w:p w14:paraId="19814CC6" w14:textId="77777777" w:rsidR="009A2E6B" w:rsidRPr="00F7272F" w:rsidRDefault="009A2E6B" w:rsidP="00F7272F">
            <w:pPr>
              <w:pStyle w:val="Odstavekseznama"/>
              <w:numPr>
                <w:ilvl w:val="0"/>
                <w:numId w:val="36"/>
              </w:numPr>
              <w:jc w:val="both"/>
              <w:rPr>
                <w:sz w:val="20"/>
                <w:szCs w:val="20"/>
                <w:lang w:eastAsia="sl-SI"/>
              </w:rPr>
            </w:pPr>
            <w:r w:rsidRPr="00F7272F">
              <w:rPr>
                <w:sz w:val="20"/>
                <w:szCs w:val="20"/>
                <w:lang w:eastAsia="sl-SI"/>
              </w:rPr>
              <w:t>spoznati in določiti metrike oskrbovalne verige;</w:t>
            </w:r>
          </w:p>
          <w:p w14:paraId="106AF5B7" w14:textId="77777777" w:rsidR="006858D0" w:rsidRPr="00F7272F" w:rsidRDefault="006858D0" w:rsidP="00F7272F">
            <w:pPr>
              <w:pStyle w:val="Odstavekseznama"/>
              <w:numPr>
                <w:ilvl w:val="0"/>
                <w:numId w:val="36"/>
              </w:numPr>
              <w:jc w:val="both"/>
              <w:rPr>
                <w:sz w:val="20"/>
                <w:szCs w:val="20"/>
                <w:lang w:eastAsia="sl-SI"/>
              </w:rPr>
            </w:pPr>
            <w:r w:rsidRPr="00F7272F">
              <w:rPr>
                <w:sz w:val="20"/>
                <w:szCs w:val="20"/>
                <w:lang w:eastAsia="sl-SI"/>
              </w:rPr>
              <w:t>razumeti in v praksi uporabiti kazalnike uspešnosti in učinkovitosti;</w:t>
            </w:r>
          </w:p>
          <w:p w14:paraId="72612047" w14:textId="77777777" w:rsidR="009A2E6B" w:rsidRPr="00F7272F" w:rsidRDefault="009A2E6B" w:rsidP="00F7272F">
            <w:pPr>
              <w:pStyle w:val="Odstavekseznama"/>
              <w:numPr>
                <w:ilvl w:val="0"/>
                <w:numId w:val="36"/>
              </w:numPr>
              <w:jc w:val="both"/>
              <w:rPr>
                <w:sz w:val="20"/>
                <w:szCs w:val="20"/>
                <w:lang w:eastAsia="sl-SI"/>
              </w:rPr>
            </w:pPr>
            <w:r w:rsidRPr="00F7272F">
              <w:rPr>
                <w:sz w:val="20"/>
                <w:szCs w:val="20"/>
                <w:lang w:eastAsia="sl-SI"/>
              </w:rPr>
              <w:t>presojati učinkovitost in uspešnost oskrbovalne verige;</w:t>
            </w:r>
          </w:p>
          <w:p w14:paraId="132049D8" w14:textId="77777777" w:rsidR="009A2E6B" w:rsidRPr="00F7272F" w:rsidRDefault="009A2E6B" w:rsidP="00F7272F">
            <w:pPr>
              <w:pStyle w:val="Odstavekseznama"/>
              <w:numPr>
                <w:ilvl w:val="0"/>
                <w:numId w:val="36"/>
              </w:numPr>
              <w:jc w:val="both"/>
              <w:rPr>
                <w:sz w:val="20"/>
                <w:szCs w:val="20"/>
                <w:lang w:eastAsia="sl-SI"/>
              </w:rPr>
            </w:pPr>
            <w:r w:rsidRPr="00F7272F">
              <w:rPr>
                <w:sz w:val="20"/>
                <w:szCs w:val="20"/>
                <w:lang w:eastAsia="sl-SI"/>
              </w:rPr>
              <w:t>razumeti zrelostne modele oskrbovalne verige.</w:t>
            </w:r>
          </w:p>
          <w:p w14:paraId="58BD954B" w14:textId="77777777" w:rsidR="009A2E6B" w:rsidRPr="00F7272F" w:rsidRDefault="009A2E6B" w:rsidP="00F7272F">
            <w:pPr>
              <w:spacing w:after="0"/>
              <w:jc w:val="both"/>
              <w:rPr>
                <w:strike/>
                <w:sz w:val="20"/>
                <w:szCs w:val="20"/>
                <w:lang w:eastAsia="sl-SI"/>
              </w:rPr>
            </w:pPr>
          </w:p>
          <w:p w14:paraId="7C15566D" w14:textId="77777777" w:rsidR="009A2E6B" w:rsidRPr="00F7272F" w:rsidRDefault="009A2E6B" w:rsidP="00F7272F">
            <w:pPr>
              <w:spacing w:after="0"/>
              <w:jc w:val="both"/>
              <w:rPr>
                <w:sz w:val="20"/>
                <w:szCs w:val="20"/>
                <w:lang w:eastAsia="sl-SI"/>
              </w:rPr>
            </w:pPr>
            <w:r w:rsidRPr="00F7272F">
              <w:rPr>
                <w:sz w:val="20"/>
                <w:szCs w:val="20"/>
                <w:lang w:eastAsia="sl-SI"/>
              </w:rPr>
              <w:t>Kompetence, ki jih pridobijo študenti:</w:t>
            </w:r>
          </w:p>
          <w:p w14:paraId="59A1A149" w14:textId="77777777" w:rsidR="009A2E6B" w:rsidRPr="00F7272F" w:rsidRDefault="009A2E6B" w:rsidP="00F7272F">
            <w:pPr>
              <w:pStyle w:val="Odstavekseznama"/>
              <w:numPr>
                <w:ilvl w:val="0"/>
                <w:numId w:val="37"/>
              </w:numPr>
              <w:jc w:val="both"/>
              <w:rPr>
                <w:sz w:val="20"/>
                <w:szCs w:val="20"/>
                <w:lang w:eastAsia="sl-SI"/>
              </w:rPr>
            </w:pPr>
            <w:r w:rsidRPr="00F7272F">
              <w:rPr>
                <w:sz w:val="20"/>
                <w:szCs w:val="20"/>
                <w:lang w:eastAsia="sl-SI"/>
              </w:rPr>
              <w:t>osvojijo teoretično znanje na področju integracije oskrbovalnih verig;</w:t>
            </w:r>
          </w:p>
          <w:p w14:paraId="28B559F1" w14:textId="77777777" w:rsidR="009A2E6B" w:rsidRPr="00F7272F" w:rsidRDefault="009A2E6B" w:rsidP="00F7272F">
            <w:pPr>
              <w:pStyle w:val="Odstavekseznama"/>
              <w:numPr>
                <w:ilvl w:val="0"/>
                <w:numId w:val="37"/>
              </w:numPr>
              <w:jc w:val="both"/>
              <w:rPr>
                <w:sz w:val="20"/>
                <w:szCs w:val="20"/>
                <w:lang w:eastAsia="sl-SI"/>
              </w:rPr>
            </w:pPr>
            <w:r w:rsidRPr="00F7272F">
              <w:rPr>
                <w:sz w:val="20"/>
                <w:szCs w:val="20"/>
                <w:lang w:eastAsia="sl-SI"/>
              </w:rPr>
              <w:t>poglobljeno razumejo logistične procese v oskrbovalni verigi;</w:t>
            </w:r>
          </w:p>
          <w:p w14:paraId="50484605" w14:textId="77777777" w:rsidR="009A2E6B" w:rsidRPr="00F7272F" w:rsidRDefault="009A2E6B" w:rsidP="00F7272F">
            <w:pPr>
              <w:pStyle w:val="Odstavekseznama"/>
              <w:numPr>
                <w:ilvl w:val="0"/>
                <w:numId w:val="37"/>
              </w:numPr>
              <w:jc w:val="both"/>
              <w:rPr>
                <w:sz w:val="20"/>
                <w:szCs w:val="20"/>
                <w:lang w:eastAsia="sl-SI"/>
              </w:rPr>
            </w:pPr>
            <w:r w:rsidRPr="00F7272F">
              <w:rPr>
                <w:sz w:val="20"/>
                <w:szCs w:val="20"/>
                <w:lang w:eastAsia="sl-SI"/>
              </w:rPr>
              <w:t>spoznajo in razumejo metriko oskrbovalnih verig;</w:t>
            </w:r>
          </w:p>
          <w:p w14:paraId="7FB314FD" w14:textId="77777777" w:rsidR="009A2E6B" w:rsidRPr="00F7272F" w:rsidRDefault="009A2E6B" w:rsidP="00F7272F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F7272F">
              <w:rPr>
                <w:rFonts w:eastAsia="Calibri" w:cs="Arial"/>
                <w:sz w:val="20"/>
                <w:szCs w:val="20"/>
                <w:lang w:eastAsia="sl-SI"/>
              </w:rPr>
              <w:t>razumejo zrelostne modele oskrbovalnih verig;</w:t>
            </w:r>
          </w:p>
          <w:p w14:paraId="715A3851" w14:textId="39C4F68D" w:rsidR="009A2E6B" w:rsidRPr="00F7272F" w:rsidRDefault="009A2E6B" w:rsidP="00F7272F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F7272F">
              <w:rPr>
                <w:rFonts w:eastAsia="Calibri" w:cs="Arial"/>
                <w:sz w:val="20"/>
                <w:szCs w:val="20"/>
                <w:lang w:eastAsia="sl-SI"/>
              </w:rPr>
              <w:t>analizirajo in primerjajo oskrbovalne verige.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F65FA" w14:textId="77777777" w:rsidR="00102023" w:rsidRPr="00F7272F" w:rsidRDefault="00102023" w:rsidP="00F7272F">
            <w:pPr>
              <w:spacing w:after="0"/>
              <w:jc w:val="both"/>
              <w:rPr>
                <w:rFonts w:eastAsia="Calibri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E6B0" w14:textId="77777777" w:rsidR="009A2E6B" w:rsidRPr="00F7272F" w:rsidRDefault="009A2E6B" w:rsidP="00F7272F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F7272F">
              <w:rPr>
                <w:rFonts w:eastAsia="Calibri" w:cs="Arial"/>
                <w:sz w:val="20"/>
                <w:szCs w:val="20"/>
                <w:lang w:eastAsia="sl-SI"/>
              </w:rPr>
              <w:t>The objectives of the course are:</w:t>
            </w:r>
          </w:p>
          <w:p w14:paraId="4309B0A0" w14:textId="77777777" w:rsidR="009A2E6B" w:rsidRPr="00F7272F" w:rsidRDefault="009A2E6B" w:rsidP="00F7272F">
            <w:pPr>
              <w:pStyle w:val="Odstavekseznama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define the integration of supply chain processes;</w:t>
            </w:r>
          </w:p>
          <w:p w14:paraId="65C9B6ED" w14:textId="77777777" w:rsidR="009A2E6B" w:rsidRPr="00F7272F" w:rsidRDefault="009A2E6B" w:rsidP="00F7272F">
            <w:pPr>
              <w:pStyle w:val="Odstavekseznama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get to know and determine supply chain metrics;</w:t>
            </w:r>
          </w:p>
          <w:p w14:paraId="067B82E9" w14:textId="77777777" w:rsidR="006858D0" w:rsidRPr="00F7272F" w:rsidRDefault="006858D0" w:rsidP="00F7272F">
            <w:pPr>
              <w:pStyle w:val="Odstavekseznama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understand and apply performance and efficiency indicators in practice;</w:t>
            </w:r>
          </w:p>
          <w:p w14:paraId="4B59CBD5" w14:textId="77777777" w:rsidR="009A2E6B" w:rsidRPr="00F7272F" w:rsidRDefault="009A2E6B" w:rsidP="00F7272F">
            <w:pPr>
              <w:pStyle w:val="Odstavekseznama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assess the efficiency and effectiveness of the supply chain;</w:t>
            </w:r>
          </w:p>
          <w:p w14:paraId="4EED8424" w14:textId="77777777" w:rsidR="009A2E6B" w:rsidRPr="00F7272F" w:rsidRDefault="009A2E6B" w:rsidP="00F7272F">
            <w:pPr>
              <w:pStyle w:val="Odstavekseznama"/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understand maturity models of the supply chain.</w:t>
            </w:r>
          </w:p>
          <w:p w14:paraId="78DCE123" w14:textId="77777777" w:rsidR="00A33CD7" w:rsidRPr="00F7272F" w:rsidRDefault="00A33CD7" w:rsidP="00F7272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  <w:p w14:paraId="78704AF3" w14:textId="4CB5F061" w:rsidR="009A2E6B" w:rsidRPr="00F7272F" w:rsidRDefault="009A2E6B" w:rsidP="00F7272F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  <w:r w:rsidRPr="00F7272F"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  <w:t xml:space="preserve">Competences that students acquire: </w:t>
            </w:r>
          </w:p>
          <w:p w14:paraId="06F8407F" w14:textId="77777777" w:rsidR="009A2E6B" w:rsidRPr="00F7272F" w:rsidRDefault="009A2E6B" w:rsidP="00F7272F">
            <w:pPr>
              <w:pStyle w:val="Odstavekseznama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acquire theoretical knowledge in the field of supply chain integration;</w:t>
            </w:r>
          </w:p>
          <w:p w14:paraId="7CCEF11E" w14:textId="77777777" w:rsidR="009A2E6B" w:rsidRPr="00F7272F" w:rsidRDefault="009A2E6B" w:rsidP="00F7272F">
            <w:pPr>
              <w:pStyle w:val="Odstavekseznama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have an in-depth understanding of logistics processes in the supply chain;</w:t>
            </w:r>
          </w:p>
          <w:p w14:paraId="2A0519D0" w14:textId="77777777" w:rsidR="009A2E6B" w:rsidRPr="00F7272F" w:rsidRDefault="009A2E6B" w:rsidP="00F7272F">
            <w:pPr>
              <w:pStyle w:val="Odstavekseznama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learn and understand supply chain metrics;</w:t>
            </w:r>
          </w:p>
          <w:p w14:paraId="20BC1B9A" w14:textId="77777777" w:rsidR="009A2E6B" w:rsidRPr="00F7272F" w:rsidRDefault="009A2E6B" w:rsidP="00F7272F">
            <w:pPr>
              <w:pStyle w:val="Odstavekseznama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understand maturity models of supply chains;</w:t>
            </w:r>
          </w:p>
          <w:p w14:paraId="0342F100" w14:textId="498A153B" w:rsidR="009A2E6B" w:rsidRPr="00F7272F" w:rsidRDefault="009A2E6B" w:rsidP="00F7272F">
            <w:pPr>
              <w:pStyle w:val="Odstavekseznama"/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analyze and compare supply chains.</w:t>
            </w:r>
          </w:p>
        </w:tc>
      </w:tr>
      <w:tr w:rsidR="00102023" w:rsidRPr="00F7272F" w14:paraId="35E95D62" w14:textId="77777777" w:rsidTr="2BA3DD4B">
        <w:trPr>
          <w:trHeight w:val="117"/>
        </w:trPr>
        <w:tc>
          <w:tcPr>
            <w:tcW w:w="47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F5A391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C90B9C1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37331747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E10C36D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61520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4052F02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102023" w:rsidRPr="00F7272F" w14:paraId="40346782" w14:textId="77777777" w:rsidTr="2BA3DD4B">
        <w:trPr>
          <w:trHeight w:val="410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4387" w14:textId="77777777" w:rsidR="00E33A20" w:rsidRPr="00F7272F" w:rsidRDefault="00E33A20" w:rsidP="00A33CD7">
            <w:pPr>
              <w:spacing w:after="0"/>
              <w:jc w:val="both"/>
              <w:rPr>
                <w:rFonts w:asciiTheme="minorHAnsi" w:hAnsiTheme="minorHAnsi" w:cs="Arial"/>
                <w:sz w:val="20"/>
                <w:szCs w:val="20"/>
                <w:lang w:val="de-DE"/>
              </w:rPr>
            </w:pPr>
            <w:r w:rsidRPr="00F7272F">
              <w:rPr>
                <w:rFonts w:asciiTheme="minorHAnsi" w:hAnsiTheme="minorHAnsi" w:cs="Arial"/>
                <w:sz w:val="20"/>
                <w:szCs w:val="20"/>
                <w:lang w:val="de-DE"/>
              </w:rPr>
              <w:t>Znanje in razumevanje:</w:t>
            </w:r>
          </w:p>
          <w:p w14:paraId="091B8476" w14:textId="77777777" w:rsidR="009A2E6B" w:rsidRPr="00F7272F" w:rsidRDefault="009A2E6B" w:rsidP="00A33CD7">
            <w:pPr>
              <w:tabs>
                <w:tab w:val="left" w:pos="227"/>
              </w:tabs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Študent bo ob zaključku predmeta zmožen:</w:t>
            </w:r>
          </w:p>
          <w:p w14:paraId="7FB5645A" w14:textId="10EDDC7D" w:rsidR="009A2E6B" w:rsidRPr="00F7272F" w:rsidRDefault="009A2E6B" w:rsidP="00AF04BF">
            <w:pPr>
              <w:pStyle w:val="Odstavekseznama"/>
              <w:numPr>
                <w:ilvl w:val="0"/>
                <w:numId w:val="40"/>
              </w:numPr>
              <w:ind w:left="365" w:hanging="3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opredeliti in razumeti integracijo procesov</w:t>
            </w:r>
            <w:r w:rsidR="00F727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znotraj oskrbovalne verige;</w:t>
            </w:r>
          </w:p>
          <w:p w14:paraId="6CD7C774" w14:textId="020DA178" w:rsidR="009A2E6B" w:rsidRPr="00F7272F" w:rsidRDefault="009A2E6B" w:rsidP="00AF04BF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določiti in uporabiti metriko oskrbovalne verige;</w:t>
            </w:r>
          </w:p>
          <w:p w14:paraId="2D0BA999" w14:textId="7483DEF7" w:rsidR="009A2E6B" w:rsidRPr="00F7272F" w:rsidRDefault="009A2E6B" w:rsidP="00AF04BF">
            <w:pPr>
              <w:pStyle w:val="Odstavekseznama"/>
              <w:numPr>
                <w:ilvl w:val="0"/>
                <w:numId w:val="42"/>
              </w:numPr>
              <w:ind w:left="365" w:hanging="3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izbrati in uporabiti kazalnike uspešnosti in</w:t>
            </w:r>
            <w:r w:rsidR="00A33CD7" w:rsidRPr="00F727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učinkovitosti;</w:t>
            </w:r>
          </w:p>
          <w:p w14:paraId="3376212F" w14:textId="77777777" w:rsidR="009A2E6B" w:rsidRPr="00F7272F" w:rsidRDefault="009A2E6B" w:rsidP="00AF04BF">
            <w:pPr>
              <w:pStyle w:val="Odstavekseznama"/>
              <w:numPr>
                <w:ilvl w:val="0"/>
                <w:numId w:val="40"/>
              </w:numPr>
              <w:ind w:left="365" w:hanging="3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analizirati in ovrednostiti uspešnost in učinkovitost oskrbovalne verige;</w:t>
            </w:r>
          </w:p>
          <w:p w14:paraId="55E3D04E" w14:textId="77777777" w:rsidR="009A2E6B" w:rsidRPr="00F7272F" w:rsidRDefault="009A2E6B" w:rsidP="00AF04BF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evalvirati delovanje oskrbovalne verige;</w:t>
            </w:r>
          </w:p>
          <w:p w14:paraId="1FBB1E13" w14:textId="1CDB3B41" w:rsidR="009A2E6B" w:rsidRPr="00F7272F" w:rsidRDefault="00AF04BF" w:rsidP="00AF04BF">
            <w:pPr>
              <w:pStyle w:val="Odstavekseznama"/>
              <w:numPr>
                <w:ilvl w:val="0"/>
                <w:numId w:val="40"/>
              </w:numPr>
              <w:ind w:left="365" w:hanging="36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9A2E6B" w:rsidRPr="00F7272F">
              <w:rPr>
                <w:rFonts w:asciiTheme="minorHAnsi" w:hAnsiTheme="minorHAnsi" w:cstheme="minorHAnsi"/>
                <w:sz w:val="20"/>
                <w:szCs w:val="20"/>
              </w:rPr>
              <w:t>nalizirati in vrednotiti zrelost oskrbovalne verige.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D7B4B" w14:textId="77777777" w:rsidR="00102023" w:rsidRPr="00F7272F" w:rsidRDefault="00102023" w:rsidP="00E33A20">
            <w:pPr>
              <w:spacing w:after="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D586" w14:textId="77777777" w:rsidR="00E33A20" w:rsidRPr="00F7272F" w:rsidRDefault="00E33A20" w:rsidP="00A33CD7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7272F">
              <w:rPr>
                <w:rFonts w:asciiTheme="minorHAnsi" w:hAnsiTheme="minorHAnsi"/>
                <w:sz w:val="20"/>
                <w:szCs w:val="20"/>
              </w:rPr>
              <w:t xml:space="preserve">Knowledge and understanding: </w:t>
            </w:r>
          </w:p>
          <w:p w14:paraId="7BDF3105" w14:textId="77777777" w:rsidR="009A2E6B" w:rsidRPr="00F7272F" w:rsidRDefault="009A2E6B" w:rsidP="00A33CD7">
            <w:pPr>
              <w:tabs>
                <w:tab w:val="left" w:pos="227"/>
              </w:tabs>
              <w:spacing w:after="0"/>
              <w:jc w:val="both"/>
              <w:rPr>
                <w:rFonts w:eastAsia="Calibri"/>
                <w:sz w:val="20"/>
                <w:szCs w:val="20"/>
                <w:lang w:eastAsia="sl-SI"/>
              </w:rPr>
            </w:pPr>
            <w:r w:rsidRPr="00F7272F">
              <w:rPr>
                <w:rFonts w:eastAsia="Calibri" w:cs="Arial"/>
                <w:sz w:val="20"/>
                <w:szCs w:val="20"/>
                <w:lang w:eastAsia="sl-SI"/>
              </w:rPr>
              <w:t>At the end of the course, the student is able to:</w:t>
            </w:r>
          </w:p>
          <w:p w14:paraId="3C6887A0" w14:textId="77777777" w:rsidR="009A2E6B" w:rsidRPr="00F7272F" w:rsidRDefault="009A2E6B" w:rsidP="2CDDF6DE">
            <w:pPr>
              <w:pStyle w:val="Odstavekseznama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define and understand the integration of processes within the supply chain;</w:t>
            </w:r>
          </w:p>
          <w:p w14:paraId="1127D3E1" w14:textId="77777777" w:rsidR="009A2E6B" w:rsidRPr="00F7272F" w:rsidRDefault="009A2E6B" w:rsidP="2CDDF6DE">
            <w:pPr>
              <w:pStyle w:val="Odstavekseznama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define and apply supply chain metrics;</w:t>
            </w:r>
          </w:p>
          <w:p w14:paraId="3FF80E8B" w14:textId="77777777" w:rsidR="009A2E6B" w:rsidRPr="00F7272F" w:rsidRDefault="009A2E6B" w:rsidP="2CDDF6DE">
            <w:pPr>
              <w:pStyle w:val="Odstavekseznama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select and use performance and efficiency indicators;</w:t>
            </w:r>
          </w:p>
          <w:p w14:paraId="2A52BFFE" w14:textId="77777777" w:rsidR="009A2E6B" w:rsidRPr="00F7272F" w:rsidRDefault="009A2E6B" w:rsidP="2CDDF6DE">
            <w:pPr>
              <w:pStyle w:val="Odstavekseznama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analyze and evaluate the efficiency and effectiveness of the supply chain;</w:t>
            </w:r>
          </w:p>
          <w:p w14:paraId="439C306A" w14:textId="77777777" w:rsidR="009A2E6B" w:rsidRPr="00F7272F" w:rsidRDefault="009A2E6B" w:rsidP="2CDDF6DE">
            <w:pPr>
              <w:pStyle w:val="Odstavekseznama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Bid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Bidi"/>
                <w:sz w:val="20"/>
                <w:szCs w:val="20"/>
                <w:lang w:val="en-US"/>
              </w:rPr>
              <w:t>evaluate the operation of the supply chain;</w:t>
            </w:r>
          </w:p>
          <w:p w14:paraId="6EC61584" w14:textId="661AEEF8" w:rsidR="009A2E6B" w:rsidRPr="00F7272F" w:rsidRDefault="009A2E6B" w:rsidP="00A33CD7">
            <w:pPr>
              <w:pStyle w:val="Odstavekseznama"/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  <w:lang w:val="en"/>
              </w:rPr>
              <w:t>analyze and evaluate the maturity of the supply chain.</w:t>
            </w:r>
          </w:p>
        </w:tc>
      </w:tr>
      <w:tr w:rsidR="00102023" w:rsidRPr="00F7272F" w14:paraId="4E6C0988" w14:textId="77777777" w:rsidTr="2BA3DD4B">
        <w:tc>
          <w:tcPr>
            <w:tcW w:w="473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573B820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36B6B8F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3B0A0ED0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BE70E71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3A21C677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CC78CA9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102023" w:rsidRPr="00F7272F" w14:paraId="4319AA39" w14:textId="77777777" w:rsidTr="2BA3DD4B">
        <w:trPr>
          <w:trHeight w:val="20"/>
        </w:trPr>
        <w:tc>
          <w:tcPr>
            <w:tcW w:w="47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93F4" w14:textId="7BEC4319" w:rsidR="00E33A20" w:rsidRDefault="00E33A20" w:rsidP="00E33A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7272F">
              <w:rPr>
                <w:rFonts w:asciiTheme="minorHAnsi" w:hAnsiTheme="minorHAns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31D70DD2" w14:textId="77777777" w:rsidR="00F7272F" w:rsidRPr="00F7272F" w:rsidRDefault="00F7272F" w:rsidP="00E33A20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F258A95" w14:textId="77777777" w:rsidR="00102023" w:rsidRPr="00F7272F" w:rsidRDefault="00E33A20" w:rsidP="00E33A20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  <w:r w:rsidRPr="00F7272F">
              <w:rPr>
                <w:rFonts w:asciiTheme="minorHAnsi" w:hAnsiTheme="minorHAnsi"/>
                <w:sz w:val="20"/>
                <w:szCs w:val="20"/>
              </w:rPr>
              <w:t xml:space="preserve">Vaje: pri vajah študent utrdi teoretično znanje in spozna aplikativne možnosti. </w:t>
            </w:r>
            <w:r w:rsidR="004C1ED1" w:rsidRPr="00F7272F">
              <w:rPr>
                <w:rFonts w:asciiTheme="minorHAnsi" w:hAnsiTheme="minorHAnsi"/>
                <w:sz w:val="20"/>
                <w:szCs w:val="20"/>
              </w:rPr>
              <w:t xml:space="preserve">Praktične strokovne ekskurzije v podjetja. </w:t>
            </w:r>
            <w:r w:rsidRPr="00F7272F">
              <w:rPr>
                <w:rFonts w:asciiTheme="minorHAnsi" w:hAnsiTheme="minorHAnsi"/>
                <w:sz w:val="20"/>
                <w:szCs w:val="20"/>
              </w:rPr>
              <w:t>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425A29" w14:textId="77777777" w:rsidR="00102023" w:rsidRPr="00F7272F" w:rsidRDefault="00102023" w:rsidP="00E33A20">
            <w:pPr>
              <w:spacing w:after="0"/>
              <w:jc w:val="both"/>
              <w:rPr>
                <w:rFonts w:eastAsia="Calibri" w:cs="Arial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D2D" w14:textId="2239EEF5" w:rsidR="00E33A20" w:rsidRDefault="00E33A20" w:rsidP="00E33A2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7272F">
              <w:rPr>
                <w:rFonts w:asciiTheme="minorHAnsi" w:hAnsiTheme="minorHAns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2390F34A" w14:textId="77777777" w:rsidR="00F7272F" w:rsidRPr="00F7272F" w:rsidRDefault="00F7272F" w:rsidP="00E33A20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5E52719" w14:textId="77777777" w:rsidR="00102023" w:rsidRPr="00F7272F" w:rsidRDefault="00E33A20" w:rsidP="00E33A20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272F">
              <w:rPr>
                <w:rFonts w:asciiTheme="minorHAnsi" w:hAnsiTheme="minorHAnsi"/>
                <w:sz w:val="20"/>
                <w:szCs w:val="20"/>
              </w:rPr>
              <w:t xml:space="preserve">Tutorials: Students enhance their theoretical knowledge and are able to apply it. </w:t>
            </w:r>
            <w:r w:rsidR="004C1ED1" w:rsidRPr="00F7272F">
              <w:rPr>
                <w:rFonts w:asciiTheme="minorHAnsi" w:hAnsiTheme="minorHAnsi"/>
                <w:sz w:val="20"/>
                <w:szCs w:val="20"/>
              </w:rPr>
              <w:t xml:space="preserve">Practical professional excursions to companies. </w:t>
            </w:r>
            <w:r w:rsidRPr="00F7272F">
              <w:rPr>
                <w:rFonts w:asciiTheme="minorHAnsi" w:hAnsiTheme="minorHAnsi"/>
                <w:sz w:val="20"/>
                <w:szCs w:val="20"/>
              </w:rPr>
              <w:t>Part of the seminar is in a classroom while the rest is in the form of e-learning (e- tutorials may be given via video-conferencing or with the help of specially designed e-material in a virtual electronic learning environment).</w:t>
            </w:r>
          </w:p>
        </w:tc>
      </w:tr>
      <w:tr w:rsidR="00102023" w:rsidRPr="00F7272F" w14:paraId="637450D7" w14:textId="77777777" w:rsidTr="2BA3DD4B">
        <w:tc>
          <w:tcPr>
            <w:tcW w:w="40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412C4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370BCAD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702F9A9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0A6CD" w14:textId="77777777" w:rsidR="00102023" w:rsidRPr="00F7272F" w:rsidRDefault="00102023" w:rsidP="0010202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7D7C0194" w14:textId="77777777" w:rsidR="00102023" w:rsidRPr="00F7272F" w:rsidRDefault="00102023" w:rsidP="0010202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19557564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854315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96B80F3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C3EE217" w14:textId="77777777" w:rsidR="00102023" w:rsidRPr="00F7272F" w:rsidRDefault="00102023" w:rsidP="0010202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F7272F" w:rsidRPr="00F7272F" w14:paraId="2EB40139" w14:textId="77777777" w:rsidTr="2BA3DD4B">
        <w:trPr>
          <w:trHeight w:val="535"/>
        </w:trPr>
        <w:tc>
          <w:tcPr>
            <w:tcW w:w="40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00CB" w14:textId="77777777" w:rsidR="00E33A20" w:rsidRPr="00F7272F" w:rsidRDefault="00E33A20" w:rsidP="00E33A2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7272F">
              <w:rPr>
                <w:rFonts w:asciiTheme="minorHAnsi" w:hAnsiTheme="minorHAnsi"/>
                <w:sz w:val="20"/>
                <w:szCs w:val="20"/>
              </w:rPr>
              <w:lastRenderedPageBreak/>
              <w:t>Pisni izpit.</w:t>
            </w:r>
          </w:p>
          <w:p w14:paraId="7B76B420" w14:textId="77777777" w:rsidR="00DD3C7A" w:rsidRPr="00F7272F" w:rsidRDefault="00DD3C7A" w:rsidP="00E33A2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7272F">
              <w:rPr>
                <w:rFonts w:asciiTheme="minorHAnsi" w:hAnsiTheme="minorHAnsi"/>
                <w:sz w:val="20"/>
                <w:szCs w:val="20"/>
              </w:rPr>
              <w:t>Raziskovalna naloga.</w:t>
            </w:r>
          </w:p>
          <w:p w14:paraId="71CEA15A" w14:textId="6CBD1000" w:rsidR="00DD3C7A" w:rsidRPr="00F7272F" w:rsidRDefault="00887138" w:rsidP="00E33A20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F7272F">
              <w:rPr>
                <w:rFonts w:asciiTheme="minorHAnsi" w:hAnsiTheme="minorHAnsi"/>
                <w:sz w:val="20"/>
                <w:szCs w:val="20"/>
              </w:rPr>
              <w:t>Sprotne naloge.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EC2B" w14:textId="3DCADDC8" w:rsidR="00E33A20" w:rsidRPr="00F7272F" w:rsidRDefault="00887138" w:rsidP="001148E8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sz w:val="20"/>
                <w:szCs w:val="20"/>
                <w:lang w:eastAsia="sl-SI"/>
              </w:rPr>
              <w:t>70 %</w:t>
            </w:r>
          </w:p>
          <w:p w14:paraId="34E0979C" w14:textId="2AAB1B1F" w:rsidR="00DD3C7A" w:rsidRPr="00F7272F" w:rsidRDefault="00887138" w:rsidP="001148E8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sz w:val="20"/>
                <w:szCs w:val="20"/>
                <w:lang w:eastAsia="sl-SI"/>
              </w:rPr>
              <w:t>20 %</w:t>
            </w:r>
          </w:p>
          <w:p w14:paraId="5086E480" w14:textId="34325E30" w:rsidR="00DD3C7A" w:rsidRPr="00F7272F" w:rsidRDefault="00DD3C7A" w:rsidP="00F7272F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sz w:val="20"/>
                <w:szCs w:val="20"/>
                <w:lang w:eastAsia="sl-SI"/>
              </w:rPr>
              <w:t>10%</w:t>
            </w:r>
          </w:p>
        </w:tc>
        <w:tc>
          <w:tcPr>
            <w:tcW w:w="41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2387" w14:textId="77777777" w:rsidR="00E33A20" w:rsidRPr="00F7272F" w:rsidRDefault="00E33A20" w:rsidP="00E33A2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Written exam.</w:t>
            </w:r>
          </w:p>
          <w:p w14:paraId="3B87972E" w14:textId="5C838ED7" w:rsidR="00DD3C7A" w:rsidRPr="00F7272F" w:rsidRDefault="00B95D1E" w:rsidP="00E33A2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Research</w:t>
            </w:r>
            <w:r w:rsidR="00887138" w:rsidRPr="00F7272F">
              <w:rPr>
                <w:rFonts w:asciiTheme="minorHAnsi" w:hAnsiTheme="minorHAnsi" w:cstheme="minorHAnsi"/>
                <w:sz w:val="20"/>
                <w:szCs w:val="20"/>
              </w:rPr>
              <w:t xml:space="preserve"> paper</w:t>
            </w: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604769D5" w14:textId="2F5A48AE" w:rsidR="00B95D1E" w:rsidRPr="00F7272F" w:rsidRDefault="00887138" w:rsidP="00E33A20">
            <w:pPr>
              <w:spacing w:after="0"/>
              <w:jc w:val="both"/>
              <w:rPr>
                <w:rFonts w:asciiTheme="minorHAnsi" w:hAnsiTheme="minorHAnsi" w:cs="Calibri"/>
                <w:b/>
                <w:sz w:val="20"/>
                <w:szCs w:val="20"/>
                <w:lang w:val="en-GB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Coursework.</w:t>
            </w:r>
          </w:p>
        </w:tc>
      </w:tr>
    </w:tbl>
    <w:p w14:paraId="4A9FB050" w14:textId="77777777" w:rsidR="005A11E4" w:rsidRPr="00F7272F" w:rsidRDefault="005A11E4" w:rsidP="005A11E4">
      <w:pPr>
        <w:spacing w:after="0"/>
        <w:rPr>
          <w:rFonts w:eastAsia="Calibr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F7272F" w14:paraId="6F58BCF1" w14:textId="77777777" w:rsidTr="00882A11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6B3BC746" w14:textId="77777777" w:rsidR="005A11E4" w:rsidRPr="00F7272F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F7272F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F7272F" w:rsidRPr="00F7272F" w14:paraId="0C8CB56E" w14:textId="77777777" w:rsidTr="00882A11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915E" w14:textId="77777777" w:rsidR="0013460C" w:rsidRPr="00F7272F" w:rsidRDefault="0013460C" w:rsidP="00F727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1"/>
            <w:r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1. </w:t>
            </w: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 xml:space="preserve">STERNAD, Marjan, DRAGAN, Dejan. A new logistic regression approach for the identification of factors affecting the partition of costs and risk in the international trade. </w:t>
            </w:r>
            <w:r w:rsidRPr="00F727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LogForum</w:t>
            </w: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 xml:space="preserve">. Oct./Dec. 2024, vol. 20, issue 4, str. 483-496, ilustr. ISSN 1734-459X. </w:t>
            </w:r>
            <w:hyperlink r:id="rId7" w:tgtFrame="_blank" w:history="1">
              <w:r w:rsidRPr="00F7272F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https://www.logforum.net/volume20/issue4/abstract-4.html</w:t>
              </w:r>
            </w:hyperlink>
            <w:r w:rsidRPr="00F7272F">
              <w:rPr>
                <w:rFonts w:asciiTheme="minorHAnsi" w:hAnsiTheme="minorHAnsi" w:cstheme="minorHAnsi"/>
                <w:sz w:val="20"/>
                <w:szCs w:val="20"/>
              </w:rPr>
              <w:t xml:space="preserve">, DOI: </w:t>
            </w:r>
            <w:hyperlink r:id="rId8" w:tgtFrame="_blank" w:history="1">
              <w:r w:rsidRPr="00F7272F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10.17270/J.LOG.001001</w:t>
              </w:r>
            </w:hyperlink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4ACB3FD" w14:textId="77777777" w:rsidR="0013460C" w:rsidRPr="00F7272F" w:rsidRDefault="0013460C" w:rsidP="00F727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 xml:space="preserve">2. HAMMAD, Mahmoud A., EL GAZZAR, Sara, JEREB, Borut, STERNAD, Marjan. Requirements for establishing energy hubs : practical perspective. </w:t>
            </w:r>
            <w:r w:rsidRPr="00F727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Amfiteatru economic</w:t>
            </w: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 xml:space="preserve">. Aug. 2023, vol. 25, issue 64, str. 798-812, ilustr. ISSN 1582-9146. </w:t>
            </w:r>
            <w:hyperlink r:id="rId9" w:tgtFrame="_blank" w:history="1">
              <w:r w:rsidRPr="00F7272F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https://www.amfiteatrueconomic.ro/RevistaDetalii_EN.aspx?Cod=1220</w:t>
              </w:r>
            </w:hyperlink>
            <w:r w:rsidRPr="00F7272F">
              <w:rPr>
                <w:rFonts w:asciiTheme="minorHAnsi" w:hAnsiTheme="minorHAnsi" w:cstheme="minorHAnsi"/>
                <w:sz w:val="20"/>
                <w:szCs w:val="20"/>
              </w:rPr>
              <w:t xml:space="preserve">, DOI: </w:t>
            </w:r>
            <w:hyperlink r:id="rId10" w:tgtFrame="_blank" w:history="1">
              <w:r w:rsidRPr="00F7272F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10.24818/EA/2023/64/798</w:t>
              </w:r>
            </w:hyperlink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081DFE2" w14:textId="77777777" w:rsidR="0013460C" w:rsidRPr="00F7272F" w:rsidRDefault="0013460C" w:rsidP="00F727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rec4"/>
            <w:bookmarkEnd w:id="1"/>
            <w:r w:rsidRPr="00F7272F">
              <w:rPr>
                <w:rFonts w:asciiTheme="minorHAnsi" w:hAnsiTheme="minorHAnsi" w:cstheme="minorHAnsi"/>
                <w:sz w:val="20"/>
                <w:szCs w:val="20"/>
              </w:rPr>
              <w:t xml:space="preserve">3. OREL ŠANKO, Nena, JEREB, Borut, STERNAD, Marjan. The efficiency of e-commerce in the EU logistics sector. </w:t>
            </w:r>
            <w:r w:rsidRPr="00F727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International Journal of Electronic Trade</w:t>
            </w: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 xml:space="preserve">. Sept. 2023, vol. 1, no. 1, str. 59-73, ilustr. ISSN 1742-7533. </w:t>
            </w:r>
            <w:hyperlink r:id="rId11" w:tgtFrame="_blank" w:history="1">
              <w:r w:rsidRPr="00F7272F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https://www.inderscience.com/info/inarticle.php?artid=133348</w:t>
              </w:r>
            </w:hyperlink>
            <w:r w:rsidRPr="00F7272F">
              <w:rPr>
                <w:rFonts w:asciiTheme="minorHAnsi" w:hAnsiTheme="minorHAnsi" w:cstheme="minorHAnsi"/>
                <w:sz w:val="20"/>
                <w:szCs w:val="20"/>
              </w:rPr>
              <w:t xml:space="preserve">, DOI: </w:t>
            </w:r>
            <w:hyperlink r:id="rId12" w:tgtFrame="_blank" w:history="1">
              <w:r w:rsidRPr="00F7272F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10.1504/IJETRADE.2023.133348</w:t>
              </w:r>
            </w:hyperlink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17694F5" w14:textId="77777777" w:rsidR="0013460C" w:rsidRPr="00F7272F" w:rsidRDefault="0013460C" w:rsidP="00F7272F">
            <w:pPr>
              <w:spacing w:after="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4. STERNAD, Marjan, GROFELNIK, Igor. Comparison of railway performance in the European Union based on DEA analysis during COVID crisis. </w:t>
            </w:r>
            <w:r w:rsidRPr="00F7272F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Transport problems : international scientific journal</w:t>
            </w:r>
            <w:r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[Online ed.]. 2023, vol. 18, issue 4, str. 201-210, ilustr. ISSN 2300-861X. </w:t>
            </w:r>
            <w:hyperlink r:id="rId13" w:tgtFrame="_blank" w:history="1">
              <w:r w:rsidRPr="00F7272F">
                <w:rPr>
                  <w:rStyle w:val="Hiperpovezava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</w:rPr>
                <w:t>http://transportproblems.polsl.pl/en/default.aspx</w:t>
              </w:r>
            </w:hyperlink>
            <w:r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DOI: </w:t>
            </w:r>
            <w:hyperlink r:id="rId14" w:tgtFrame="_blank" w:history="1">
              <w:r w:rsidRPr="00F7272F">
                <w:rPr>
                  <w:rStyle w:val="Hiperpovezava"/>
                  <w:rFonts w:asciiTheme="minorHAnsi" w:hAnsiTheme="minorHAnsi" w:cstheme="minorHAnsi"/>
                  <w:bCs/>
                  <w:color w:val="auto"/>
                  <w:sz w:val="20"/>
                  <w:szCs w:val="20"/>
                  <w:u w:val="none"/>
                </w:rPr>
                <w:t>10.20858/tp.2023.18.4.16</w:t>
              </w:r>
            </w:hyperlink>
            <w:r w:rsidRPr="00F7272F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  <w:p w14:paraId="21D89304" w14:textId="662F6C11" w:rsidR="00882A11" w:rsidRPr="00F7272F" w:rsidRDefault="0013460C" w:rsidP="00F7272F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 xml:space="preserve">5. STERNAD, Marjan, CVAHTE OJSTERŠEK, Tina. International comparison of transport services based on the trade performance index : Slovenia's position in relation to other EU countries. </w:t>
            </w:r>
            <w:r w:rsidRPr="00F7272F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International journal of diplomacy and economy</w:t>
            </w:r>
            <w:r w:rsidRPr="00F7272F">
              <w:rPr>
                <w:rFonts w:asciiTheme="minorHAnsi" w:hAnsiTheme="minorHAnsi" w:cstheme="minorHAnsi"/>
                <w:sz w:val="20"/>
                <w:szCs w:val="20"/>
              </w:rPr>
              <w:t xml:space="preserve">. 2021, vol. 7, no. 2, str. 116-128, ilustr. ISSN 2049-0887. </w:t>
            </w:r>
            <w:hyperlink r:id="rId15" w:tgtFrame="_blank" w:history="1">
              <w:r w:rsidRPr="00F7272F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http://www.inderscience.com/offer.php?id=118834</w:t>
              </w:r>
            </w:hyperlink>
            <w:r w:rsidRPr="00F7272F">
              <w:rPr>
                <w:rFonts w:asciiTheme="minorHAnsi" w:hAnsiTheme="minorHAnsi" w:cstheme="minorHAnsi"/>
                <w:sz w:val="20"/>
                <w:szCs w:val="20"/>
              </w:rPr>
              <w:t xml:space="preserve">, DOI: </w:t>
            </w:r>
            <w:hyperlink r:id="rId16" w:tgtFrame="_blank" w:history="1">
              <w:r w:rsidRPr="00F7272F">
                <w:rPr>
                  <w:rStyle w:val="Hiperpovezava"/>
                  <w:rFonts w:asciiTheme="minorHAnsi" w:hAnsiTheme="minorHAnsi" w:cstheme="minorHAnsi"/>
                  <w:color w:val="auto"/>
                  <w:sz w:val="20"/>
                  <w:szCs w:val="20"/>
                  <w:u w:val="none"/>
                </w:rPr>
                <w:t>10.1504/IJDIPE.2021.118834</w:t>
              </w:r>
            </w:hyperlink>
            <w:r w:rsidRPr="00F7272F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bookmarkEnd w:id="0"/>
          </w:p>
        </w:tc>
      </w:tr>
    </w:tbl>
    <w:p w14:paraId="0D19008D" w14:textId="77777777" w:rsidR="005A11E4" w:rsidRPr="00F7272F" w:rsidRDefault="005A11E4" w:rsidP="005A11E4">
      <w:p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1336CE8F" w14:textId="77777777" w:rsidR="00F57C69" w:rsidRPr="00F7272F" w:rsidRDefault="00F57C69" w:rsidP="00A25CCF">
      <w:pPr>
        <w:pStyle w:val="Pripomba"/>
        <w:rPr>
          <w:sz w:val="20"/>
          <w:szCs w:val="20"/>
        </w:rPr>
      </w:pPr>
    </w:p>
    <w:sectPr w:rsidR="00F57C69" w:rsidRPr="00F7272F" w:rsidSect="00276596">
      <w:footerReference w:type="default" r:id="rId1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1B6B5" w14:textId="77777777" w:rsidR="00963F28" w:rsidRDefault="00963F28" w:rsidP="00703ADE">
      <w:pPr>
        <w:spacing w:after="0"/>
      </w:pPr>
      <w:r>
        <w:separator/>
      </w:r>
    </w:p>
  </w:endnote>
  <w:endnote w:type="continuationSeparator" w:id="0">
    <w:p w14:paraId="0FA4D2C9" w14:textId="77777777" w:rsidR="00963F28" w:rsidRDefault="00963F28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F919" w14:textId="4E9A68F2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60C26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60C26">
      <w:rPr>
        <w:noProof/>
        <w:color w:val="006A8E"/>
        <w:sz w:val="18"/>
      </w:rPr>
      <w:t>3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EE5D1" w14:textId="77777777" w:rsidR="00963F28" w:rsidRDefault="00963F28" w:rsidP="00703ADE">
      <w:pPr>
        <w:spacing w:after="0"/>
      </w:pPr>
      <w:r>
        <w:separator/>
      </w:r>
    </w:p>
  </w:footnote>
  <w:footnote w:type="continuationSeparator" w:id="0">
    <w:p w14:paraId="47CF3E80" w14:textId="77777777" w:rsidR="00963F28" w:rsidRDefault="00963F28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601"/>
    <w:multiLevelType w:val="hybridMultilevel"/>
    <w:tmpl w:val="A41AF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13FCE"/>
    <w:multiLevelType w:val="hybridMultilevel"/>
    <w:tmpl w:val="55C4BD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0440"/>
    <w:multiLevelType w:val="hybridMultilevel"/>
    <w:tmpl w:val="6354E20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397425"/>
    <w:multiLevelType w:val="hybridMultilevel"/>
    <w:tmpl w:val="58FADE0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AB3DC2"/>
    <w:multiLevelType w:val="hybridMultilevel"/>
    <w:tmpl w:val="9F56519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6B4D9F"/>
    <w:multiLevelType w:val="hybridMultilevel"/>
    <w:tmpl w:val="6D2254C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C1496F"/>
    <w:multiLevelType w:val="hybridMultilevel"/>
    <w:tmpl w:val="C9C2AD98"/>
    <w:lvl w:ilvl="0" w:tplc="3E966B38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E47932"/>
    <w:multiLevelType w:val="hybridMultilevel"/>
    <w:tmpl w:val="7676F7F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96B990">
      <w:numFmt w:val="bullet"/>
      <w:lvlText w:val="•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117050"/>
    <w:multiLevelType w:val="hybridMultilevel"/>
    <w:tmpl w:val="4782C7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38122E"/>
    <w:multiLevelType w:val="hybridMultilevel"/>
    <w:tmpl w:val="D5F0EC2C"/>
    <w:lvl w:ilvl="0" w:tplc="E67832B4">
      <w:start w:val="1"/>
      <w:numFmt w:val="bullet"/>
      <w:pStyle w:val="Naslov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A251FA"/>
    <w:multiLevelType w:val="hybridMultilevel"/>
    <w:tmpl w:val="DFE62F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1005E"/>
    <w:multiLevelType w:val="hybridMultilevel"/>
    <w:tmpl w:val="7EA0383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414295"/>
    <w:multiLevelType w:val="hybridMultilevel"/>
    <w:tmpl w:val="5F8E3592"/>
    <w:lvl w:ilvl="0" w:tplc="ED9AC7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014369"/>
    <w:multiLevelType w:val="hybridMultilevel"/>
    <w:tmpl w:val="8B6407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D712B8"/>
    <w:multiLevelType w:val="hybridMultilevel"/>
    <w:tmpl w:val="444C992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906254"/>
    <w:multiLevelType w:val="hybridMultilevel"/>
    <w:tmpl w:val="DF8A3FC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F9783D"/>
    <w:multiLevelType w:val="hybridMultilevel"/>
    <w:tmpl w:val="71289032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4D63E07"/>
    <w:multiLevelType w:val="multilevel"/>
    <w:tmpl w:val="8D52E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Wingdings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Wingdings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 w:val="0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Wingdings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Wingdings" w:hint="default"/>
      </w:rPr>
    </w:lvl>
  </w:abstractNum>
  <w:abstractNum w:abstractNumId="18" w15:restartNumberingAfterBreak="0">
    <w:nsid w:val="352C28F7"/>
    <w:multiLevelType w:val="hybridMultilevel"/>
    <w:tmpl w:val="B46C2CF4"/>
    <w:lvl w:ilvl="0" w:tplc="1FA6AF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8C6677"/>
    <w:multiLevelType w:val="hybridMultilevel"/>
    <w:tmpl w:val="76E0E4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683E17"/>
    <w:multiLevelType w:val="hybridMultilevel"/>
    <w:tmpl w:val="55C4BDA8"/>
    <w:lvl w:ilvl="0" w:tplc="0424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D593CC9"/>
    <w:multiLevelType w:val="hybridMultilevel"/>
    <w:tmpl w:val="B6AEB97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AD4FE7"/>
    <w:multiLevelType w:val="hybridMultilevel"/>
    <w:tmpl w:val="19367952"/>
    <w:lvl w:ilvl="0" w:tplc="66BA87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C7921"/>
    <w:multiLevelType w:val="hybridMultilevel"/>
    <w:tmpl w:val="785AAC3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0066986"/>
    <w:multiLevelType w:val="hybridMultilevel"/>
    <w:tmpl w:val="06589E2C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00734"/>
    <w:multiLevelType w:val="hybridMultilevel"/>
    <w:tmpl w:val="1CE00B4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ED3B1E"/>
    <w:multiLevelType w:val="hybridMultilevel"/>
    <w:tmpl w:val="45206E0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145CA4"/>
    <w:multiLevelType w:val="hybridMultilevel"/>
    <w:tmpl w:val="871E23C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DE2EF7"/>
    <w:multiLevelType w:val="hybridMultilevel"/>
    <w:tmpl w:val="74A67C6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E066E0"/>
    <w:multiLevelType w:val="hybridMultilevel"/>
    <w:tmpl w:val="BE6482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165508"/>
    <w:multiLevelType w:val="hybridMultilevel"/>
    <w:tmpl w:val="9546097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F5476E"/>
    <w:multiLevelType w:val="hybridMultilevel"/>
    <w:tmpl w:val="F4A620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E318D2"/>
    <w:multiLevelType w:val="hybridMultilevel"/>
    <w:tmpl w:val="E7AEB370"/>
    <w:lvl w:ilvl="0" w:tplc="330E3208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8244BB"/>
    <w:multiLevelType w:val="hybridMultilevel"/>
    <w:tmpl w:val="1F52FB5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7C373B"/>
    <w:multiLevelType w:val="hybridMultilevel"/>
    <w:tmpl w:val="8A0EAF0E"/>
    <w:lvl w:ilvl="0" w:tplc="576A18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AB11A0"/>
    <w:multiLevelType w:val="hybridMultilevel"/>
    <w:tmpl w:val="969C4C8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220992"/>
    <w:multiLevelType w:val="hybridMultilevel"/>
    <w:tmpl w:val="7856DEEA"/>
    <w:lvl w:ilvl="0" w:tplc="69B6F400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156" w:hanging="360"/>
      </w:pPr>
    </w:lvl>
    <w:lvl w:ilvl="2" w:tplc="0424001B" w:tentative="1">
      <w:start w:val="1"/>
      <w:numFmt w:val="lowerRoman"/>
      <w:lvlText w:val="%3."/>
      <w:lvlJc w:val="right"/>
      <w:pPr>
        <w:ind w:left="1876" w:hanging="180"/>
      </w:pPr>
    </w:lvl>
    <w:lvl w:ilvl="3" w:tplc="0424000F" w:tentative="1">
      <w:start w:val="1"/>
      <w:numFmt w:val="decimal"/>
      <w:lvlText w:val="%4."/>
      <w:lvlJc w:val="left"/>
      <w:pPr>
        <w:ind w:left="2596" w:hanging="360"/>
      </w:pPr>
    </w:lvl>
    <w:lvl w:ilvl="4" w:tplc="04240019" w:tentative="1">
      <w:start w:val="1"/>
      <w:numFmt w:val="lowerLetter"/>
      <w:lvlText w:val="%5."/>
      <w:lvlJc w:val="left"/>
      <w:pPr>
        <w:ind w:left="3316" w:hanging="360"/>
      </w:pPr>
    </w:lvl>
    <w:lvl w:ilvl="5" w:tplc="0424001B" w:tentative="1">
      <w:start w:val="1"/>
      <w:numFmt w:val="lowerRoman"/>
      <w:lvlText w:val="%6."/>
      <w:lvlJc w:val="right"/>
      <w:pPr>
        <w:ind w:left="4036" w:hanging="180"/>
      </w:pPr>
    </w:lvl>
    <w:lvl w:ilvl="6" w:tplc="0424000F" w:tentative="1">
      <w:start w:val="1"/>
      <w:numFmt w:val="decimal"/>
      <w:lvlText w:val="%7."/>
      <w:lvlJc w:val="left"/>
      <w:pPr>
        <w:ind w:left="4756" w:hanging="360"/>
      </w:pPr>
    </w:lvl>
    <w:lvl w:ilvl="7" w:tplc="04240019" w:tentative="1">
      <w:start w:val="1"/>
      <w:numFmt w:val="lowerLetter"/>
      <w:lvlText w:val="%8."/>
      <w:lvlJc w:val="left"/>
      <w:pPr>
        <w:ind w:left="5476" w:hanging="360"/>
      </w:pPr>
    </w:lvl>
    <w:lvl w:ilvl="8" w:tplc="0424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D5D51FD"/>
    <w:multiLevelType w:val="hybridMultilevel"/>
    <w:tmpl w:val="34423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9E01E1"/>
    <w:multiLevelType w:val="hybridMultilevel"/>
    <w:tmpl w:val="797AA5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21289"/>
    <w:multiLevelType w:val="hybridMultilevel"/>
    <w:tmpl w:val="69F425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9B7761"/>
    <w:multiLevelType w:val="hybridMultilevel"/>
    <w:tmpl w:val="835E47C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637A34"/>
    <w:multiLevelType w:val="hybridMultilevel"/>
    <w:tmpl w:val="03ECDA76"/>
    <w:lvl w:ilvl="0" w:tplc="1FA6AF3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6"/>
  </w:num>
  <w:num w:numId="4">
    <w:abstractNumId w:val="27"/>
  </w:num>
  <w:num w:numId="5">
    <w:abstractNumId w:val="7"/>
  </w:num>
  <w:num w:numId="6">
    <w:abstractNumId w:val="28"/>
  </w:num>
  <w:num w:numId="7">
    <w:abstractNumId w:val="17"/>
  </w:num>
  <w:num w:numId="8">
    <w:abstractNumId w:val="31"/>
  </w:num>
  <w:num w:numId="9">
    <w:abstractNumId w:val="35"/>
  </w:num>
  <w:num w:numId="10">
    <w:abstractNumId w:val="3"/>
  </w:num>
  <w:num w:numId="11">
    <w:abstractNumId w:val="11"/>
  </w:num>
  <w:num w:numId="12">
    <w:abstractNumId w:val="14"/>
  </w:num>
  <w:num w:numId="13">
    <w:abstractNumId w:val="4"/>
  </w:num>
  <w:num w:numId="14">
    <w:abstractNumId w:val="36"/>
  </w:num>
  <w:num w:numId="15">
    <w:abstractNumId w:val="13"/>
  </w:num>
  <w:num w:numId="16">
    <w:abstractNumId w:val="15"/>
  </w:num>
  <w:num w:numId="17">
    <w:abstractNumId w:val="8"/>
  </w:num>
  <w:num w:numId="18">
    <w:abstractNumId w:val="33"/>
  </w:num>
  <w:num w:numId="19">
    <w:abstractNumId w:val="2"/>
  </w:num>
  <w:num w:numId="20">
    <w:abstractNumId w:val="5"/>
  </w:num>
  <w:num w:numId="21">
    <w:abstractNumId w:val="22"/>
  </w:num>
  <w:num w:numId="22">
    <w:abstractNumId w:val="21"/>
  </w:num>
  <w:num w:numId="23">
    <w:abstractNumId w:val="25"/>
  </w:num>
  <w:num w:numId="24">
    <w:abstractNumId w:val="34"/>
  </w:num>
  <w:num w:numId="25">
    <w:abstractNumId w:val="40"/>
  </w:num>
  <w:num w:numId="26">
    <w:abstractNumId w:val="30"/>
  </w:num>
  <w:num w:numId="27">
    <w:abstractNumId w:val="18"/>
  </w:num>
  <w:num w:numId="28">
    <w:abstractNumId w:val="41"/>
  </w:num>
  <w:num w:numId="29">
    <w:abstractNumId w:val="38"/>
  </w:num>
  <w:num w:numId="30">
    <w:abstractNumId w:val="20"/>
  </w:num>
  <w:num w:numId="31">
    <w:abstractNumId w:val="10"/>
  </w:num>
  <w:num w:numId="32">
    <w:abstractNumId w:val="1"/>
  </w:num>
  <w:num w:numId="33">
    <w:abstractNumId w:val="6"/>
  </w:num>
  <w:num w:numId="34">
    <w:abstractNumId w:val="32"/>
  </w:num>
  <w:num w:numId="35">
    <w:abstractNumId w:val="24"/>
  </w:num>
  <w:num w:numId="36">
    <w:abstractNumId w:val="26"/>
  </w:num>
  <w:num w:numId="37">
    <w:abstractNumId w:val="39"/>
  </w:num>
  <w:num w:numId="38">
    <w:abstractNumId w:val="19"/>
  </w:num>
  <w:num w:numId="39">
    <w:abstractNumId w:val="0"/>
  </w:num>
  <w:num w:numId="40">
    <w:abstractNumId w:val="37"/>
  </w:num>
  <w:num w:numId="41">
    <w:abstractNumId w:val="29"/>
  </w:num>
  <w:num w:numId="42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activeWritingStyle w:appName="MSWord" w:lang="en-GB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xNzA0NjYxN7YwNTNT0lEKTi0uzszPAykwqQUAYRMWCCwAAAA="/>
  </w:docVars>
  <w:rsids>
    <w:rsidRoot w:val="00703ADE"/>
    <w:rsid w:val="0002009C"/>
    <w:rsid w:val="00046B40"/>
    <w:rsid w:val="00053C25"/>
    <w:rsid w:val="000625CC"/>
    <w:rsid w:val="00067866"/>
    <w:rsid w:val="00067F9B"/>
    <w:rsid w:val="000703F7"/>
    <w:rsid w:val="00072F0F"/>
    <w:rsid w:val="000761B7"/>
    <w:rsid w:val="0009073D"/>
    <w:rsid w:val="00090D1C"/>
    <w:rsid w:val="00091651"/>
    <w:rsid w:val="00093DF0"/>
    <w:rsid w:val="0009636B"/>
    <w:rsid w:val="000A19DD"/>
    <w:rsid w:val="000B0A40"/>
    <w:rsid w:val="000B587A"/>
    <w:rsid w:val="000B67E3"/>
    <w:rsid w:val="000B6A23"/>
    <w:rsid w:val="000D576C"/>
    <w:rsid w:val="000D7AB5"/>
    <w:rsid w:val="000E3391"/>
    <w:rsid w:val="000E7D4E"/>
    <w:rsid w:val="000F1B74"/>
    <w:rsid w:val="000F40D2"/>
    <w:rsid w:val="000F6746"/>
    <w:rsid w:val="00102023"/>
    <w:rsid w:val="00103E49"/>
    <w:rsid w:val="0010411B"/>
    <w:rsid w:val="001046F1"/>
    <w:rsid w:val="001101ED"/>
    <w:rsid w:val="001148E8"/>
    <w:rsid w:val="001213B9"/>
    <w:rsid w:val="0013460C"/>
    <w:rsid w:val="00135DE0"/>
    <w:rsid w:val="001577DF"/>
    <w:rsid w:val="00160EFE"/>
    <w:rsid w:val="0016104C"/>
    <w:rsid w:val="00167795"/>
    <w:rsid w:val="001710DF"/>
    <w:rsid w:val="001762E9"/>
    <w:rsid w:val="0018344C"/>
    <w:rsid w:val="001848D1"/>
    <w:rsid w:val="0018780C"/>
    <w:rsid w:val="00196F28"/>
    <w:rsid w:val="001A31C8"/>
    <w:rsid w:val="001B40D3"/>
    <w:rsid w:val="001B4E07"/>
    <w:rsid w:val="001C4698"/>
    <w:rsid w:val="001C55C4"/>
    <w:rsid w:val="001C65D2"/>
    <w:rsid w:val="001D010B"/>
    <w:rsid w:val="001E2942"/>
    <w:rsid w:val="001E46A5"/>
    <w:rsid w:val="001E5BFE"/>
    <w:rsid w:val="001F39D3"/>
    <w:rsid w:val="001F3E26"/>
    <w:rsid w:val="00205467"/>
    <w:rsid w:val="0021144D"/>
    <w:rsid w:val="00216CD3"/>
    <w:rsid w:val="00217CEC"/>
    <w:rsid w:val="0022024F"/>
    <w:rsid w:val="002235E2"/>
    <w:rsid w:val="00223EAB"/>
    <w:rsid w:val="00224ACB"/>
    <w:rsid w:val="00233EA0"/>
    <w:rsid w:val="0023759A"/>
    <w:rsid w:val="00240719"/>
    <w:rsid w:val="00243C6A"/>
    <w:rsid w:val="00250591"/>
    <w:rsid w:val="00252DF2"/>
    <w:rsid w:val="002548DB"/>
    <w:rsid w:val="00273DDF"/>
    <w:rsid w:val="00276596"/>
    <w:rsid w:val="0027778B"/>
    <w:rsid w:val="002805E7"/>
    <w:rsid w:val="0028075A"/>
    <w:rsid w:val="00292898"/>
    <w:rsid w:val="00294872"/>
    <w:rsid w:val="002B19A5"/>
    <w:rsid w:val="002B452B"/>
    <w:rsid w:val="002B668D"/>
    <w:rsid w:val="002C2E5E"/>
    <w:rsid w:val="002C44F3"/>
    <w:rsid w:val="002C7D0D"/>
    <w:rsid w:val="002F1A59"/>
    <w:rsid w:val="002F418C"/>
    <w:rsid w:val="002F465F"/>
    <w:rsid w:val="003037B1"/>
    <w:rsid w:val="003168D8"/>
    <w:rsid w:val="00317A91"/>
    <w:rsid w:val="00324BE4"/>
    <w:rsid w:val="0033062E"/>
    <w:rsid w:val="003326AD"/>
    <w:rsid w:val="00332EA1"/>
    <w:rsid w:val="00334FD5"/>
    <w:rsid w:val="00341880"/>
    <w:rsid w:val="00344834"/>
    <w:rsid w:val="003463F9"/>
    <w:rsid w:val="00351624"/>
    <w:rsid w:val="00355781"/>
    <w:rsid w:val="00360075"/>
    <w:rsid w:val="00360354"/>
    <w:rsid w:val="0036175E"/>
    <w:rsid w:val="00371D60"/>
    <w:rsid w:val="00377D01"/>
    <w:rsid w:val="00387001"/>
    <w:rsid w:val="003874C0"/>
    <w:rsid w:val="003B7EBC"/>
    <w:rsid w:val="003C1DC1"/>
    <w:rsid w:val="003C3F1B"/>
    <w:rsid w:val="003C437B"/>
    <w:rsid w:val="003C5A56"/>
    <w:rsid w:val="003C61AC"/>
    <w:rsid w:val="003D6370"/>
    <w:rsid w:val="003F0EA3"/>
    <w:rsid w:val="003F667E"/>
    <w:rsid w:val="0040317F"/>
    <w:rsid w:val="00405338"/>
    <w:rsid w:val="0040670E"/>
    <w:rsid w:val="00410DC6"/>
    <w:rsid w:val="004203B7"/>
    <w:rsid w:val="004246C2"/>
    <w:rsid w:val="00425A8B"/>
    <w:rsid w:val="00435696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1ED1"/>
    <w:rsid w:val="004C28F8"/>
    <w:rsid w:val="004C66E8"/>
    <w:rsid w:val="004D11DE"/>
    <w:rsid w:val="004F484B"/>
    <w:rsid w:val="004F4E9E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97F23"/>
    <w:rsid w:val="005A013D"/>
    <w:rsid w:val="005A11E4"/>
    <w:rsid w:val="005A5638"/>
    <w:rsid w:val="005A57A2"/>
    <w:rsid w:val="005A7A79"/>
    <w:rsid w:val="005B4419"/>
    <w:rsid w:val="005B71B4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35EC"/>
    <w:rsid w:val="0061471B"/>
    <w:rsid w:val="006261BD"/>
    <w:rsid w:val="00627C0D"/>
    <w:rsid w:val="00645458"/>
    <w:rsid w:val="00655E8C"/>
    <w:rsid w:val="00667ED1"/>
    <w:rsid w:val="0067410C"/>
    <w:rsid w:val="00683B5F"/>
    <w:rsid w:val="006858D0"/>
    <w:rsid w:val="00685B29"/>
    <w:rsid w:val="006863A2"/>
    <w:rsid w:val="0068792F"/>
    <w:rsid w:val="0069578E"/>
    <w:rsid w:val="00697296"/>
    <w:rsid w:val="006A20F0"/>
    <w:rsid w:val="006B5AC7"/>
    <w:rsid w:val="006C734C"/>
    <w:rsid w:val="006D522B"/>
    <w:rsid w:val="006D5C5A"/>
    <w:rsid w:val="006E1095"/>
    <w:rsid w:val="006E6646"/>
    <w:rsid w:val="006E732F"/>
    <w:rsid w:val="006F2D77"/>
    <w:rsid w:val="006F4A39"/>
    <w:rsid w:val="00701B0E"/>
    <w:rsid w:val="00703ADE"/>
    <w:rsid w:val="00707193"/>
    <w:rsid w:val="00714E30"/>
    <w:rsid w:val="007155DE"/>
    <w:rsid w:val="0072193C"/>
    <w:rsid w:val="007264DD"/>
    <w:rsid w:val="00743D06"/>
    <w:rsid w:val="0074545B"/>
    <w:rsid w:val="00745AB6"/>
    <w:rsid w:val="00754FB9"/>
    <w:rsid w:val="00760C26"/>
    <w:rsid w:val="0076751A"/>
    <w:rsid w:val="00772B75"/>
    <w:rsid w:val="00775066"/>
    <w:rsid w:val="00782B71"/>
    <w:rsid w:val="00784B83"/>
    <w:rsid w:val="0078644D"/>
    <w:rsid w:val="00792301"/>
    <w:rsid w:val="0079494D"/>
    <w:rsid w:val="007A28AA"/>
    <w:rsid w:val="007A29FA"/>
    <w:rsid w:val="007A34A5"/>
    <w:rsid w:val="007A77A3"/>
    <w:rsid w:val="007B0935"/>
    <w:rsid w:val="007B1234"/>
    <w:rsid w:val="007C7100"/>
    <w:rsid w:val="007C7DAA"/>
    <w:rsid w:val="007E49AE"/>
    <w:rsid w:val="007F0950"/>
    <w:rsid w:val="007F1746"/>
    <w:rsid w:val="007F2C61"/>
    <w:rsid w:val="00802619"/>
    <w:rsid w:val="008102C2"/>
    <w:rsid w:val="00811EFC"/>
    <w:rsid w:val="00811FB5"/>
    <w:rsid w:val="008157D7"/>
    <w:rsid w:val="008320B1"/>
    <w:rsid w:val="00845200"/>
    <w:rsid w:val="00847982"/>
    <w:rsid w:val="00855585"/>
    <w:rsid w:val="00863826"/>
    <w:rsid w:val="00873A16"/>
    <w:rsid w:val="00873F0D"/>
    <w:rsid w:val="00874CA5"/>
    <w:rsid w:val="00882A11"/>
    <w:rsid w:val="00887138"/>
    <w:rsid w:val="008A0A06"/>
    <w:rsid w:val="008A1F0F"/>
    <w:rsid w:val="008A6780"/>
    <w:rsid w:val="008A7904"/>
    <w:rsid w:val="008B2370"/>
    <w:rsid w:val="008B76CA"/>
    <w:rsid w:val="008C735D"/>
    <w:rsid w:val="008C7A40"/>
    <w:rsid w:val="008D3A8F"/>
    <w:rsid w:val="008F2770"/>
    <w:rsid w:val="009044E0"/>
    <w:rsid w:val="009060E2"/>
    <w:rsid w:val="00910644"/>
    <w:rsid w:val="00913A49"/>
    <w:rsid w:val="009222E8"/>
    <w:rsid w:val="009322AD"/>
    <w:rsid w:val="00957F7A"/>
    <w:rsid w:val="00961B35"/>
    <w:rsid w:val="00961C9A"/>
    <w:rsid w:val="00961FCE"/>
    <w:rsid w:val="0096279B"/>
    <w:rsid w:val="00963F28"/>
    <w:rsid w:val="00991CF4"/>
    <w:rsid w:val="009958CA"/>
    <w:rsid w:val="009A2E6B"/>
    <w:rsid w:val="009B077A"/>
    <w:rsid w:val="009B26AB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13321"/>
    <w:rsid w:val="00A1564F"/>
    <w:rsid w:val="00A25CCF"/>
    <w:rsid w:val="00A33CD7"/>
    <w:rsid w:val="00A340FC"/>
    <w:rsid w:val="00A34B64"/>
    <w:rsid w:val="00A361F5"/>
    <w:rsid w:val="00A456C4"/>
    <w:rsid w:val="00A47212"/>
    <w:rsid w:val="00A52D9A"/>
    <w:rsid w:val="00A5557A"/>
    <w:rsid w:val="00A56956"/>
    <w:rsid w:val="00A604B1"/>
    <w:rsid w:val="00A722F0"/>
    <w:rsid w:val="00A81452"/>
    <w:rsid w:val="00A87467"/>
    <w:rsid w:val="00A87ADF"/>
    <w:rsid w:val="00A87CC4"/>
    <w:rsid w:val="00AC243A"/>
    <w:rsid w:val="00AC50D7"/>
    <w:rsid w:val="00AC5876"/>
    <w:rsid w:val="00AC7DE5"/>
    <w:rsid w:val="00AF04BF"/>
    <w:rsid w:val="00AF243D"/>
    <w:rsid w:val="00AF382F"/>
    <w:rsid w:val="00B01725"/>
    <w:rsid w:val="00B05658"/>
    <w:rsid w:val="00B07275"/>
    <w:rsid w:val="00B07A68"/>
    <w:rsid w:val="00B262D7"/>
    <w:rsid w:val="00B32886"/>
    <w:rsid w:val="00B41FC2"/>
    <w:rsid w:val="00B44133"/>
    <w:rsid w:val="00B442FE"/>
    <w:rsid w:val="00B63298"/>
    <w:rsid w:val="00B63E7C"/>
    <w:rsid w:val="00B70B70"/>
    <w:rsid w:val="00B733D9"/>
    <w:rsid w:val="00B86B0D"/>
    <w:rsid w:val="00B95D1E"/>
    <w:rsid w:val="00BB3A38"/>
    <w:rsid w:val="00BC1823"/>
    <w:rsid w:val="00BC3476"/>
    <w:rsid w:val="00BC4876"/>
    <w:rsid w:val="00BC74F8"/>
    <w:rsid w:val="00BC7DC9"/>
    <w:rsid w:val="00BD50BF"/>
    <w:rsid w:val="00BE08A0"/>
    <w:rsid w:val="00BE32A6"/>
    <w:rsid w:val="00BE704D"/>
    <w:rsid w:val="00BF0A49"/>
    <w:rsid w:val="00BF5977"/>
    <w:rsid w:val="00BF5A0E"/>
    <w:rsid w:val="00BF7B2D"/>
    <w:rsid w:val="00C06952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A5AFA"/>
    <w:rsid w:val="00CB4FA1"/>
    <w:rsid w:val="00CC2E15"/>
    <w:rsid w:val="00CC7B6E"/>
    <w:rsid w:val="00CC7D6E"/>
    <w:rsid w:val="00CD3B38"/>
    <w:rsid w:val="00CD40B9"/>
    <w:rsid w:val="00CE0FA9"/>
    <w:rsid w:val="00CE20E4"/>
    <w:rsid w:val="00CE2584"/>
    <w:rsid w:val="00CE30CF"/>
    <w:rsid w:val="00CE4CA3"/>
    <w:rsid w:val="00D023A0"/>
    <w:rsid w:val="00D07034"/>
    <w:rsid w:val="00D1099E"/>
    <w:rsid w:val="00D12BC2"/>
    <w:rsid w:val="00D176A8"/>
    <w:rsid w:val="00D17CFB"/>
    <w:rsid w:val="00D216BD"/>
    <w:rsid w:val="00D2306D"/>
    <w:rsid w:val="00D235BA"/>
    <w:rsid w:val="00D36EFF"/>
    <w:rsid w:val="00D4141E"/>
    <w:rsid w:val="00D56DEF"/>
    <w:rsid w:val="00D575DA"/>
    <w:rsid w:val="00D634CF"/>
    <w:rsid w:val="00D656E4"/>
    <w:rsid w:val="00D822FB"/>
    <w:rsid w:val="00D85A1E"/>
    <w:rsid w:val="00D93134"/>
    <w:rsid w:val="00D94920"/>
    <w:rsid w:val="00DC1F2F"/>
    <w:rsid w:val="00DC294C"/>
    <w:rsid w:val="00DD03F7"/>
    <w:rsid w:val="00DD3C7A"/>
    <w:rsid w:val="00DE0549"/>
    <w:rsid w:val="00DE744C"/>
    <w:rsid w:val="00DE7872"/>
    <w:rsid w:val="00DF0B31"/>
    <w:rsid w:val="00DF3BC4"/>
    <w:rsid w:val="00DF5DB4"/>
    <w:rsid w:val="00E03C39"/>
    <w:rsid w:val="00E07DF8"/>
    <w:rsid w:val="00E12B7D"/>
    <w:rsid w:val="00E24F2B"/>
    <w:rsid w:val="00E26379"/>
    <w:rsid w:val="00E32D7E"/>
    <w:rsid w:val="00E33A20"/>
    <w:rsid w:val="00E3517F"/>
    <w:rsid w:val="00E57BA5"/>
    <w:rsid w:val="00E61420"/>
    <w:rsid w:val="00E61E60"/>
    <w:rsid w:val="00E6704B"/>
    <w:rsid w:val="00E70FEA"/>
    <w:rsid w:val="00E75F25"/>
    <w:rsid w:val="00E76AEB"/>
    <w:rsid w:val="00E80FBC"/>
    <w:rsid w:val="00E84030"/>
    <w:rsid w:val="00E8487A"/>
    <w:rsid w:val="00E856E6"/>
    <w:rsid w:val="00E919CA"/>
    <w:rsid w:val="00E92ADB"/>
    <w:rsid w:val="00E935CE"/>
    <w:rsid w:val="00EA728D"/>
    <w:rsid w:val="00EA75DA"/>
    <w:rsid w:val="00EB6B47"/>
    <w:rsid w:val="00EB7E3F"/>
    <w:rsid w:val="00EC0DAE"/>
    <w:rsid w:val="00ED74DD"/>
    <w:rsid w:val="00EF335F"/>
    <w:rsid w:val="00EF375E"/>
    <w:rsid w:val="00F02874"/>
    <w:rsid w:val="00F12416"/>
    <w:rsid w:val="00F128BD"/>
    <w:rsid w:val="00F36598"/>
    <w:rsid w:val="00F4075A"/>
    <w:rsid w:val="00F44BC1"/>
    <w:rsid w:val="00F51390"/>
    <w:rsid w:val="00F57C69"/>
    <w:rsid w:val="00F7272F"/>
    <w:rsid w:val="00F734B4"/>
    <w:rsid w:val="00F734DA"/>
    <w:rsid w:val="00F74CD5"/>
    <w:rsid w:val="00F7696A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2BA3DD4B"/>
    <w:rsid w:val="2CDDF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14C99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aliases w:val="Naslov 1 Znak Znak"/>
    <w:basedOn w:val="Navaden"/>
    <w:next w:val="Navaden"/>
    <w:link w:val="Naslov1Znak"/>
    <w:autoRedefine/>
    <w:uiPriority w:val="99"/>
    <w:qFormat/>
    <w:rsid w:val="008B76CA"/>
    <w:pPr>
      <w:keepNext/>
      <w:numPr>
        <w:numId w:val="2"/>
      </w:numPr>
      <w:autoSpaceDE w:val="0"/>
      <w:spacing w:after="0"/>
      <w:outlineLvl w:val="0"/>
    </w:pPr>
    <w:rPr>
      <w:rFonts w:ascii="Arial" w:hAnsi="Arial" w:cs="Arial"/>
      <w:b/>
      <w:sz w:val="28"/>
      <w:szCs w:val="20"/>
      <w:u w:val="single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styleId="Brezrazmikov">
    <w:name w:val="No Spacing"/>
    <w:uiPriority w:val="1"/>
    <w:qFormat/>
    <w:rsid w:val="00667ED1"/>
    <w:pPr>
      <w:spacing w:after="0" w:line="240" w:lineRule="auto"/>
    </w:pPr>
    <w:rPr>
      <w:rFonts w:ascii="Arial" w:eastAsia="Times New Roman" w:hAnsi="Arial" w:cs="Arial"/>
      <w:b/>
      <w:sz w:val="20"/>
      <w:szCs w:val="20"/>
    </w:rPr>
  </w:style>
  <w:style w:type="character" w:customStyle="1" w:styleId="shorttext">
    <w:name w:val="short_text"/>
    <w:basedOn w:val="Privzetapisavaodstavka"/>
    <w:rsid w:val="008A1F0F"/>
  </w:style>
  <w:style w:type="character" w:customStyle="1" w:styleId="hps">
    <w:name w:val="hps"/>
    <w:basedOn w:val="Privzetapisavaodstavka"/>
    <w:rsid w:val="008A1F0F"/>
  </w:style>
  <w:style w:type="paragraph" w:customStyle="1" w:styleId="Default">
    <w:name w:val="Default"/>
    <w:rsid w:val="008A1F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rsid w:val="008A1F0F"/>
    <w:pPr>
      <w:spacing w:after="0"/>
    </w:pPr>
    <w:rPr>
      <w:rFonts w:ascii="Times New Roman" w:hAnsi="Times New Roman"/>
      <w:b/>
      <w:sz w:val="24"/>
      <w:szCs w:val="24"/>
    </w:rPr>
  </w:style>
  <w:style w:type="paragraph" w:customStyle="1" w:styleId="Odstavekseznama1">
    <w:name w:val="Odstavek seznama1"/>
    <w:basedOn w:val="Navaden"/>
    <w:qFormat/>
    <w:rsid w:val="0002009C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character" w:customStyle="1" w:styleId="Naslov1Znak">
    <w:name w:val="Naslov 1 Znak"/>
    <w:aliases w:val="Naslov 1 Znak Znak Znak"/>
    <w:basedOn w:val="Privzetapisavaodstavka"/>
    <w:link w:val="Naslov1"/>
    <w:uiPriority w:val="99"/>
    <w:rsid w:val="008B76CA"/>
    <w:rPr>
      <w:rFonts w:ascii="Arial" w:eastAsia="Times New Roman" w:hAnsi="Arial" w:cs="Arial"/>
      <w:b/>
      <w:sz w:val="28"/>
      <w:szCs w:val="20"/>
      <w:u w:val="single"/>
      <w:lang w:val="en-GB"/>
    </w:rPr>
  </w:style>
  <w:style w:type="character" w:styleId="Hiperpovezava">
    <w:name w:val="Hyperlink"/>
    <w:basedOn w:val="Privzetapisavaodstavka"/>
    <w:uiPriority w:val="99"/>
    <w:semiHidden/>
    <w:rsid w:val="00CE30CF"/>
    <w:rPr>
      <w:rFonts w:ascii="Verdana" w:hAnsi="Verdana" w:cs="Times New Roman"/>
      <w:color w:val="003399"/>
      <w:u w:val="single"/>
    </w:rPr>
  </w:style>
  <w:style w:type="character" w:customStyle="1" w:styleId="apple-converted-space">
    <w:name w:val="apple-converted-space"/>
    <w:basedOn w:val="Privzetapisavaodstavka"/>
    <w:rsid w:val="00CE30CF"/>
  </w:style>
  <w:style w:type="paragraph" w:customStyle="1" w:styleId="NATO11">
    <w:name w:val="NATO 11"/>
    <w:basedOn w:val="Navaden"/>
    <w:uiPriority w:val="99"/>
    <w:rsid w:val="001C4698"/>
    <w:pPr>
      <w:spacing w:after="0"/>
      <w:jc w:val="both"/>
    </w:pPr>
    <w:rPr>
      <w:rFonts w:ascii="Arial" w:eastAsia="Calibri" w:hAnsi="Arial" w:cs="Arial"/>
    </w:rPr>
  </w:style>
  <w:style w:type="paragraph" w:customStyle="1" w:styleId="BodyText1">
    <w:name w:val="Body Text1"/>
    <w:basedOn w:val="Navaden"/>
    <w:qFormat/>
    <w:rsid w:val="006F4A39"/>
    <w:pPr>
      <w:widowControl w:val="0"/>
      <w:suppressAutoHyphens/>
    </w:pPr>
    <w:rPr>
      <w:rFonts w:ascii="Times New Roman" w:hAnsi="Times New Roman"/>
      <w:sz w:val="20"/>
      <w:szCs w:val="20"/>
      <w:lang w:val="en-US"/>
    </w:rPr>
  </w:style>
  <w:style w:type="paragraph" w:styleId="HTML-oblikovano">
    <w:name w:val="HTML Preformatted"/>
    <w:basedOn w:val="Navaden"/>
    <w:link w:val="HTML-oblikovanoZnak"/>
    <w:uiPriority w:val="99"/>
    <w:unhideWhenUsed/>
    <w:qFormat/>
    <w:rsid w:val="006F4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uiPriority w:val="99"/>
    <w:rsid w:val="006F4A3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InternetLink">
    <w:name w:val="Internet Link"/>
    <w:basedOn w:val="Privzetapisavaodstavka"/>
    <w:unhideWhenUsed/>
    <w:rsid w:val="006F4A39"/>
    <w:rPr>
      <w:color w:val="0563C1" w:themeColor="hyperlink"/>
      <w:u w:val="single"/>
    </w:rPr>
  </w:style>
  <w:style w:type="character" w:styleId="Krepko">
    <w:name w:val="Strong"/>
    <w:qFormat/>
    <w:rsid w:val="00102023"/>
    <w:rPr>
      <w:b/>
      <w:bCs/>
    </w:rPr>
  </w:style>
  <w:style w:type="paragraph" w:styleId="Revizija">
    <w:name w:val="Revision"/>
    <w:hidden/>
    <w:uiPriority w:val="99"/>
    <w:semiHidden/>
    <w:rsid w:val="0013460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17270/J.LOG.001001" TargetMode="External"/><Relationship Id="rId13" Type="http://schemas.openxmlformats.org/officeDocument/2006/relationships/hyperlink" Target="http://transportproblems.polsl.pl/en/default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ogforum.net/volume20/issue4/abstract-4.html" TargetMode="External"/><Relationship Id="rId12" Type="http://schemas.openxmlformats.org/officeDocument/2006/relationships/hyperlink" Target="https://dx.doi.org/10.1504/IJETRADE.2023.13334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x.doi.org/10.1504/IJDIPE.2021.1188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derscience.com/info/inarticle.php?artid=13334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nderscience.com/offer.php?id=118834" TargetMode="External"/><Relationship Id="rId10" Type="http://schemas.openxmlformats.org/officeDocument/2006/relationships/hyperlink" Target="https://dx.doi.org/10.24818/EA/2023/64/79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mfiteatrueconomic.ro/RevistaDetalii_EN.aspx?Cod=1220" TargetMode="External"/><Relationship Id="rId14" Type="http://schemas.openxmlformats.org/officeDocument/2006/relationships/hyperlink" Target="https://dx.doi.org/10.20858/tp.2023.18.4.1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1144</Words>
  <Characters>8468</Characters>
  <Application>Microsoft Office Word</Application>
  <DocSecurity>0</DocSecurity>
  <Lines>70</Lines>
  <Paragraphs>19</Paragraphs>
  <ScaleCrop>false</ScaleCrop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5</cp:revision>
  <cp:lastPrinted>2019-01-30T13:00:00Z</cp:lastPrinted>
  <dcterms:created xsi:type="dcterms:W3CDTF">2026-01-15T13:44:00Z</dcterms:created>
  <dcterms:modified xsi:type="dcterms:W3CDTF">2026-03-11T13:39:00Z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b6023788f13b8399d9189dbdfb8d408676fdd974a722a779746298abf4581001</vt:lpwstr>
  </property>
</Properties>
</file>