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1"/>
        <w:gridCol w:w="386"/>
        <w:gridCol w:w="496"/>
        <w:gridCol w:w="518"/>
        <w:gridCol w:w="484"/>
        <w:gridCol w:w="470"/>
        <w:gridCol w:w="471"/>
        <w:gridCol w:w="472"/>
        <w:gridCol w:w="152"/>
        <w:gridCol w:w="832"/>
        <w:gridCol w:w="984"/>
        <w:gridCol w:w="424"/>
        <w:gridCol w:w="1125"/>
        <w:gridCol w:w="284"/>
        <w:gridCol w:w="132"/>
        <w:gridCol w:w="1064"/>
      </w:tblGrid>
      <w:tr w:rsidR="005A11E4" w:rsidRPr="000458A3" w14:paraId="605D34DD" w14:textId="77777777" w:rsidTr="711F7460">
        <w:tc>
          <w:tcPr>
            <w:tcW w:w="9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0458A3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1E5D21" w:rsidRPr="000458A3" w14:paraId="36413FBF" w14:textId="77777777" w:rsidTr="004862E0">
        <w:tc>
          <w:tcPr>
            <w:tcW w:w="1787" w:type="dxa"/>
            <w:gridSpan w:val="2"/>
          </w:tcPr>
          <w:p w14:paraId="72C1DC59" w14:textId="77777777" w:rsidR="001E5D21" w:rsidRPr="000458A3" w:rsidRDefault="001E5D21" w:rsidP="001E5D2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92792CF" w:rsidR="001E5D21" w:rsidRPr="000458A3" w:rsidRDefault="001E5D21" w:rsidP="001E5D21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 xml:space="preserve">NEMŠKI JEZIK V LOGISTIKI 1 </w:t>
            </w:r>
          </w:p>
        </w:tc>
      </w:tr>
      <w:tr w:rsidR="001E5D21" w:rsidRPr="000458A3" w14:paraId="12BB578E" w14:textId="77777777" w:rsidTr="004862E0">
        <w:tc>
          <w:tcPr>
            <w:tcW w:w="1787" w:type="dxa"/>
            <w:gridSpan w:val="2"/>
          </w:tcPr>
          <w:p w14:paraId="003758B5" w14:textId="77777777" w:rsidR="001E5D21" w:rsidRPr="000458A3" w:rsidRDefault="001E5D21" w:rsidP="001E5D2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510327C" w:rsidR="001E5D21" w:rsidRPr="000458A3" w:rsidRDefault="001E5D21" w:rsidP="001E5D21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GERMAN LANGUAGE IN LOGISTICS 1</w:t>
            </w:r>
          </w:p>
        </w:tc>
      </w:tr>
      <w:tr w:rsidR="005A11E4" w:rsidRPr="000458A3" w14:paraId="0BB44B80" w14:textId="77777777" w:rsidTr="004862E0">
        <w:tc>
          <w:tcPr>
            <w:tcW w:w="3285" w:type="dxa"/>
            <w:gridSpan w:val="5"/>
            <w:vAlign w:val="center"/>
          </w:tcPr>
          <w:p w14:paraId="381AAD97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381" w:type="dxa"/>
            <w:gridSpan w:val="6"/>
            <w:vAlign w:val="center"/>
          </w:tcPr>
          <w:p w14:paraId="72824CE0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0BCC111C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80" w:type="dxa"/>
            <w:gridSpan w:val="3"/>
            <w:vAlign w:val="center"/>
          </w:tcPr>
          <w:p w14:paraId="2EB909A8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0458A3" w14:paraId="5EC26D3D" w14:textId="77777777" w:rsidTr="004862E0">
        <w:tc>
          <w:tcPr>
            <w:tcW w:w="32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3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0458A3" w14:paraId="23FFFBED" w14:textId="77777777" w:rsidTr="004862E0">
        <w:trPr>
          <w:trHeight w:val="318"/>
        </w:trPr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0458A3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0458A3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046A183" w:rsidR="00B1469E" w:rsidRPr="000458A3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10AF0D1D" w:rsidR="00B1469E" w:rsidRPr="000458A3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</w:tr>
      <w:tr w:rsidR="00B1469E" w:rsidRPr="000458A3" w14:paraId="4AE235F2" w14:textId="77777777" w:rsidTr="004862E0">
        <w:trPr>
          <w:trHeight w:val="318"/>
        </w:trPr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0458A3" w:rsidRDefault="00B1469E" w:rsidP="00B1469E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>SYSTEM LOGISTICS 1</w:t>
            </w:r>
            <w:r w:rsidRPr="000458A3"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st</w:t>
            </w: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0458A3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696C1F1" w:rsidR="00B1469E" w:rsidRPr="000458A3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09AFB11" w:rsidR="00B1469E" w:rsidRPr="000458A3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</w:tr>
      <w:tr w:rsidR="005A11E4" w:rsidRPr="000458A3" w14:paraId="1E148366" w14:textId="77777777" w:rsidTr="711F7460">
        <w:trPr>
          <w:trHeight w:val="103"/>
        </w:trPr>
        <w:tc>
          <w:tcPr>
            <w:tcW w:w="9695" w:type="dxa"/>
            <w:gridSpan w:val="16"/>
          </w:tcPr>
          <w:p w14:paraId="633C5EFA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0458A3" w14:paraId="53363266" w14:textId="77777777" w:rsidTr="004862E0">
        <w:trPr>
          <w:trHeight w:val="270"/>
        </w:trPr>
        <w:tc>
          <w:tcPr>
            <w:tcW w:w="5682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37E0DCF0" w:rsidR="005A11E4" w:rsidRPr="000458A3" w:rsidRDefault="001E5D21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0458A3" w14:paraId="6024E532" w14:textId="77777777" w:rsidTr="004862E0">
        <w:trPr>
          <w:trHeight w:val="56"/>
        </w:trPr>
        <w:tc>
          <w:tcPr>
            <w:tcW w:w="5682" w:type="dxa"/>
            <w:gridSpan w:val="10"/>
            <w:vMerge/>
          </w:tcPr>
          <w:p w14:paraId="6138598E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21579ABD" w:rsidR="005A11E4" w:rsidRPr="000458A3" w:rsidRDefault="001E5D21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0458A3">
              <w:rPr>
                <w:rFonts w:eastAsia="Calibri" w:cs="Calibr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0458A3" w14:paraId="6B1B7C32" w14:textId="77777777" w:rsidTr="004862E0">
        <w:tc>
          <w:tcPr>
            <w:tcW w:w="5682" w:type="dxa"/>
            <w:gridSpan w:val="10"/>
          </w:tcPr>
          <w:p w14:paraId="02799658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0458A3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0458A3" w14:paraId="5DB8E894" w14:textId="77777777" w:rsidTr="004862E0">
        <w:tc>
          <w:tcPr>
            <w:tcW w:w="568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0458A3" w:rsidRDefault="00B1469E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0458A3" w14:paraId="5FC48C48" w14:textId="77777777" w:rsidTr="711F7460">
        <w:tc>
          <w:tcPr>
            <w:tcW w:w="9695" w:type="dxa"/>
            <w:gridSpan w:val="16"/>
          </w:tcPr>
          <w:p w14:paraId="19BF6CFB" w14:textId="77777777" w:rsidR="005A11E4" w:rsidRPr="000458A3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0458A3" w14:paraId="69EB4177" w14:textId="77777777" w:rsidTr="004862E0"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0458A3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1E5D21" w:rsidRPr="000458A3" w14:paraId="6C3C0BA4" w14:textId="77777777" w:rsidTr="004862E0">
        <w:trPr>
          <w:trHeight w:val="318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FB8B" w14:textId="398D71C3" w:rsidR="007A608E" w:rsidRPr="000458A3" w:rsidDel="001C2792" w:rsidRDefault="007A608E" w:rsidP="711F7460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36 a-P</w:t>
            </w:r>
          </w:p>
          <w:p w14:paraId="013B6061" w14:textId="02522334" w:rsidR="001E5D21" w:rsidRPr="000458A3" w:rsidRDefault="007A608E" w:rsidP="00B1469E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 xml:space="preserve">24 e-P 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D1D29" w14:textId="2B079541" w:rsidR="001E5D21" w:rsidRPr="000458A3" w:rsidRDefault="001E5D21" w:rsidP="711F7460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3FD24" w14:textId="77777777" w:rsidR="001E5D21" w:rsidRPr="000458A3" w:rsidRDefault="001E5D21" w:rsidP="00E638E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31BC8" w14:textId="77777777" w:rsidR="001E5D21" w:rsidRPr="000458A3" w:rsidRDefault="001E5D21" w:rsidP="00E638E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4A2C6037" w:rsidR="001E5D21" w:rsidRPr="000458A3" w:rsidRDefault="001E5D21" w:rsidP="00E638E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77C4689E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Cs/>
                <w:sz w:val="20"/>
                <w:szCs w:val="20"/>
                <w:lang w:eastAsia="sl-SI"/>
              </w:rPr>
              <w:t>120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58F58625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1E5D21" w:rsidRPr="000458A3" w14:paraId="33611488" w14:textId="77777777" w:rsidTr="004862E0">
        <w:trPr>
          <w:trHeight w:val="318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942646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ED7" w14:textId="566C01F3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AV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E315" w14:textId="4D768FC2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B3A35A3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RV</w:t>
            </w:r>
          </w:p>
        </w:tc>
        <w:tc>
          <w:tcPr>
            <w:tcW w:w="145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1E5D21" w:rsidRPr="000458A3" w14:paraId="3AFC1636" w14:textId="77777777" w:rsidTr="004862E0">
        <w:trPr>
          <w:trHeight w:val="318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91ABF8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AEFF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4919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7FE0DB5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5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1E5D21" w:rsidRPr="000458A3" w:rsidRDefault="001E5D2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0458A3" w14:paraId="6194853B" w14:textId="77777777" w:rsidTr="711F7460">
        <w:tc>
          <w:tcPr>
            <w:tcW w:w="9695" w:type="dxa"/>
            <w:gridSpan w:val="16"/>
          </w:tcPr>
          <w:p w14:paraId="73ECE184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0458A3" w14:paraId="695F6595" w14:textId="77777777" w:rsidTr="004862E0">
        <w:tc>
          <w:tcPr>
            <w:tcW w:w="3285" w:type="dxa"/>
            <w:gridSpan w:val="5"/>
          </w:tcPr>
          <w:p w14:paraId="19C80114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7D63DF0" w:rsidR="005A11E4" w:rsidRPr="000458A3" w:rsidRDefault="007A608E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ALENKA PLOS </w:t>
            </w:r>
          </w:p>
        </w:tc>
      </w:tr>
      <w:tr w:rsidR="005A11E4" w:rsidRPr="000458A3" w14:paraId="373ADDF1" w14:textId="77777777" w:rsidTr="711F7460">
        <w:tc>
          <w:tcPr>
            <w:tcW w:w="9695" w:type="dxa"/>
            <w:gridSpan w:val="16"/>
          </w:tcPr>
          <w:p w14:paraId="0BC8F3BA" w14:textId="77777777" w:rsidR="005A11E4" w:rsidRPr="000458A3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0458A3" w14:paraId="2546E5AF" w14:textId="77777777" w:rsidTr="004862E0">
        <w:tc>
          <w:tcPr>
            <w:tcW w:w="2283" w:type="dxa"/>
            <w:gridSpan w:val="3"/>
            <w:vMerge w:val="restart"/>
          </w:tcPr>
          <w:p w14:paraId="6861494E" w14:textId="77777777" w:rsidR="005A11E4" w:rsidRPr="000458A3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15" w:type="dxa"/>
            <w:gridSpan w:val="5"/>
          </w:tcPr>
          <w:p w14:paraId="77461E9B" w14:textId="77777777" w:rsidR="005A11E4" w:rsidRPr="000458A3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338EA8FE" w:rsidR="005A11E4" w:rsidRPr="000458A3" w:rsidRDefault="001E5D21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0458A3">
              <w:rPr>
                <w:rFonts w:eastAsia="Calibri"/>
                <w:sz w:val="20"/>
                <w:szCs w:val="20"/>
                <w:lang w:eastAsia="sl-SI"/>
              </w:rPr>
              <w:t>NEMŠKI/GERMAN</w:t>
            </w:r>
          </w:p>
        </w:tc>
      </w:tr>
      <w:tr w:rsidR="005A11E4" w:rsidRPr="000458A3" w14:paraId="0712B376" w14:textId="77777777" w:rsidTr="004862E0">
        <w:trPr>
          <w:trHeight w:val="215"/>
        </w:trPr>
        <w:tc>
          <w:tcPr>
            <w:tcW w:w="2283" w:type="dxa"/>
            <w:gridSpan w:val="3"/>
            <w:vMerge/>
            <w:vAlign w:val="center"/>
          </w:tcPr>
          <w:p w14:paraId="2BE63940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15" w:type="dxa"/>
            <w:gridSpan w:val="5"/>
          </w:tcPr>
          <w:p w14:paraId="3A2F1B73" w14:textId="77777777" w:rsidR="005A11E4" w:rsidRPr="000458A3" w:rsidRDefault="005A11E4" w:rsidP="00B71733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90F920D" w:rsidR="005A11E4" w:rsidRPr="000458A3" w:rsidRDefault="001E5D21" w:rsidP="00B7173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0458A3">
              <w:rPr>
                <w:rFonts w:eastAsia="Calibri"/>
                <w:sz w:val="20"/>
                <w:szCs w:val="20"/>
                <w:lang w:eastAsia="sl-SI"/>
              </w:rPr>
              <w:t>NEMŠKI/GERMAN</w:t>
            </w:r>
          </w:p>
        </w:tc>
      </w:tr>
      <w:tr w:rsidR="005A11E4" w:rsidRPr="000458A3" w14:paraId="0BB418C6" w14:textId="77777777" w:rsidTr="004862E0">
        <w:tc>
          <w:tcPr>
            <w:tcW w:w="46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52" w:type="dxa"/>
          </w:tcPr>
          <w:p w14:paraId="6CE3FFA8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0458A3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7A608E" w:rsidRPr="000458A3" w14:paraId="273ADA0E" w14:textId="77777777" w:rsidTr="004862E0">
        <w:trPr>
          <w:trHeight w:val="275"/>
        </w:trPr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621261C6" w:rsidR="007A608E" w:rsidRPr="000458A3" w:rsidRDefault="00BC4290" w:rsidP="000458A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Uspešno opravljena predstavitev in opravljene obveznosti e-predavanj so pogoj za pristop k  izpitu.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7A608E" w:rsidRPr="000458A3" w:rsidRDefault="007A608E" w:rsidP="000458A3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0FA257E3" w:rsidR="007A608E" w:rsidRPr="000458A3" w:rsidRDefault="00BC4290" w:rsidP="000458A3">
            <w:pPr>
              <w:tabs>
                <w:tab w:val="left" w:pos="2995"/>
              </w:tabs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  <w:lang w:val="en"/>
              </w:rPr>
              <w:t xml:space="preserve"> Successful presentation of a chosen topic and completed e-tutorial is a prerequisite for entering the exam.</w:t>
            </w:r>
          </w:p>
        </w:tc>
      </w:tr>
      <w:tr w:rsidR="007A608E" w:rsidRPr="000458A3" w14:paraId="32638BBD" w14:textId="77777777" w:rsidTr="004862E0">
        <w:trPr>
          <w:trHeight w:val="137"/>
        </w:trPr>
        <w:tc>
          <w:tcPr>
            <w:tcW w:w="46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0458A3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tcBorders>
              <w:bottom w:val="single" w:sz="4" w:space="0" w:color="auto"/>
            </w:tcBorders>
          </w:tcPr>
          <w:p w14:paraId="41A73D15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7A608E" w:rsidRPr="000458A3" w14:paraId="4EDFC7EE" w14:textId="77777777" w:rsidTr="004862E0">
        <w:trPr>
          <w:trHeight w:val="1119"/>
        </w:trPr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37A" w14:textId="77777777" w:rsidR="001C5C97" w:rsidRPr="000458A3" w:rsidRDefault="001C5C97" w:rsidP="000458A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Predmet obravnava poslovno terminologijo in </w:t>
            </w:r>
          </w:p>
          <w:p w14:paraId="22E02065" w14:textId="77777777" w:rsidR="001C5C97" w:rsidRPr="000458A3" w:rsidRDefault="001C5C97" w:rsidP="000458A3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komunikacijske funkcije v okviru naslednjih vsebin: </w:t>
            </w:r>
          </w:p>
          <w:p w14:paraId="76B750C9" w14:textId="17B9826A" w:rsidR="007A608E" w:rsidRPr="000458A3" w:rsidRDefault="001E67F5" w:rsidP="000458A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l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>ogistika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 xml:space="preserve">zgodovina in razvoj logistike ter pomen </w:t>
            </w:r>
            <w:r w:rsidR="007A608E" w:rsidRPr="000458A3">
              <w:rPr>
                <w:rFonts w:asciiTheme="minorHAnsi" w:hAnsiTheme="minorHAnsi"/>
                <w:sz w:val="20"/>
                <w:szCs w:val="20"/>
                <w:lang w:val="pl-PL"/>
              </w:rPr>
              <w:t>logistike v sodobni družbi, kariere v logistiki</w:t>
            </w:r>
            <w:r w:rsidR="0008294A" w:rsidRPr="000458A3">
              <w:rPr>
                <w:rFonts w:asciiTheme="minorHAnsi" w:hAnsiTheme="minorHAnsi"/>
                <w:sz w:val="20"/>
                <w:szCs w:val="20"/>
                <w:lang w:val="pl-PL"/>
              </w:rPr>
              <w:t>)</w:t>
            </w:r>
            <w:r w:rsidRPr="000458A3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63FD2847" w14:textId="34625949" w:rsidR="007A608E" w:rsidRPr="000458A3" w:rsidRDefault="001E67F5" w:rsidP="000458A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c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>estni promet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 xml:space="preserve"> (tovorni in potniški)</w:t>
            </w:r>
            <w:r w:rsidR="0048020F" w:rsidRPr="000458A3">
              <w:rPr>
                <w:rFonts w:asciiTheme="minorHAnsi" w:hAnsiTheme="minorHAnsi"/>
                <w:sz w:val="20"/>
                <w:szCs w:val="20"/>
              </w:rPr>
              <w:t>,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C136F69" w14:textId="45C4A369" w:rsidR="007A608E" w:rsidRPr="000458A3" w:rsidRDefault="001E67F5" w:rsidP="000458A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ž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>elezniški promet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8294A" w:rsidRPr="000458A3">
              <w:rPr>
                <w:rFonts w:asciiTheme="minorHAnsi" w:hAnsiTheme="minorHAnsi"/>
                <w:sz w:val="20"/>
                <w:szCs w:val="20"/>
                <w:lang w:val="pl-PL"/>
              </w:rPr>
              <w:t>(</w:t>
            </w:r>
            <w:r w:rsidR="007A608E" w:rsidRPr="000458A3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>potniški in tovorni železniški promet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>)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0A600A9" w14:textId="0D3C3B06" w:rsidR="007A608E" w:rsidRPr="000458A3" w:rsidRDefault="001E67F5" w:rsidP="000458A3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z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 xml:space="preserve">račni promet 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>(potniški in tovorni zračni promet)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1EFE8A42" w14:textId="5F011C66" w:rsidR="00817915" w:rsidRPr="000458A3" w:rsidRDefault="001E67F5" w:rsidP="000458A3">
            <w:pPr>
              <w:numPr>
                <w:ilvl w:val="0"/>
                <w:numId w:val="4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v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>odni promet</w:t>
            </w:r>
            <w:r w:rsidR="0008294A" w:rsidRPr="000458A3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(potniški in tovorni vodni promet)</w:t>
            </w:r>
            <w:r w:rsidRPr="000458A3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  <w:r w:rsidR="007A608E" w:rsidRPr="000458A3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  </w:t>
            </w:r>
          </w:p>
          <w:p w14:paraId="432683A8" w14:textId="179A5592" w:rsidR="001E67F5" w:rsidRPr="000458A3" w:rsidRDefault="007A608E" w:rsidP="000458A3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pisanje poslovnega življenjepisa</w:t>
            </w:r>
            <w:r w:rsidR="00817915" w:rsidRPr="000458A3">
              <w:rPr>
                <w:rFonts w:asciiTheme="minorHAnsi" w:hAnsiTheme="minorHAnsi"/>
                <w:sz w:val="20"/>
                <w:szCs w:val="20"/>
              </w:rPr>
              <w:t xml:space="preserve"> in prošnje za službo,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 xml:space="preserve"> sodelovanje na razgovoru za službo</w:t>
            </w:r>
            <w:r w:rsidR="001E67F5" w:rsidRPr="000458A3">
              <w:rPr>
                <w:rFonts w:asciiTheme="minorHAnsi" w:hAnsiTheme="minorHAnsi"/>
                <w:sz w:val="20"/>
                <w:szCs w:val="20"/>
              </w:rPr>
              <w:t>,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C813334" w14:textId="37D4F472" w:rsidR="0008294A" w:rsidRPr="000458A3" w:rsidRDefault="0048020F" w:rsidP="000458A3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sodelovanje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 xml:space="preserve"> v poslovn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ih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 xml:space="preserve"> telefonsk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ih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 xml:space="preserve"> pogovor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ih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 xml:space="preserve">,  </w:t>
            </w:r>
          </w:p>
          <w:p w14:paraId="2385DA5C" w14:textId="7FB29100" w:rsidR="007A608E" w:rsidRPr="000458A3" w:rsidRDefault="007A608E" w:rsidP="000458A3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priprava in izvedba predstavitve</w:t>
            </w:r>
            <w:r w:rsidR="001E67F5" w:rsidRPr="000458A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95C3412" w14:textId="77777777" w:rsidR="007A608E" w:rsidRPr="000458A3" w:rsidRDefault="007A608E" w:rsidP="000458A3">
            <w:pPr>
              <w:pStyle w:val="Odstavekseznama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</w:p>
          <w:p w14:paraId="625112B6" w14:textId="2A84EC88" w:rsidR="007A608E" w:rsidRPr="000458A3" w:rsidRDefault="007A608E" w:rsidP="000458A3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  <w:lang w:val="pl-PL"/>
              </w:rPr>
              <w:t>SLOVNIČNA POGLAVJA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: Sklanjatve</w:t>
            </w:r>
            <w:r w:rsidR="00817915" w:rsidRPr="000458A3">
              <w:rPr>
                <w:rFonts w:asciiTheme="minorHAnsi" w:hAnsiTheme="minorHAnsi"/>
                <w:sz w:val="20"/>
                <w:szCs w:val="20"/>
              </w:rPr>
              <w:t xml:space="preserve"> samostalnika</w:t>
            </w:r>
            <w:r w:rsidR="001E67F5" w:rsidRPr="000458A3">
              <w:rPr>
                <w:rFonts w:asciiTheme="minorHAnsi" w:hAnsiTheme="minorHAnsi"/>
                <w:sz w:val="20"/>
                <w:szCs w:val="20"/>
              </w:rPr>
              <w:t>, č</w:t>
            </w:r>
            <w:r w:rsidR="00817915" w:rsidRPr="000458A3">
              <w:rPr>
                <w:rFonts w:asciiTheme="minorHAnsi" w:hAnsiTheme="minorHAnsi"/>
                <w:sz w:val="20"/>
                <w:szCs w:val="20"/>
              </w:rPr>
              <w:t>asi</w:t>
            </w:r>
            <w:r w:rsidR="001E67F5" w:rsidRPr="000458A3">
              <w:rPr>
                <w:rFonts w:asciiTheme="minorHAnsi" w:hAnsiTheme="minorHAnsi"/>
                <w:sz w:val="20"/>
                <w:szCs w:val="20"/>
              </w:rPr>
              <w:t>, m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odalni glagoli</w:t>
            </w:r>
            <w:r w:rsidR="001E67F5" w:rsidRPr="000458A3">
              <w:rPr>
                <w:rFonts w:asciiTheme="minorHAnsi" w:hAnsiTheme="minorHAnsi"/>
                <w:sz w:val="20"/>
                <w:szCs w:val="20"/>
              </w:rPr>
              <w:t>, p</w:t>
            </w:r>
            <w:r w:rsidR="00817915" w:rsidRPr="000458A3">
              <w:rPr>
                <w:rFonts w:asciiTheme="minorHAnsi" w:hAnsiTheme="minorHAnsi"/>
                <w:sz w:val="20"/>
                <w:szCs w:val="20"/>
              </w:rPr>
              <w:t>redlogi</w:t>
            </w:r>
            <w:r w:rsidR="001E67F5" w:rsidRPr="000458A3">
              <w:rPr>
                <w:rFonts w:asciiTheme="minorHAnsi" w:hAnsiTheme="minorHAnsi"/>
                <w:sz w:val="20"/>
                <w:szCs w:val="20"/>
              </w:rPr>
              <w:t>, o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dvisni stavki</w:t>
            </w:r>
            <w:r w:rsidR="000458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7A608E" w:rsidRPr="000458A3" w:rsidRDefault="007A608E" w:rsidP="000458A3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4E55" w14:textId="22301AEB" w:rsidR="007A608E" w:rsidRPr="000458A3" w:rsidRDefault="001C5C97" w:rsidP="000458A3">
            <w:pPr>
              <w:spacing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The course develops business terminology and communication in the framework of the following topics:</w:t>
            </w:r>
          </w:p>
          <w:p w14:paraId="775964E9" w14:textId="7B8EE090" w:rsidR="007A608E" w:rsidRPr="000458A3" w:rsidRDefault="000458A3" w:rsidP="000458A3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>ogistics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>history and development of logistics and importance of logistics in modern society, careers in logistics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>)</w:t>
            </w:r>
            <w:r w:rsidR="0048020F" w:rsidRPr="000458A3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3B813110" w14:textId="369544F1" w:rsidR="007A608E" w:rsidRPr="000458A3" w:rsidRDefault="000458A3" w:rsidP="000458A3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>oad transportation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 xml:space="preserve"> (passenger and freight road transportation)</w:t>
            </w:r>
            <w:r w:rsidR="0048020F" w:rsidRPr="000458A3">
              <w:rPr>
                <w:rFonts w:asciiTheme="minorHAnsi" w:hAnsiTheme="minorHAnsi"/>
                <w:sz w:val="20"/>
                <w:szCs w:val="20"/>
              </w:rPr>
              <w:t>,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444C1EC" w14:textId="0AC0E0B9" w:rsidR="0048020F" w:rsidRPr="000458A3" w:rsidRDefault="000458A3" w:rsidP="000458A3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</w:t>
            </w:r>
            <w:r w:rsidR="0048020F" w:rsidRPr="000458A3">
              <w:rPr>
                <w:rFonts w:asciiTheme="minorHAnsi" w:hAnsiTheme="minorHAnsi"/>
                <w:sz w:val="20"/>
                <w:szCs w:val="20"/>
              </w:rPr>
              <w:t>ail transportation (passenger and freight rail transportation</w:t>
            </w:r>
            <w:r w:rsidR="00EB2192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E98CB6F" w14:textId="0E5E77D2" w:rsidR="0048020F" w:rsidRPr="000458A3" w:rsidRDefault="000458A3" w:rsidP="000458A3">
            <w:pPr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a</w:t>
            </w:r>
            <w:r w:rsidR="0048020F" w:rsidRPr="000458A3">
              <w:rPr>
                <w:rFonts w:asciiTheme="minorHAnsi" w:hAnsiTheme="minorHAnsi"/>
                <w:bCs/>
                <w:sz w:val="20"/>
                <w:szCs w:val="20"/>
              </w:rPr>
              <w:t>ir transportation (passenger and freight air transportation),</w:t>
            </w:r>
          </w:p>
          <w:p w14:paraId="5DBB5A4C" w14:textId="662CCE13" w:rsidR="007A608E" w:rsidRPr="000458A3" w:rsidRDefault="000458A3" w:rsidP="000458A3">
            <w:pPr>
              <w:numPr>
                <w:ilvl w:val="0"/>
                <w:numId w:val="6"/>
              </w:numPr>
              <w:spacing w:after="0"/>
              <w:ind w:left="357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</w:t>
            </w:r>
            <w:r w:rsidR="007A608E" w:rsidRPr="000458A3">
              <w:rPr>
                <w:rFonts w:asciiTheme="minorHAnsi" w:hAnsiTheme="minorHAnsi"/>
                <w:sz w:val="20"/>
                <w:szCs w:val="20"/>
              </w:rPr>
              <w:t>ater transportation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 xml:space="preserve"> (passenger and freight water transportation)</w:t>
            </w:r>
            <w:r w:rsidR="0048020F" w:rsidRPr="000458A3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41162CA8" w14:textId="193EB873" w:rsidR="001E67F5" w:rsidRPr="000458A3" w:rsidRDefault="007A608E" w:rsidP="000458A3">
            <w:pPr>
              <w:pStyle w:val="Odstavekseznama"/>
              <w:numPr>
                <w:ilvl w:val="0"/>
                <w:numId w:val="5"/>
              </w:numPr>
              <w:ind w:left="357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0458A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writing </w:t>
            </w:r>
            <w:r w:rsidR="0048020F" w:rsidRPr="000458A3">
              <w:rPr>
                <w:rFonts w:asciiTheme="minorHAnsi" w:hAnsiTheme="minorHAnsi"/>
                <w:sz w:val="20"/>
                <w:szCs w:val="20"/>
                <w:lang w:val="en-US"/>
              </w:rPr>
              <w:t>a CV</w:t>
            </w:r>
            <w:r w:rsidR="00817915" w:rsidRPr="000458A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and a job application</w:t>
            </w:r>
            <w:r w:rsidR="001E67F5" w:rsidRPr="000458A3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  <w:r w:rsidRPr="000458A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taking part in a job interview</w:t>
            </w:r>
            <w:r w:rsidR="0048020F" w:rsidRPr="000458A3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  <w:r w:rsidRPr="000458A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10DFA949" w14:textId="1636C0E3" w:rsidR="0008294A" w:rsidRPr="000458A3" w:rsidRDefault="001E67F5" w:rsidP="000458A3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0458A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taking part in </w:t>
            </w:r>
            <w:r w:rsidR="007A608E" w:rsidRPr="000458A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business phone calls, </w:t>
            </w:r>
          </w:p>
          <w:p w14:paraId="487306D1" w14:textId="33CB1489" w:rsidR="007A608E" w:rsidRPr="000458A3" w:rsidRDefault="007A608E" w:rsidP="000458A3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0458A3">
              <w:rPr>
                <w:rFonts w:asciiTheme="minorHAnsi" w:hAnsiTheme="minorHAnsi"/>
                <w:sz w:val="20"/>
                <w:szCs w:val="20"/>
                <w:lang w:val="en-US"/>
              </w:rPr>
              <w:t>preparation and delivery of a presentation.</w:t>
            </w:r>
          </w:p>
          <w:p w14:paraId="367363A4" w14:textId="77777777" w:rsidR="007A608E" w:rsidRPr="000458A3" w:rsidRDefault="007A608E" w:rsidP="000458A3">
            <w:pPr>
              <w:spacing w:after="0"/>
              <w:ind w:left="357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  <w:p w14:paraId="68E25B91" w14:textId="4872ECAE" w:rsidR="007A608E" w:rsidRPr="000458A3" w:rsidRDefault="007A608E" w:rsidP="000458A3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GRAMMATICAL STRUCTURES:</w:t>
            </w:r>
            <w:r w:rsidR="001E67F5" w:rsidRPr="000458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Declining nouns</w:t>
            </w:r>
            <w:r w:rsidR="001E67F5" w:rsidRPr="000458A3">
              <w:rPr>
                <w:rFonts w:asciiTheme="minorHAnsi" w:hAnsiTheme="minorHAnsi"/>
                <w:sz w:val="20"/>
                <w:szCs w:val="20"/>
              </w:rPr>
              <w:t>, t</w:t>
            </w:r>
            <w:r w:rsidR="00817915" w:rsidRPr="000458A3">
              <w:rPr>
                <w:rFonts w:asciiTheme="minorHAnsi" w:hAnsiTheme="minorHAnsi"/>
                <w:sz w:val="20"/>
                <w:szCs w:val="20"/>
              </w:rPr>
              <w:t>enses</w:t>
            </w:r>
            <w:r w:rsidR="001E67F5" w:rsidRPr="000458A3">
              <w:rPr>
                <w:rFonts w:asciiTheme="minorHAnsi" w:hAnsiTheme="minorHAnsi"/>
                <w:sz w:val="20"/>
                <w:szCs w:val="20"/>
              </w:rPr>
              <w:t>, m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odal verbs</w:t>
            </w:r>
            <w:r w:rsidR="001E67F5" w:rsidRPr="000458A3">
              <w:rPr>
                <w:rFonts w:asciiTheme="minorHAnsi" w:hAnsiTheme="minorHAnsi"/>
                <w:sz w:val="20"/>
                <w:szCs w:val="20"/>
              </w:rPr>
              <w:t>, p</w:t>
            </w:r>
            <w:r w:rsidR="00817915" w:rsidRPr="000458A3">
              <w:rPr>
                <w:rFonts w:asciiTheme="minorHAnsi" w:hAnsiTheme="minorHAnsi"/>
                <w:sz w:val="20"/>
                <w:szCs w:val="20"/>
              </w:rPr>
              <w:t>repositions</w:t>
            </w:r>
            <w:r w:rsidR="001E67F5" w:rsidRPr="000458A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1C2792" w:rsidRPr="000458A3">
              <w:rPr>
                <w:rFonts w:asciiTheme="minorHAnsi" w:eastAsia="Calibri" w:hAnsiTheme="minorHAnsi"/>
                <w:sz w:val="20"/>
                <w:szCs w:val="20"/>
              </w:rPr>
              <w:t xml:space="preserve"> </w:t>
            </w:r>
            <w:r w:rsidR="001E67F5" w:rsidRPr="000458A3">
              <w:rPr>
                <w:rFonts w:asciiTheme="minorHAnsi" w:eastAsia="Calibri" w:hAnsiTheme="minorHAnsi"/>
                <w:sz w:val="20"/>
                <w:szCs w:val="20"/>
              </w:rPr>
              <w:t>s</w:t>
            </w:r>
            <w:r w:rsidR="001C2792" w:rsidRPr="000458A3">
              <w:rPr>
                <w:rFonts w:asciiTheme="minorHAnsi" w:eastAsia="Calibri" w:hAnsiTheme="minorHAnsi"/>
                <w:sz w:val="20"/>
                <w:szCs w:val="20"/>
              </w:rPr>
              <w:t>ubordinate clauses</w:t>
            </w:r>
            <w:r w:rsidR="000458A3">
              <w:rPr>
                <w:rFonts w:asciiTheme="minorHAnsi" w:eastAsia="Calibri" w:hAnsiTheme="minorHAnsi"/>
                <w:sz w:val="20"/>
                <w:szCs w:val="20"/>
              </w:rPr>
              <w:t>.</w:t>
            </w:r>
          </w:p>
        </w:tc>
      </w:tr>
      <w:tr w:rsidR="007A608E" w:rsidRPr="000458A3" w14:paraId="50F6CFCC" w14:textId="77777777" w:rsidTr="711F7460">
        <w:tc>
          <w:tcPr>
            <w:tcW w:w="9695" w:type="dxa"/>
            <w:gridSpan w:val="16"/>
            <w:tcBorders>
              <w:bottom w:val="single" w:sz="4" w:space="0" w:color="auto"/>
            </w:tcBorders>
          </w:tcPr>
          <w:p w14:paraId="4C4D6A60" w14:textId="7BEEAFCA" w:rsidR="007A608E" w:rsidRPr="000458A3" w:rsidRDefault="007A608E" w:rsidP="000458A3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sz w:val="20"/>
                <w:szCs w:val="20"/>
                <w:lang w:eastAsia="sl-SI"/>
              </w:rPr>
              <w:lastRenderedPageBreak/>
              <w:br w:type="page"/>
            </w: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7A608E" w:rsidRPr="000458A3" w14:paraId="166E7B56" w14:textId="77777777" w:rsidTr="000458A3">
        <w:trPr>
          <w:trHeight w:val="1023"/>
        </w:trPr>
        <w:tc>
          <w:tcPr>
            <w:tcW w:w="9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0B6" w14:textId="18ACC77F" w:rsidR="000458A3" w:rsidRDefault="000458A3" w:rsidP="000458A3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58A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 xml:space="preserve">Giersberg, D. (2021). </w:t>
            </w:r>
            <w:r w:rsidRPr="000458A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l-SI"/>
              </w:rPr>
              <w:t>Fachwortschatztrainer Transport und Lager: Deutsch als Fremd- und Zweitsprache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0458A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l-SI"/>
              </w:rPr>
              <w:t>(1. Aufl.). Hueber.</w:t>
            </w:r>
            <w:r w:rsidRPr="004301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76E2496" w14:textId="74CA6AE4" w:rsidR="000458A3" w:rsidRPr="000458A3" w:rsidRDefault="000458A3" w:rsidP="000458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58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Jin, F., &amp; Voß, U. (2022). </w:t>
            </w:r>
            <w:r w:rsidRPr="000458A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Übungsgrammatik Deutsch als Fremdsprache: Grammatik - kein Problem</w:t>
            </w:r>
            <w:r w:rsidRPr="000458A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(1. Aufl.). Cornelsen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184E7F18" w14:textId="26B21F1E" w:rsidR="007A608E" w:rsidRPr="000458A3" w:rsidRDefault="000458A3" w:rsidP="000458A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0458A3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Plos A. (2024). </w:t>
            </w:r>
            <w:r w:rsidRPr="000458A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de-DE"/>
              </w:rPr>
              <w:t>Deutsch für Verkehr und Logistik: skripta</w:t>
            </w:r>
            <w:r w:rsidRPr="000458A3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. 1. izd. Fakulteta za logistiko Univerze v Mariboru.</w:t>
            </w:r>
          </w:p>
        </w:tc>
      </w:tr>
      <w:tr w:rsidR="007A608E" w:rsidRPr="000458A3" w14:paraId="17101D27" w14:textId="77777777" w:rsidTr="004862E0">
        <w:trPr>
          <w:trHeight w:val="73"/>
        </w:trPr>
        <w:tc>
          <w:tcPr>
            <w:tcW w:w="46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tcBorders>
              <w:top w:val="single" w:sz="4" w:space="0" w:color="auto"/>
            </w:tcBorders>
          </w:tcPr>
          <w:p w14:paraId="21B5386D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7A608E" w:rsidRPr="000458A3" w14:paraId="572FDB32" w14:textId="77777777" w:rsidTr="004862E0">
        <w:trPr>
          <w:trHeight w:val="778"/>
        </w:trPr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BAC6" w14:textId="7D063A51" w:rsidR="007A608E" w:rsidRPr="000458A3" w:rsidRDefault="007A608E" w:rsidP="007A608E">
            <w:pPr>
              <w:pStyle w:val="Telobesedila-zamik"/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0458A3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spoznavanje strokovne </w:t>
            </w:r>
            <w:r w:rsidR="0048020F" w:rsidRPr="000458A3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nemške </w:t>
            </w:r>
            <w:r w:rsidRPr="000458A3">
              <w:rPr>
                <w:rFonts w:asciiTheme="minorHAnsi" w:hAnsiTheme="minorHAnsi"/>
                <w:sz w:val="20"/>
                <w:szCs w:val="20"/>
                <w:lang w:val="pl-PL"/>
              </w:rPr>
              <w:t>terminologije na področju transporta</w:t>
            </w:r>
            <w:r w:rsidR="005976DE" w:rsidRPr="000458A3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in logistike</w:t>
            </w:r>
            <w:r w:rsidRPr="000458A3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</w:p>
          <w:p w14:paraId="2BD80DE1" w14:textId="77777777" w:rsidR="007A608E" w:rsidRPr="000458A3" w:rsidRDefault="007A608E" w:rsidP="007A608E">
            <w:pPr>
              <w:pStyle w:val="Telobesedila-zamik"/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0458A3">
              <w:rPr>
                <w:rFonts w:asciiTheme="minorHAnsi" w:hAnsiTheme="minorHAnsi"/>
                <w:sz w:val="20"/>
                <w:szCs w:val="20"/>
                <w:lang w:val="pl-PL"/>
              </w:rPr>
              <w:t>nadgradnja jezikovnega znanja in spretnosti za smiseln diskurz na strokovnem in splošnem področju v maternem jeziku in nemščini,</w:t>
            </w:r>
          </w:p>
          <w:p w14:paraId="1A994350" w14:textId="6AAF06A7" w:rsidR="007A608E" w:rsidRPr="000458A3" w:rsidRDefault="007A608E" w:rsidP="007A608E">
            <w:pPr>
              <w:pStyle w:val="Telobesedila-zamik"/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0458A3">
              <w:rPr>
                <w:rFonts w:asciiTheme="minorHAnsi" w:hAnsiTheme="minorHAnsi"/>
                <w:sz w:val="20"/>
                <w:szCs w:val="20"/>
                <w:lang w:val="pl-PL"/>
              </w:rPr>
              <w:t>razvoj vseh štirih jezikovnih spretnosti (poslušanje, branje, pisanje, govorjenje) za razumevanje logičnih povezav v okviru strokovne informacije,</w:t>
            </w:r>
          </w:p>
          <w:p w14:paraId="582EF3EA" w14:textId="160223FB" w:rsidR="007A608E" w:rsidRPr="000458A3" w:rsidRDefault="00461C5B" w:rsidP="000458A3">
            <w:pPr>
              <w:pStyle w:val="Telobesedila-zamik"/>
              <w:numPr>
                <w:ilvl w:val="0"/>
                <w:numId w:val="7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 xml:space="preserve">usposobljenost za pridobivanje in posredovanje informacij v nemškem jeziku s področja transporta </w:t>
            </w:r>
            <w:r w:rsidR="005976DE" w:rsidRPr="000458A3">
              <w:rPr>
                <w:rFonts w:asciiTheme="minorHAnsi" w:hAnsiTheme="minorHAnsi"/>
                <w:sz w:val="20"/>
                <w:szCs w:val="20"/>
              </w:rPr>
              <w:t>in logistike</w:t>
            </w:r>
            <w:r w:rsidR="0048020F" w:rsidRPr="000458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7A608E" w:rsidRPr="000458A3" w:rsidRDefault="007A608E" w:rsidP="007A608E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CEA" w14:textId="385D59F7" w:rsidR="007A608E" w:rsidRPr="000458A3" w:rsidRDefault="007A608E" w:rsidP="007A608E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 xml:space="preserve">to acquire subject specific </w:t>
            </w:r>
            <w:r w:rsidR="0048020F" w:rsidRPr="000458A3">
              <w:rPr>
                <w:rFonts w:asciiTheme="minorHAnsi" w:hAnsiTheme="minorHAnsi"/>
                <w:sz w:val="20"/>
                <w:szCs w:val="20"/>
              </w:rPr>
              <w:t xml:space="preserve">German 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terminology from the field of</w:t>
            </w:r>
            <w:r w:rsidR="005976DE" w:rsidRPr="000458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8020F" w:rsidRPr="000458A3">
              <w:rPr>
                <w:rFonts w:asciiTheme="minorHAnsi" w:hAnsiTheme="minorHAnsi"/>
                <w:sz w:val="20"/>
                <w:szCs w:val="20"/>
              </w:rPr>
              <w:t>transport</w:t>
            </w:r>
            <w:r w:rsidR="005976DE" w:rsidRPr="000458A3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 xml:space="preserve"> logistics,</w:t>
            </w:r>
          </w:p>
          <w:p w14:paraId="0FCE0AF9" w14:textId="77777777" w:rsidR="007A608E" w:rsidRPr="000458A3" w:rsidRDefault="007A608E" w:rsidP="007A608E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to upgrade their language knowledge and communication skills for professional and  general communication  in their mother tongue and German,</w:t>
            </w:r>
          </w:p>
          <w:p w14:paraId="6E879D63" w14:textId="23C7671E" w:rsidR="007A608E" w:rsidRPr="000458A3" w:rsidRDefault="007A608E" w:rsidP="007A608E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to develop all four language skills (listening, reading, writing and speaking), in order to be able to understand the logical connections of expert information,</w:t>
            </w:r>
          </w:p>
          <w:p w14:paraId="41C5AAA2" w14:textId="1799357B" w:rsidR="007A608E" w:rsidRPr="000458A3" w:rsidRDefault="00461C5B" w:rsidP="000458A3">
            <w:pPr>
              <w:numPr>
                <w:ilvl w:val="0"/>
                <w:numId w:val="8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 xml:space="preserve">to be able to acquire and give information in  the German language from the field of transport and </w:t>
            </w:r>
            <w:r w:rsidR="005976DE" w:rsidRPr="000458A3">
              <w:rPr>
                <w:rFonts w:asciiTheme="minorHAnsi" w:hAnsiTheme="minorHAnsi"/>
                <w:sz w:val="20"/>
                <w:szCs w:val="20"/>
              </w:rPr>
              <w:t>logistics.</w:t>
            </w:r>
          </w:p>
        </w:tc>
      </w:tr>
      <w:tr w:rsidR="007A608E" w:rsidRPr="000458A3" w14:paraId="2732D8B1" w14:textId="77777777" w:rsidTr="004862E0">
        <w:trPr>
          <w:trHeight w:val="117"/>
        </w:trPr>
        <w:tc>
          <w:tcPr>
            <w:tcW w:w="46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52" w:type="dxa"/>
          </w:tcPr>
          <w:p w14:paraId="4D4A9CC8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7A608E" w:rsidRPr="000458A3" w14:paraId="355E000C" w14:textId="77777777" w:rsidTr="004862E0">
        <w:trPr>
          <w:trHeight w:val="410"/>
        </w:trPr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772F3" w14:textId="77777777" w:rsidR="007A608E" w:rsidRPr="000458A3" w:rsidRDefault="007A608E" w:rsidP="007A6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Znanje in razumevanje:</w:t>
            </w:r>
          </w:p>
          <w:p w14:paraId="1561D455" w14:textId="77777777" w:rsidR="007A608E" w:rsidRPr="000458A3" w:rsidRDefault="007A608E" w:rsidP="007A608E">
            <w:pPr>
              <w:numPr>
                <w:ilvl w:val="0"/>
                <w:numId w:val="9"/>
              </w:numPr>
              <w:tabs>
                <w:tab w:val="num" w:pos="360"/>
              </w:tabs>
              <w:spacing w:after="0"/>
              <w:ind w:left="360"/>
              <w:jc w:val="both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>Slušno razumevanje:</w:t>
            </w:r>
          </w:p>
          <w:p w14:paraId="651B849D" w14:textId="6BA572AB" w:rsidR="007A608E" w:rsidRPr="000458A3" w:rsidRDefault="007A608E" w:rsidP="007A608E">
            <w:pPr>
              <w:spacing w:after="0"/>
              <w:jc w:val="both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 xml:space="preserve">Študenti razumejo glavne poudarke avtentičnih </w:t>
            </w:r>
            <w:r w:rsidR="0048020F" w:rsidRPr="000458A3">
              <w:rPr>
                <w:rFonts w:asciiTheme="minorHAnsi" w:hAnsiTheme="minorHAnsi"/>
                <w:noProof/>
                <w:sz w:val="20"/>
                <w:szCs w:val="20"/>
              </w:rPr>
              <w:t xml:space="preserve">nemških </w:t>
            </w: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 xml:space="preserve">besedil,  vezanih na njihov bodoči poklic. </w:t>
            </w:r>
          </w:p>
          <w:p w14:paraId="6BBB5CAA" w14:textId="77777777" w:rsidR="007A608E" w:rsidRPr="000458A3" w:rsidRDefault="007A608E" w:rsidP="007A608E">
            <w:pPr>
              <w:numPr>
                <w:ilvl w:val="0"/>
                <w:numId w:val="9"/>
              </w:numPr>
              <w:tabs>
                <w:tab w:val="num" w:pos="360"/>
              </w:tabs>
              <w:spacing w:after="0"/>
              <w:ind w:left="360"/>
              <w:jc w:val="both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>Bralno razumevanje:</w:t>
            </w:r>
          </w:p>
          <w:p w14:paraId="0DDED99A" w14:textId="0866A64F" w:rsidR="007A608E" w:rsidRPr="000458A3" w:rsidRDefault="007A608E" w:rsidP="007A608E">
            <w:pPr>
              <w:spacing w:after="0"/>
              <w:jc w:val="both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>Študenti uporabljajo eno-</w:t>
            </w:r>
            <w:r w:rsidR="00562468" w:rsidRPr="000458A3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>in dvojezične slovarje za razumevanje avtentičnih besedil v povezavi z njihovim bodočim poklicem.</w:t>
            </w:r>
            <w:r w:rsidR="000458A3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 xml:space="preserve">Primerjajo različne vire informacij. Znajo poiskati splošne in specifične informacije. </w:t>
            </w:r>
          </w:p>
          <w:p w14:paraId="394E9587" w14:textId="77777777" w:rsidR="007A608E" w:rsidRPr="000458A3" w:rsidRDefault="007A608E" w:rsidP="007A608E">
            <w:pPr>
              <w:numPr>
                <w:ilvl w:val="0"/>
                <w:numId w:val="9"/>
              </w:numPr>
              <w:tabs>
                <w:tab w:val="num" w:pos="360"/>
              </w:tabs>
              <w:spacing w:after="0"/>
              <w:ind w:left="360"/>
              <w:jc w:val="both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>Govorno sporazumevanje:</w:t>
            </w:r>
          </w:p>
          <w:p w14:paraId="16CB38CF" w14:textId="29345172" w:rsidR="007A608E" w:rsidRPr="000458A3" w:rsidRDefault="007A608E" w:rsidP="007A608E">
            <w:pPr>
              <w:spacing w:after="0"/>
              <w:jc w:val="both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 xml:space="preserve">Študenti dokaj tekoče in pravilno komunicirajo v nemškem jeziku. Sodelujejo v </w:t>
            </w:r>
            <w:r w:rsidR="0008294A" w:rsidRPr="000458A3">
              <w:rPr>
                <w:rFonts w:asciiTheme="minorHAnsi" w:hAnsiTheme="minorHAnsi"/>
                <w:noProof/>
                <w:sz w:val="20"/>
                <w:szCs w:val="20"/>
              </w:rPr>
              <w:t xml:space="preserve"> osnovnih razgovorih v </w:t>
            </w: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>poslovnih situacijah</w:t>
            </w:r>
            <w:r w:rsidR="0008294A" w:rsidRPr="000458A3">
              <w:rPr>
                <w:rFonts w:asciiTheme="minorHAnsi" w:hAnsiTheme="minorHAnsi"/>
                <w:noProof/>
                <w:sz w:val="20"/>
                <w:szCs w:val="20"/>
              </w:rPr>
              <w:t xml:space="preserve">. </w:t>
            </w:r>
            <w:r w:rsidR="00D41435" w:rsidRPr="000458A3">
              <w:rPr>
                <w:rFonts w:asciiTheme="minorHAnsi" w:hAnsiTheme="minorHAnsi"/>
                <w:sz w:val="20"/>
                <w:szCs w:val="20"/>
              </w:rPr>
              <w:t>Pripravijo in izvedejo govorno predstavitev v nemškem jeziku.</w:t>
            </w:r>
          </w:p>
          <w:p w14:paraId="2C81D70E" w14:textId="77777777" w:rsidR="007A608E" w:rsidRPr="000458A3" w:rsidRDefault="007A608E" w:rsidP="007A608E">
            <w:pPr>
              <w:numPr>
                <w:ilvl w:val="0"/>
                <w:numId w:val="9"/>
              </w:numPr>
              <w:tabs>
                <w:tab w:val="num" w:pos="360"/>
              </w:tabs>
              <w:spacing w:after="0"/>
              <w:ind w:left="360"/>
              <w:jc w:val="both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>Pisno sporazumevanje:</w:t>
            </w:r>
          </w:p>
          <w:p w14:paraId="0C2410ED" w14:textId="572547DF" w:rsidR="007A608E" w:rsidRPr="000458A3" w:rsidRDefault="007A608E" w:rsidP="007A608E">
            <w:pPr>
              <w:spacing w:after="0"/>
              <w:jc w:val="both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>Pisno sestavljajo krajš</w:t>
            </w:r>
            <w:r w:rsidR="001C2792" w:rsidRPr="000458A3">
              <w:rPr>
                <w:rFonts w:asciiTheme="minorHAnsi" w:hAnsiTheme="minorHAnsi"/>
                <w:noProof/>
                <w:sz w:val="20"/>
                <w:szCs w:val="20"/>
              </w:rPr>
              <w:t>a</w:t>
            </w: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D41435" w:rsidRPr="000458A3">
              <w:rPr>
                <w:rFonts w:asciiTheme="minorHAnsi" w:hAnsiTheme="minorHAnsi"/>
                <w:noProof/>
                <w:sz w:val="20"/>
                <w:szCs w:val="20"/>
              </w:rPr>
              <w:t>sporočila</w:t>
            </w:r>
            <w:r w:rsidR="0008294A" w:rsidRPr="000458A3">
              <w:rPr>
                <w:rFonts w:asciiTheme="minorHAnsi" w:hAnsiTheme="minorHAnsi"/>
                <w:noProof/>
                <w:sz w:val="20"/>
                <w:szCs w:val="20"/>
              </w:rPr>
              <w:t xml:space="preserve"> in pisma</w:t>
            </w:r>
            <w:r w:rsidR="0048020F" w:rsidRPr="000458A3">
              <w:rPr>
                <w:rFonts w:asciiTheme="minorHAnsi" w:hAnsiTheme="minorHAnsi"/>
                <w:noProof/>
                <w:sz w:val="20"/>
                <w:szCs w:val="20"/>
              </w:rPr>
              <w:t xml:space="preserve">  v nemščini</w:t>
            </w:r>
            <w:r w:rsidR="0008294A" w:rsidRPr="000458A3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Pr="000458A3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</w:p>
          <w:p w14:paraId="46DEA773" w14:textId="7BD3C248" w:rsidR="007A608E" w:rsidRPr="000458A3" w:rsidRDefault="007A608E" w:rsidP="007A608E">
            <w:pPr>
              <w:pStyle w:val="Odstavekseznama"/>
              <w:ind w:left="3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7A608E" w:rsidRPr="000458A3" w:rsidRDefault="007A608E" w:rsidP="007A608E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7A608E" w:rsidRPr="000458A3" w:rsidRDefault="007A608E" w:rsidP="007A608E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7A608E" w:rsidRPr="000458A3" w:rsidRDefault="007A608E" w:rsidP="007A608E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52FC3" w14:textId="77777777" w:rsidR="007A608E" w:rsidRPr="000458A3" w:rsidRDefault="007A608E" w:rsidP="007A6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Knowledge and understanding:</w:t>
            </w:r>
          </w:p>
          <w:p w14:paraId="61963078" w14:textId="77777777" w:rsidR="007A608E" w:rsidRPr="000458A3" w:rsidRDefault="007A608E" w:rsidP="007A608E">
            <w:pPr>
              <w:numPr>
                <w:ilvl w:val="0"/>
                <w:numId w:val="9"/>
              </w:numPr>
              <w:spacing w:after="0"/>
              <w:ind w:left="36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Listening skills:</w:t>
            </w:r>
          </w:p>
          <w:p w14:paraId="59CE4342" w14:textId="2FB8067B" w:rsidR="007A608E" w:rsidRPr="000458A3" w:rsidRDefault="007A608E" w:rsidP="007A6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 xml:space="preserve">Students understand the gist of authentic </w:t>
            </w:r>
            <w:r w:rsidR="0048020F" w:rsidRPr="000458A3">
              <w:rPr>
                <w:rFonts w:asciiTheme="minorHAnsi" w:hAnsiTheme="minorHAnsi"/>
                <w:sz w:val="20"/>
                <w:szCs w:val="20"/>
              </w:rPr>
              <w:t xml:space="preserve">German 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texts which are related to their future careers.</w:t>
            </w:r>
          </w:p>
          <w:p w14:paraId="58F728BF" w14:textId="56DA1BBB" w:rsidR="007A608E" w:rsidRPr="000458A3" w:rsidRDefault="007A608E" w:rsidP="007A608E">
            <w:pPr>
              <w:numPr>
                <w:ilvl w:val="0"/>
                <w:numId w:val="10"/>
              </w:numPr>
              <w:spacing w:after="0"/>
              <w:ind w:left="36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Reading skills</w:t>
            </w:r>
            <w:r w:rsidR="000458A3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CE30533" w14:textId="77777777" w:rsidR="007A608E" w:rsidRPr="000458A3" w:rsidRDefault="007A608E" w:rsidP="007A6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Students use monolingual and bilingual dictionaries for understanding authentic texts related to their future careers. Students compare various sources of information. Students are able to find specific and general information.</w:t>
            </w:r>
          </w:p>
          <w:p w14:paraId="4C4B38E3" w14:textId="2479C185" w:rsidR="007A608E" w:rsidRPr="000458A3" w:rsidRDefault="007A608E" w:rsidP="007A608E">
            <w:pPr>
              <w:numPr>
                <w:ilvl w:val="0"/>
                <w:numId w:val="10"/>
              </w:numPr>
              <w:spacing w:after="0"/>
              <w:ind w:left="36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Speaking skills</w:t>
            </w:r>
            <w:r w:rsidR="00EB2192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92C2C7B" w14:textId="542136B0" w:rsidR="007A608E" w:rsidRPr="000458A3" w:rsidRDefault="007A608E" w:rsidP="007A6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Students are able to relatively fluently and accurately express themselves in German. Students participate in professional presentations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business situations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0458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 xml:space="preserve">Students </w:t>
            </w:r>
            <w:r w:rsidR="00D41435" w:rsidRPr="000458A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prepare and </w:t>
            </w:r>
            <w:r w:rsidR="007E7A21" w:rsidRPr="000458A3">
              <w:rPr>
                <w:rFonts w:asciiTheme="minorHAnsi" w:hAnsiTheme="minorHAnsi"/>
                <w:sz w:val="20"/>
                <w:szCs w:val="20"/>
                <w:lang w:val="en-GB"/>
              </w:rPr>
              <w:t>deliver</w:t>
            </w:r>
            <w:r w:rsidR="00D41435" w:rsidRPr="000458A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a presentation in German.</w:t>
            </w:r>
          </w:p>
          <w:p w14:paraId="1EB33BAF" w14:textId="7AEB5D58" w:rsidR="007A608E" w:rsidRPr="000458A3" w:rsidRDefault="007A608E" w:rsidP="007A608E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/>
              <w:ind w:left="314" w:hanging="31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Writing skills:</w:t>
            </w:r>
            <w:r w:rsidR="00D41435" w:rsidRPr="000458A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6D50644" w14:textId="433902A1" w:rsidR="007A608E" w:rsidRPr="000458A3" w:rsidRDefault="007A608E" w:rsidP="007A6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 xml:space="preserve">Students prepare short </w:t>
            </w:r>
            <w:r w:rsidR="00D41435" w:rsidRPr="000458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D7F93" w:rsidRPr="000458A3">
              <w:rPr>
                <w:rFonts w:asciiTheme="minorHAnsi" w:hAnsiTheme="minorHAnsi"/>
                <w:sz w:val="20"/>
                <w:szCs w:val="20"/>
              </w:rPr>
              <w:t>memos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 xml:space="preserve"> and letters</w:t>
            </w:r>
            <w:r w:rsidR="0048020F" w:rsidRPr="000458A3">
              <w:rPr>
                <w:rFonts w:asciiTheme="minorHAnsi" w:hAnsiTheme="minorHAnsi"/>
                <w:sz w:val="20"/>
                <w:szCs w:val="20"/>
              </w:rPr>
              <w:t xml:space="preserve"> in German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A608E" w:rsidRPr="000458A3" w14:paraId="7BF0CAA8" w14:textId="77777777" w:rsidTr="004862E0">
        <w:trPr>
          <w:trHeight w:val="721"/>
        </w:trPr>
        <w:tc>
          <w:tcPr>
            <w:tcW w:w="46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8BA" w14:textId="77777777" w:rsidR="007A608E" w:rsidRPr="000458A3" w:rsidRDefault="007A608E" w:rsidP="007A608E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Prenesljive/ključne spretnosti in drugi atributi:</w:t>
            </w:r>
          </w:p>
          <w:p w14:paraId="5D658485" w14:textId="6CEB7BF2" w:rsidR="007A608E" w:rsidRPr="000458A3" w:rsidRDefault="007A608E" w:rsidP="007A608E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Študenti uporabljajo IKT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>/UI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A99D110" w14:textId="77777777" w:rsidR="007A608E" w:rsidRPr="000458A3" w:rsidRDefault="007A608E" w:rsidP="007A608E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0458A3">
              <w:rPr>
                <w:rFonts w:asciiTheme="minorHAnsi" w:hAnsiTheme="minorHAnsi"/>
                <w:sz w:val="20"/>
                <w:szCs w:val="20"/>
                <w:lang w:val="pl-PL"/>
              </w:rPr>
              <w:t>Razvijajo spretnosti za timsko delo.</w:t>
            </w:r>
          </w:p>
          <w:p w14:paraId="19F61820" w14:textId="77777777" w:rsidR="007A608E" w:rsidRPr="000458A3" w:rsidRDefault="007A608E" w:rsidP="007A608E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Izgrajujejo profesionalno etiko.</w:t>
            </w:r>
          </w:p>
          <w:p w14:paraId="035090F5" w14:textId="77777777" w:rsidR="007A608E" w:rsidRPr="000458A3" w:rsidRDefault="007A608E" w:rsidP="007A608E">
            <w:pPr>
              <w:numPr>
                <w:ilvl w:val="0"/>
                <w:numId w:val="11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Razvijajo študijske tehnike in strategije za samoizobraževanje, stalno refleksijo in evalvacijo.</w:t>
            </w:r>
          </w:p>
          <w:p w14:paraId="145CD9A4" w14:textId="44D5BB4E" w:rsidR="007A608E" w:rsidRPr="000458A3" w:rsidRDefault="007A608E" w:rsidP="007A608E">
            <w:pPr>
              <w:pStyle w:val="Odstavekseznama"/>
              <w:numPr>
                <w:ilvl w:val="0"/>
                <w:numId w:val="11"/>
              </w:numPr>
              <w:rPr>
                <w:rFonts w:eastAsia="Calibri" w:cs="Arial"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/>
                <w:sz w:val="20"/>
                <w:szCs w:val="20"/>
                <w:lang w:val="pl-PL"/>
              </w:rPr>
              <w:t>Razvijajo interes za vseživljenjsko učenje.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543B" w14:textId="77777777" w:rsidR="007A608E" w:rsidRPr="000458A3" w:rsidRDefault="007A608E" w:rsidP="007A6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Transferable/Key skills and other attributes:</w:t>
            </w:r>
          </w:p>
          <w:p w14:paraId="630D1B6C" w14:textId="4D799345" w:rsidR="007A608E" w:rsidRPr="000458A3" w:rsidRDefault="007A608E" w:rsidP="007A608E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Students use ICT</w:t>
            </w:r>
            <w:r w:rsidR="0008294A" w:rsidRPr="000458A3">
              <w:rPr>
                <w:rFonts w:asciiTheme="minorHAnsi" w:hAnsiTheme="minorHAnsi"/>
                <w:sz w:val="20"/>
                <w:szCs w:val="20"/>
              </w:rPr>
              <w:t>/AI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8E1DCB9" w14:textId="77777777" w:rsidR="007A608E" w:rsidRPr="000458A3" w:rsidRDefault="007A608E" w:rsidP="007A608E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Develop skills for team work.</w:t>
            </w:r>
          </w:p>
          <w:p w14:paraId="5BDD5A8E" w14:textId="77777777" w:rsidR="007A608E" w:rsidRPr="000458A3" w:rsidRDefault="007A608E" w:rsidP="007A608E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Develop professional ethics.</w:t>
            </w:r>
          </w:p>
          <w:p w14:paraId="3B89B88B" w14:textId="77777777" w:rsidR="007A608E" w:rsidRPr="000458A3" w:rsidRDefault="007A608E" w:rsidP="007A608E">
            <w:pPr>
              <w:numPr>
                <w:ilvl w:val="0"/>
                <w:numId w:val="12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Develop  learning techniques and strategies for individual study, permanent reflection and evaluation.</w:t>
            </w:r>
          </w:p>
          <w:p w14:paraId="58EC4A72" w14:textId="3A2A921D" w:rsidR="007A608E" w:rsidRPr="000458A3" w:rsidRDefault="007A608E" w:rsidP="007A608E">
            <w:pPr>
              <w:pStyle w:val="Odstavekseznama"/>
              <w:numPr>
                <w:ilvl w:val="0"/>
                <w:numId w:val="12"/>
              </w:numPr>
              <w:tabs>
                <w:tab w:val="left" w:pos="227"/>
              </w:tabs>
              <w:rPr>
                <w:rFonts w:eastAsia="Calibri"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 xml:space="preserve">   Develop interest for lifelong learning.</w:t>
            </w:r>
          </w:p>
        </w:tc>
      </w:tr>
      <w:tr w:rsidR="007A608E" w:rsidRPr="000458A3" w14:paraId="28C61BBA" w14:textId="77777777" w:rsidTr="004862E0">
        <w:tc>
          <w:tcPr>
            <w:tcW w:w="46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52" w:type="dxa"/>
          </w:tcPr>
          <w:p w14:paraId="47B947C4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7A608E" w:rsidRPr="000458A3" w14:paraId="4C66F302" w14:textId="77777777" w:rsidTr="004862E0">
        <w:trPr>
          <w:trHeight w:val="411"/>
        </w:trPr>
        <w:tc>
          <w:tcPr>
            <w:tcW w:w="4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AFB" w14:textId="5145784B" w:rsidR="007A608E" w:rsidRPr="000458A3" w:rsidRDefault="007A608E" w:rsidP="007A608E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 xml:space="preserve">Predavanja: pri predavanjih študent spozna teoretične vsebine predmeta. Del </w:t>
            </w:r>
            <w:r w:rsidR="001C2792" w:rsidRPr="000458A3">
              <w:rPr>
                <w:rFonts w:asciiTheme="minorHAnsi" w:hAnsiTheme="minorHAnsi"/>
                <w:bCs/>
                <w:sz w:val="20"/>
                <w:szCs w:val="20"/>
              </w:rPr>
              <w:t>seminarja</w:t>
            </w: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 xml:space="preserve"> se izvaja na klasič</w:t>
            </w:r>
            <w:r w:rsidR="005976DE" w:rsidRPr="000458A3">
              <w:rPr>
                <w:rFonts w:asciiTheme="minorHAnsi" w:hAnsiTheme="minorHAnsi"/>
                <w:bCs/>
                <w:sz w:val="20"/>
                <w:szCs w:val="20"/>
              </w:rPr>
              <w:t xml:space="preserve">en </w:t>
            </w: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>način v predavalnici, del pa v obliki e-</w:t>
            </w:r>
            <w:r w:rsidR="005976DE" w:rsidRPr="000458A3">
              <w:rPr>
                <w:rFonts w:asciiTheme="minorHAnsi" w:hAnsiTheme="minorHAnsi"/>
                <w:bCs/>
                <w:sz w:val="20"/>
                <w:szCs w:val="20"/>
              </w:rPr>
              <w:t>predavanj</w:t>
            </w: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 xml:space="preserve"> (e-</w:t>
            </w:r>
            <w:r w:rsidR="005976DE" w:rsidRPr="000458A3">
              <w:rPr>
                <w:rFonts w:asciiTheme="minorHAnsi" w:hAnsiTheme="minorHAnsi"/>
                <w:bCs/>
                <w:sz w:val="20"/>
                <w:szCs w:val="20"/>
              </w:rPr>
              <w:t>predavanja</w:t>
            </w: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 xml:space="preserve"> se lahko izvajajo na videokonferenčni način ali s pomočjo posebej v ta namen didaktično pripravljenih e-gradiv v virtualnem elektronskem učnem okolju).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A608E" w:rsidRPr="000458A3" w:rsidRDefault="007A608E" w:rsidP="007A608E">
            <w:pPr>
              <w:spacing w:after="0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F08" w14:textId="289142D4" w:rsidR="007A608E" w:rsidRPr="000458A3" w:rsidRDefault="007A608E" w:rsidP="007A60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Lectures: students understand the theoretical frameworks of the course. Part of the course is in a classroom while the rest is in the form of e-learning (e-</w:t>
            </w:r>
            <w:r w:rsidR="005976DE" w:rsidRPr="000458A3">
              <w:rPr>
                <w:rFonts w:asciiTheme="minorHAnsi" w:hAnsiTheme="minorHAnsi"/>
                <w:sz w:val="20"/>
                <w:szCs w:val="20"/>
              </w:rPr>
              <w:t>lectures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 xml:space="preserve"> may be given via video-conferencing or with the help of specially designed e-material in a virtual electronic learning environment).</w:t>
            </w:r>
          </w:p>
        </w:tc>
      </w:tr>
    </w:tbl>
    <w:p w14:paraId="59DD5E52" w14:textId="77777777" w:rsidR="004862E0" w:rsidRDefault="004862E0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3994"/>
        <w:gridCol w:w="1551"/>
        <w:gridCol w:w="4150"/>
      </w:tblGrid>
      <w:tr w:rsidR="007A608E" w:rsidRPr="000458A3" w14:paraId="0566443A" w14:textId="77777777" w:rsidTr="004862E0"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EDC05F4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DACF7C6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36F705F9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7A608E" w:rsidRPr="000458A3" w:rsidRDefault="007A608E" w:rsidP="007A608E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52781C70" w:rsidR="007A608E" w:rsidRPr="000458A3" w:rsidRDefault="007A608E" w:rsidP="007A608E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73DEBF2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0F6E584B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7A608E" w:rsidRPr="000458A3" w14:paraId="52B92BAD" w14:textId="77777777" w:rsidTr="004862E0">
        <w:trPr>
          <w:trHeight w:val="20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50D9" w14:textId="2C902821" w:rsidR="001C2792" w:rsidRPr="000458A3" w:rsidRDefault="007A608E" w:rsidP="001C2792">
            <w:pPr>
              <w:numPr>
                <w:ilvl w:val="0"/>
                <w:numId w:val="14"/>
              </w:numPr>
              <w:spacing w:after="0"/>
              <w:ind w:left="357" w:right="113" w:hanging="357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Pisni izpit</w:t>
            </w:r>
            <w:r w:rsidR="000458A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278F8D0" w14:textId="31604957" w:rsidR="007A608E" w:rsidRPr="000458A3" w:rsidRDefault="001C2792" w:rsidP="007A608E">
            <w:pPr>
              <w:numPr>
                <w:ilvl w:val="0"/>
                <w:numId w:val="14"/>
              </w:numPr>
              <w:spacing w:after="0"/>
              <w:ind w:left="357" w:hanging="357"/>
              <w:rPr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Ustna predstavitev</w:t>
            </w:r>
            <w:r w:rsidR="000458A3">
              <w:rPr>
                <w:rFonts w:asciiTheme="minorHAnsi" w:hAnsiTheme="minorHAnsi"/>
                <w:sz w:val="20"/>
                <w:szCs w:val="20"/>
              </w:rPr>
              <w:t>.</w:t>
            </w:r>
            <w:r w:rsidRPr="000458A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3D37E4C" w14:textId="55EA4FCB" w:rsidR="001C2792" w:rsidRPr="000458A3" w:rsidRDefault="00BC4290" w:rsidP="007A608E">
            <w:pPr>
              <w:numPr>
                <w:ilvl w:val="0"/>
                <w:numId w:val="14"/>
              </w:numPr>
              <w:spacing w:after="0"/>
              <w:ind w:left="357" w:hanging="357"/>
              <w:rPr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S</w:t>
            </w:r>
            <w:r w:rsidR="001C2792" w:rsidRPr="000458A3">
              <w:rPr>
                <w:rFonts w:asciiTheme="minorHAnsi" w:hAnsiTheme="minorHAnsi"/>
                <w:sz w:val="20"/>
                <w:szCs w:val="20"/>
              </w:rPr>
              <w:t>protne naloge</w:t>
            </w:r>
            <w:r w:rsidR="000458A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E89F" w14:textId="2A6E7F4D" w:rsidR="0064220C" w:rsidRPr="000458A3" w:rsidRDefault="007A608E" w:rsidP="000458A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sz w:val="20"/>
                <w:szCs w:val="20"/>
                <w:lang w:eastAsia="sl-SI"/>
              </w:rPr>
              <w:t>60</w:t>
            </w:r>
            <w:r w:rsidR="0083565D" w:rsidRPr="000458A3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  <w:r w:rsidRPr="000458A3">
              <w:rPr>
                <w:rFonts w:eastAsia="Calibri" w:cs="Calibri"/>
                <w:sz w:val="20"/>
                <w:szCs w:val="20"/>
                <w:lang w:eastAsia="sl-SI"/>
              </w:rPr>
              <w:t>%</w:t>
            </w:r>
          </w:p>
          <w:p w14:paraId="0B09F9CF" w14:textId="6C167760" w:rsidR="007A608E" w:rsidRPr="000458A3" w:rsidRDefault="001C2792" w:rsidP="000458A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sz w:val="20"/>
                <w:szCs w:val="20"/>
                <w:lang w:eastAsia="sl-SI"/>
              </w:rPr>
              <w:t>3</w:t>
            </w:r>
            <w:r w:rsidR="007A608E" w:rsidRPr="000458A3">
              <w:rPr>
                <w:rFonts w:eastAsia="Calibri" w:cs="Calibri"/>
                <w:sz w:val="20"/>
                <w:szCs w:val="20"/>
                <w:lang w:eastAsia="sl-SI"/>
              </w:rPr>
              <w:t>0</w:t>
            </w:r>
            <w:r w:rsidR="006D7F93" w:rsidRPr="000458A3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  <w:r w:rsidR="007A608E" w:rsidRPr="000458A3">
              <w:rPr>
                <w:rFonts w:eastAsia="Calibri" w:cs="Calibri"/>
                <w:sz w:val="20"/>
                <w:szCs w:val="20"/>
                <w:lang w:eastAsia="sl-SI"/>
              </w:rPr>
              <w:t>%</w:t>
            </w:r>
          </w:p>
          <w:p w14:paraId="6252E3BC" w14:textId="193BEE8F" w:rsidR="001C2792" w:rsidRPr="000458A3" w:rsidRDefault="001C2792" w:rsidP="000458A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sz w:val="20"/>
                <w:szCs w:val="20"/>
                <w:lang w:eastAsia="sl-SI"/>
              </w:rPr>
              <w:t>10 %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5EBC" w14:textId="1903F9A3" w:rsidR="007A608E" w:rsidRPr="000458A3" w:rsidRDefault="007A608E" w:rsidP="001C2792">
            <w:pPr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Written exam</w:t>
            </w:r>
            <w:r w:rsidR="000458A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6653005" w14:textId="563D431E" w:rsidR="007A608E" w:rsidRPr="000458A3" w:rsidRDefault="007A608E" w:rsidP="001C2792">
            <w:pPr>
              <w:numPr>
                <w:ilvl w:val="0"/>
                <w:numId w:val="13"/>
              </w:num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458A3">
              <w:rPr>
                <w:rFonts w:asciiTheme="minorHAnsi" w:hAnsiTheme="minorHAnsi"/>
                <w:sz w:val="20"/>
                <w:szCs w:val="20"/>
              </w:rPr>
              <w:t>Oral presentation</w:t>
            </w:r>
            <w:r w:rsidR="000458A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0F78515" w14:textId="70226252" w:rsidR="001C2792" w:rsidRPr="000458A3" w:rsidRDefault="00BC4290" w:rsidP="00733100">
            <w:pPr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0458A3">
              <w:rPr>
                <w:rFonts w:asciiTheme="minorHAnsi" w:hAnsiTheme="minorHAnsi"/>
                <w:bCs/>
                <w:sz w:val="20"/>
                <w:szCs w:val="20"/>
              </w:rPr>
              <w:t>C</w:t>
            </w:r>
            <w:r w:rsidR="001C2792" w:rsidRPr="000458A3">
              <w:rPr>
                <w:rFonts w:asciiTheme="minorHAnsi" w:hAnsiTheme="minorHAnsi"/>
                <w:bCs/>
                <w:sz w:val="20"/>
                <w:szCs w:val="20"/>
              </w:rPr>
              <w:t>oursework</w:t>
            </w:r>
            <w:r w:rsidR="000458A3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</w:p>
        </w:tc>
      </w:tr>
      <w:tr w:rsidR="007A608E" w:rsidRPr="000458A3" w14:paraId="0D823691" w14:textId="77777777" w:rsidTr="004862E0">
        <w:tc>
          <w:tcPr>
            <w:tcW w:w="969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A33BA62" w14:textId="714E7E79" w:rsidR="007A608E" w:rsidRPr="000458A3" w:rsidRDefault="007A608E" w:rsidP="007A608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458A3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0458A3" w:rsidRPr="000458A3" w14:paraId="11013034" w14:textId="77777777" w:rsidTr="004862E0">
        <w:trPr>
          <w:trHeight w:val="20"/>
        </w:trPr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9EEC" w14:textId="60052CB6" w:rsidR="005976DE" w:rsidRPr="000458A3" w:rsidRDefault="002B18D1" w:rsidP="005976DE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0458A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5976DE" w:rsidRPr="000458A3">
              <w:rPr>
                <w:rFonts w:cs="Calibri"/>
                <w:color w:val="000000" w:themeColor="text1"/>
                <w:sz w:val="20"/>
                <w:szCs w:val="20"/>
              </w:rPr>
              <w:t xml:space="preserve"> PLOS, Alenka. Einsatz von maschinellen Übersetzungstools für das Schreiben in der Fachfremdsprache. Schaurein. 2025, letn. 32, št. 1, str. 16–19. ISSN 3024-0344. </w:t>
            </w:r>
            <w:hyperlink r:id="rId10" w:tgtFrame="_blank" w:history="1">
              <w:r w:rsidR="005976DE" w:rsidRPr="000458A3">
                <w:rPr>
                  <w:rStyle w:val="Hiperpovezava"/>
                  <w:rFonts w:cs="Calibri"/>
                  <w:color w:val="000000" w:themeColor="text1"/>
                  <w:sz w:val="20"/>
                  <w:szCs w:val="20"/>
                </w:rPr>
                <w:t>https://www.sdunj.si/files/2025/03/Schaurein-32-1-2025.pdf</w:t>
              </w:r>
            </w:hyperlink>
            <w:r w:rsidR="005976DE" w:rsidRPr="000458A3">
              <w:rPr>
                <w:rFonts w:cs="Calibri"/>
                <w:color w:val="000000" w:themeColor="text1"/>
                <w:sz w:val="20"/>
                <w:szCs w:val="20"/>
              </w:rPr>
              <w:t xml:space="preserve">. [COBISS.SI-ID </w:t>
            </w:r>
            <w:hyperlink r:id="rId11" w:tgtFrame="_blank" w:history="1">
              <w:r w:rsidR="005976DE" w:rsidRPr="000458A3">
                <w:rPr>
                  <w:rStyle w:val="Hiperpovezava"/>
                  <w:rFonts w:cs="Calibri"/>
                  <w:color w:val="000000" w:themeColor="text1"/>
                  <w:sz w:val="20"/>
                  <w:szCs w:val="20"/>
                </w:rPr>
                <w:t>232194051</w:t>
              </w:r>
            </w:hyperlink>
            <w:r w:rsidR="005976DE" w:rsidRPr="000458A3">
              <w:rPr>
                <w:rFonts w:cs="Calibri"/>
                <w:color w:val="000000" w:themeColor="text1"/>
                <w:sz w:val="20"/>
                <w:szCs w:val="20"/>
              </w:rPr>
              <w:t>]</w:t>
            </w:r>
            <w:r w:rsidR="000458A3" w:rsidRPr="000458A3">
              <w:rPr>
                <w:rFonts w:cs="Calibri"/>
                <w:color w:val="000000" w:themeColor="text1"/>
                <w:sz w:val="20"/>
                <w:szCs w:val="20"/>
              </w:rPr>
              <w:t>.</w:t>
            </w:r>
          </w:p>
          <w:p w14:paraId="62D89183" w14:textId="41912459" w:rsidR="005976DE" w:rsidRPr="000458A3" w:rsidRDefault="005976DE" w:rsidP="005976DE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bookmarkStart w:id="0" w:name="rec4"/>
            <w:bookmarkEnd w:id="0"/>
            <w:r w:rsidRPr="000458A3">
              <w:rPr>
                <w:rFonts w:cs="Calibri"/>
                <w:color w:val="000000" w:themeColor="text1"/>
                <w:sz w:val="20"/>
                <w:szCs w:val="20"/>
              </w:rPr>
              <w:t xml:space="preserve">PLOS, Alenka. Deutsch für Verkehr und Logistik : skripta. 1. izd. Celje: Fakulteta za logistiko Univerze v Mariboru, Katedra za upravljanje v logistiki in oskrbovalnih verigah FL UM, 2024. 69 str., ilustr. [COBISS.SI-ID </w:t>
            </w:r>
            <w:hyperlink r:id="rId12" w:tgtFrame="_blank" w:history="1">
              <w:r w:rsidRPr="000458A3">
                <w:rPr>
                  <w:rStyle w:val="Hiperpovezava"/>
                  <w:rFonts w:cs="Calibri"/>
                  <w:color w:val="000000" w:themeColor="text1"/>
                  <w:sz w:val="20"/>
                  <w:szCs w:val="20"/>
                </w:rPr>
                <w:t>187035395</w:t>
              </w:r>
            </w:hyperlink>
            <w:r w:rsidRPr="000458A3">
              <w:rPr>
                <w:rFonts w:cs="Calibri"/>
                <w:color w:val="000000" w:themeColor="text1"/>
                <w:sz w:val="20"/>
                <w:szCs w:val="20"/>
              </w:rPr>
              <w:t>]</w:t>
            </w:r>
            <w:r w:rsidR="000458A3" w:rsidRPr="000458A3">
              <w:rPr>
                <w:rFonts w:cs="Calibri"/>
                <w:color w:val="000000" w:themeColor="text1"/>
                <w:sz w:val="20"/>
                <w:szCs w:val="20"/>
              </w:rPr>
              <w:t>.</w:t>
            </w:r>
          </w:p>
          <w:p w14:paraId="41AC7B40" w14:textId="782C4930" w:rsidR="002B18D1" w:rsidRPr="000458A3" w:rsidRDefault="005976DE" w:rsidP="005976DE">
            <w:pPr>
              <w:pStyle w:val="Odstavekseznama"/>
              <w:numPr>
                <w:ilvl w:val="0"/>
                <w:numId w:val="19"/>
              </w:numPr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bookmarkStart w:id="1" w:name="rec5"/>
            <w:bookmarkEnd w:id="1"/>
            <w:r w:rsidRPr="000458A3">
              <w:rPr>
                <w:rFonts w:cs="Calibri"/>
                <w:color w:val="000000" w:themeColor="text1"/>
                <w:sz w:val="20"/>
                <w:szCs w:val="20"/>
              </w:rPr>
              <w:t xml:space="preserve">GAJŠT, Nataša, PLOS, Alenka, ROMIH, Dejan (urednik), TAŠKAR BELOGLAVEC, Sabina (urednik). Trijezični zelenofinančni slovar za študente. Maribor: Društvo ekonomistov, 2024. 1 spletni vir (1 datoteka PDF (51 str.)). ISBN 978-961-6059-21-3. </w:t>
            </w:r>
            <w:hyperlink r:id="rId13" w:tgtFrame="_blank" w:history="1">
              <w:r w:rsidRPr="000458A3">
                <w:rPr>
                  <w:rStyle w:val="Hiperpovezava"/>
                  <w:rFonts w:cs="Calibri"/>
                  <w:color w:val="000000" w:themeColor="text1"/>
                  <w:sz w:val="20"/>
                  <w:szCs w:val="20"/>
                </w:rPr>
                <w:t>https://demb.si/publikacije/trijezicni-zelenofinancni-slovar-za-studente.pdf</w:t>
              </w:r>
            </w:hyperlink>
            <w:r w:rsidRPr="000458A3">
              <w:rPr>
                <w:rFonts w:cs="Calibri"/>
                <w:color w:val="000000" w:themeColor="text1"/>
                <w:sz w:val="20"/>
                <w:szCs w:val="20"/>
              </w:rPr>
              <w:t xml:space="preserve">, </w:t>
            </w:r>
            <w:hyperlink r:id="rId14" w:tgtFrame="_blank" w:history="1">
              <w:r w:rsidRPr="000458A3">
                <w:rPr>
                  <w:rStyle w:val="Hiperpovezava"/>
                  <w:rFonts w:cs="Calibri"/>
                  <w:color w:val="000000" w:themeColor="text1"/>
                  <w:sz w:val="20"/>
                  <w:szCs w:val="20"/>
                </w:rPr>
                <w:t>Digitalna knjižnica Slovenije - dLib.si</w:t>
              </w:r>
            </w:hyperlink>
            <w:r w:rsidRPr="000458A3">
              <w:rPr>
                <w:rFonts w:cs="Calibri"/>
                <w:color w:val="000000" w:themeColor="text1"/>
                <w:sz w:val="20"/>
                <w:szCs w:val="20"/>
              </w:rPr>
              <w:t xml:space="preserve">. [COBISS.SI-ID </w:t>
            </w:r>
            <w:hyperlink r:id="rId15" w:tgtFrame="_blank" w:history="1">
              <w:r w:rsidRPr="000458A3">
                <w:rPr>
                  <w:rStyle w:val="Hiperpovezava"/>
                  <w:rFonts w:cs="Calibri"/>
                  <w:color w:val="000000" w:themeColor="text1"/>
                  <w:sz w:val="20"/>
                  <w:szCs w:val="20"/>
                </w:rPr>
                <w:t>197491971</w:t>
              </w:r>
            </w:hyperlink>
            <w:r w:rsidRPr="000458A3">
              <w:rPr>
                <w:rFonts w:cs="Calibri"/>
                <w:color w:val="000000" w:themeColor="text1"/>
                <w:sz w:val="20"/>
                <w:szCs w:val="20"/>
              </w:rPr>
              <w:t>]</w:t>
            </w:r>
            <w:r w:rsidR="000458A3" w:rsidRPr="000458A3">
              <w:rPr>
                <w:rFonts w:cs="Calibr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2B55261E" w14:textId="77777777" w:rsidR="005A11E4" w:rsidRPr="000458A3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01D00855" w14:textId="77777777" w:rsidR="00F57C69" w:rsidRPr="000458A3" w:rsidRDefault="00F57C69" w:rsidP="00A25CCF">
      <w:pPr>
        <w:pStyle w:val="Pripomba"/>
        <w:rPr>
          <w:color w:val="C00000"/>
          <w:sz w:val="20"/>
          <w:szCs w:val="20"/>
        </w:rPr>
      </w:pPr>
    </w:p>
    <w:sectPr w:rsidR="00F57C69" w:rsidRPr="000458A3" w:rsidSect="00176C8F">
      <w:footerReference w:type="defaul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FED4" w14:textId="77777777" w:rsidR="0008053F" w:rsidRDefault="0008053F" w:rsidP="00703ADE">
      <w:pPr>
        <w:spacing w:after="0"/>
      </w:pPr>
      <w:r>
        <w:separator/>
      </w:r>
    </w:p>
  </w:endnote>
  <w:endnote w:type="continuationSeparator" w:id="0">
    <w:p w14:paraId="1F8ABDA4" w14:textId="77777777" w:rsidR="0008053F" w:rsidRDefault="0008053F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43D11E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6006F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6006F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5716" w14:textId="77777777" w:rsidR="0008053F" w:rsidRDefault="0008053F" w:rsidP="00703ADE">
      <w:pPr>
        <w:spacing w:after="0"/>
      </w:pPr>
      <w:r>
        <w:separator/>
      </w:r>
    </w:p>
  </w:footnote>
  <w:footnote w:type="continuationSeparator" w:id="0">
    <w:p w14:paraId="699A54BE" w14:textId="77777777" w:rsidR="0008053F" w:rsidRDefault="0008053F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7BFD"/>
    <w:multiLevelType w:val="hybridMultilevel"/>
    <w:tmpl w:val="C40202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0844"/>
    <w:multiLevelType w:val="hybridMultilevel"/>
    <w:tmpl w:val="9CC6C13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1C25FE9"/>
    <w:multiLevelType w:val="hybridMultilevel"/>
    <w:tmpl w:val="C16E16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0679"/>
    <w:multiLevelType w:val="hybridMultilevel"/>
    <w:tmpl w:val="4754BE4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510A0"/>
    <w:multiLevelType w:val="hybridMultilevel"/>
    <w:tmpl w:val="1E2A9C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813D7F"/>
    <w:multiLevelType w:val="hybridMultilevel"/>
    <w:tmpl w:val="FCDE95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F0383"/>
    <w:multiLevelType w:val="hybridMultilevel"/>
    <w:tmpl w:val="26D658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3A6FB2"/>
    <w:multiLevelType w:val="hybridMultilevel"/>
    <w:tmpl w:val="BCCC74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334265"/>
    <w:multiLevelType w:val="hybridMultilevel"/>
    <w:tmpl w:val="BEAC4BC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3B18"/>
    <w:multiLevelType w:val="hybridMultilevel"/>
    <w:tmpl w:val="ED521E7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827B7"/>
    <w:multiLevelType w:val="hybridMultilevel"/>
    <w:tmpl w:val="40986FF6"/>
    <w:lvl w:ilvl="0" w:tplc="94643D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311904"/>
    <w:multiLevelType w:val="multilevel"/>
    <w:tmpl w:val="B846EE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477D9C"/>
    <w:multiLevelType w:val="hybridMultilevel"/>
    <w:tmpl w:val="9482C50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614181"/>
    <w:multiLevelType w:val="hybridMultilevel"/>
    <w:tmpl w:val="76B2F59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26571C"/>
    <w:multiLevelType w:val="hybridMultilevel"/>
    <w:tmpl w:val="C9B4B8F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923E97"/>
    <w:multiLevelType w:val="hybridMultilevel"/>
    <w:tmpl w:val="A6BC0D7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 w15:restartNumberingAfterBreak="0">
    <w:nsid w:val="6BE50FF7"/>
    <w:multiLevelType w:val="hybridMultilevel"/>
    <w:tmpl w:val="76B684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46BA4"/>
    <w:multiLevelType w:val="hybridMultilevel"/>
    <w:tmpl w:val="B992C13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E434A9"/>
    <w:multiLevelType w:val="multilevel"/>
    <w:tmpl w:val="DDA0C9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EFF6132"/>
    <w:multiLevelType w:val="hybridMultilevel"/>
    <w:tmpl w:val="F84E8E6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2D41FF"/>
    <w:multiLevelType w:val="multilevel"/>
    <w:tmpl w:val="ACD292A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2"/>
  </w:num>
  <w:num w:numId="3">
    <w:abstractNumId w:val="17"/>
  </w:num>
  <w:num w:numId="4">
    <w:abstractNumId w:val="13"/>
  </w:num>
  <w:num w:numId="5">
    <w:abstractNumId w:val="19"/>
  </w:num>
  <w:num w:numId="6">
    <w:abstractNumId w:val="4"/>
  </w:num>
  <w:num w:numId="7">
    <w:abstractNumId w:val="21"/>
  </w:num>
  <w:num w:numId="8">
    <w:abstractNumId w:val="12"/>
  </w:num>
  <w:num w:numId="9">
    <w:abstractNumId w:val="10"/>
  </w:num>
  <w:num w:numId="10">
    <w:abstractNumId w:val="16"/>
  </w:num>
  <w:num w:numId="11">
    <w:abstractNumId w:val="8"/>
  </w:num>
  <w:num w:numId="12">
    <w:abstractNumId w:val="1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  <w:num w:numId="17">
    <w:abstractNumId w:val="0"/>
  </w:num>
  <w:num w:numId="18">
    <w:abstractNumId w:val="20"/>
  </w:num>
  <w:num w:numId="19">
    <w:abstractNumId w:val="7"/>
  </w:num>
  <w:num w:numId="20">
    <w:abstractNumId w:val="18"/>
  </w:num>
  <w:num w:numId="21">
    <w:abstractNumId w:val="5"/>
  </w:num>
  <w:num w:numId="22">
    <w:abstractNumId w:val="22"/>
  </w:num>
  <w:num w:numId="23">
    <w:abstractNumId w:val="6"/>
  </w:num>
  <w:num w:numId="2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MDI1MDY0NTCyMLdU0lEKTi0uzszPAykwqQUAeOxUnCwAAAA="/>
  </w:docVars>
  <w:rsids>
    <w:rsidRoot w:val="00703ADE"/>
    <w:rsid w:val="000458A3"/>
    <w:rsid w:val="00046B40"/>
    <w:rsid w:val="00053C25"/>
    <w:rsid w:val="000625CC"/>
    <w:rsid w:val="00067866"/>
    <w:rsid w:val="000761B7"/>
    <w:rsid w:val="0008053F"/>
    <w:rsid w:val="0008294A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3771F"/>
    <w:rsid w:val="001577DF"/>
    <w:rsid w:val="00160EFE"/>
    <w:rsid w:val="0016104C"/>
    <w:rsid w:val="001710DF"/>
    <w:rsid w:val="001762E9"/>
    <w:rsid w:val="00176C8F"/>
    <w:rsid w:val="00181007"/>
    <w:rsid w:val="0018344C"/>
    <w:rsid w:val="001848D1"/>
    <w:rsid w:val="0018780C"/>
    <w:rsid w:val="00196F28"/>
    <w:rsid w:val="001B15AA"/>
    <w:rsid w:val="001B40D3"/>
    <w:rsid w:val="001B4E07"/>
    <w:rsid w:val="001B54AE"/>
    <w:rsid w:val="001B62E9"/>
    <w:rsid w:val="001C2792"/>
    <w:rsid w:val="001C55C4"/>
    <w:rsid w:val="001C5C97"/>
    <w:rsid w:val="001C65D2"/>
    <w:rsid w:val="001E2942"/>
    <w:rsid w:val="001E46A5"/>
    <w:rsid w:val="001E5BFE"/>
    <w:rsid w:val="001E5D21"/>
    <w:rsid w:val="001E67F5"/>
    <w:rsid w:val="001F39D3"/>
    <w:rsid w:val="001F3E26"/>
    <w:rsid w:val="00205467"/>
    <w:rsid w:val="0021144D"/>
    <w:rsid w:val="0021237A"/>
    <w:rsid w:val="00216CD3"/>
    <w:rsid w:val="00217CEC"/>
    <w:rsid w:val="0022024F"/>
    <w:rsid w:val="002235E2"/>
    <w:rsid w:val="00223EAB"/>
    <w:rsid w:val="00237F44"/>
    <w:rsid w:val="00250591"/>
    <w:rsid w:val="00252DF2"/>
    <w:rsid w:val="002548DB"/>
    <w:rsid w:val="00273DDF"/>
    <w:rsid w:val="00276596"/>
    <w:rsid w:val="0027778B"/>
    <w:rsid w:val="002805E7"/>
    <w:rsid w:val="0028075A"/>
    <w:rsid w:val="00282F5E"/>
    <w:rsid w:val="00292898"/>
    <w:rsid w:val="002B18D1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950F5"/>
    <w:rsid w:val="003A1B8D"/>
    <w:rsid w:val="003B7EBC"/>
    <w:rsid w:val="003C2EC6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44A24"/>
    <w:rsid w:val="00451CC8"/>
    <w:rsid w:val="00461C5B"/>
    <w:rsid w:val="00467C3E"/>
    <w:rsid w:val="00467D47"/>
    <w:rsid w:val="0048020F"/>
    <w:rsid w:val="0048408C"/>
    <w:rsid w:val="004862E0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6972"/>
    <w:rsid w:val="004B7170"/>
    <w:rsid w:val="004C1D5D"/>
    <w:rsid w:val="004C28F8"/>
    <w:rsid w:val="004C66E8"/>
    <w:rsid w:val="004D11DE"/>
    <w:rsid w:val="004F5050"/>
    <w:rsid w:val="00500DB6"/>
    <w:rsid w:val="005029C6"/>
    <w:rsid w:val="00514311"/>
    <w:rsid w:val="00525A19"/>
    <w:rsid w:val="00525BD5"/>
    <w:rsid w:val="00525C1D"/>
    <w:rsid w:val="00535EC2"/>
    <w:rsid w:val="00562468"/>
    <w:rsid w:val="00563340"/>
    <w:rsid w:val="005701F4"/>
    <w:rsid w:val="0057190E"/>
    <w:rsid w:val="005745BC"/>
    <w:rsid w:val="00581E1B"/>
    <w:rsid w:val="0058486E"/>
    <w:rsid w:val="00587381"/>
    <w:rsid w:val="005976DE"/>
    <w:rsid w:val="005A013D"/>
    <w:rsid w:val="005A11E4"/>
    <w:rsid w:val="005A5638"/>
    <w:rsid w:val="005A7A79"/>
    <w:rsid w:val="005C04B5"/>
    <w:rsid w:val="005C0B93"/>
    <w:rsid w:val="005C15C1"/>
    <w:rsid w:val="005C62B2"/>
    <w:rsid w:val="005D1BA9"/>
    <w:rsid w:val="005D3E13"/>
    <w:rsid w:val="005D7191"/>
    <w:rsid w:val="005E3061"/>
    <w:rsid w:val="005F16AE"/>
    <w:rsid w:val="005F49D5"/>
    <w:rsid w:val="006016DF"/>
    <w:rsid w:val="00606BB3"/>
    <w:rsid w:val="006135EC"/>
    <w:rsid w:val="0061379D"/>
    <w:rsid w:val="0061471B"/>
    <w:rsid w:val="00615A6D"/>
    <w:rsid w:val="006261BD"/>
    <w:rsid w:val="00627C0D"/>
    <w:rsid w:val="0064220C"/>
    <w:rsid w:val="00645458"/>
    <w:rsid w:val="0067410C"/>
    <w:rsid w:val="006836EF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7F93"/>
    <w:rsid w:val="006E1095"/>
    <w:rsid w:val="006E3526"/>
    <w:rsid w:val="006E6646"/>
    <w:rsid w:val="006E732F"/>
    <w:rsid w:val="006F2D77"/>
    <w:rsid w:val="00701B0E"/>
    <w:rsid w:val="00703ADE"/>
    <w:rsid w:val="00707193"/>
    <w:rsid w:val="00714E30"/>
    <w:rsid w:val="0072193C"/>
    <w:rsid w:val="007264DD"/>
    <w:rsid w:val="00733100"/>
    <w:rsid w:val="00743D06"/>
    <w:rsid w:val="0074545B"/>
    <w:rsid w:val="00753F55"/>
    <w:rsid w:val="00754FB9"/>
    <w:rsid w:val="0076006F"/>
    <w:rsid w:val="0076751A"/>
    <w:rsid w:val="00784B83"/>
    <w:rsid w:val="0078644D"/>
    <w:rsid w:val="00791DC1"/>
    <w:rsid w:val="00792301"/>
    <w:rsid w:val="0079494D"/>
    <w:rsid w:val="007A28AA"/>
    <w:rsid w:val="007A29FA"/>
    <w:rsid w:val="007A608E"/>
    <w:rsid w:val="007A77A3"/>
    <w:rsid w:val="007B0935"/>
    <w:rsid w:val="007C7DAA"/>
    <w:rsid w:val="007D7287"/>
    <w:rsid w:val="007E49AE"/>
    <w:rsid w:val="007E7A21"/>
    <w:rsid w:val="007F2C61"/>
    <w:rsid w:val="00802619"/>
    <w:rsid w:val="008102C2"/>
    <w:rsid w:val="00811EFC"/>
    <w:rsid w:val="00811FB5"/>
    <w:rsid w:val="008157D7"/>
    <w:rsid w:val="00817915"/>
    <w:rsid w:val="008320B1"/>
    <w:rsid w:val="0083565D"/>
    <w:rsid w:val="00847982"/>
    <w:rsid w:val="00855585"/>
    <w:rsid w:val="00863826"/>
    <w:rsid w:val="00873A16"/>
    <w:rsid w:val="00873F0D"/>
    <w:rsid w:val="00874CA5"/>
    <w:rsid w:val="008930BC"/>
    <w:rsid w:val="008A0A06"/>
    <w:rsid w:val="008A6780"/>
    <w:rsid w:val="008A7904"/>
    <w:rsid w:val="008B2370"/>
    <w:rsid w:val="008C1A4B"/>
    <w:rsid w:val="008C5AC5"/>
    <w:rsid w:val="008C735D"/>
    <w:rsid w:val="008C7A40"/>
    <w:rsid w:val="008E650D"/>
    <w:rsid w:val="009044E0"/>
    <w:rsid w:val="009060E2"/>
    <w:rsid w:val="00910644"/>
    <w:rsid w:val="00913A49"/>
    <w:rsid w:val="009222E8"/>
    <w:rsid w:val="009322AD"/>
    <w:rsid w:val="0095211C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2CBC"/>
    <w:rsid w:val="00A83965"/>
    <w:rsid w:val="00A87467"/>
    <w:rsid w:val="00A87ADF"/>
    <w:rsid w:val="00A87CC4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226F6"/>
    <w:rsid w:val="00B32886"/>
    <w:rsid w:val="00B413D7"/>
    <w:rsid w:val="00B41FC2"/>
    <w:rsid w:val="00B44133"/>
    <w:rsid w:val="00B63E7C"/>
    <w:rsid w:val="00B70B70"/>
    <w:rsid w:val="00B733D9"/>
    <w:rsid w:val="00BC1823"/>
    <w:rsid w:val="00BC3476"/>
    <w:rsid w:val="00BC4290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2B7C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202"/>
    <w:rsid w:val="00C92969"/>
    <w:rsid w:val="00CB4FA1"/>
    <w:rsid w:val="00CC2E15"/>
    <w:rsid w:val="00CC7B6E"/>
    <w:rsid w:val="00CC7D6E"/>
    <w:rsid w:val="00CD3B38"/>
    <w:rsid w:val="00CD40B9"/>
    <w:rsid w:val="00CD6A92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41435"/>
    <w:rsid w:val="00D56DEF"/>
    <w:rsid w:val="00D57220"/>
    <w:rsid w:val="00D60A7E"/>
    <w:rsid w:val="00D634CF"/>
    <w:rsid w:val="00D656E4"/>
    <w:rsid w:val="00D822FB"/>
    <w:rsid w:val="00D94920"/>
    <w:rsid w:val="00DC294C"/>
    <w:rsid w:val="00DD03F7"/>
    <w:rsid w:val="00DD4108"/>
    <w:rsid w:val="00DF0962"/>
    <w:rsid w:val="00DF0B31"/>
    <w:rsid w:val="00E03C39"/>
    <w:rsid w:val="00E12B7D"/>
    <w:rsid w:val="00E24F2B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87C28"/>
    <w:rsid w:val="00E919CA"/>
    <w:rsid w:val="00E935CE"/>
    <w:rsid w:val="00EB2192"/>
    <w:rsid w:val="00EB6B47"/>
    <w:rsid w:val="00EB7E3F"/>
    <w:rsid w:val="00EC0DAE"/>
    <w:rsid w:val="00ED2560"/>
    <w:rsid w:val="00ED74DD"/>
    <w:rsid w:val="00EF335F"/>
    <w:rsid w:val="00EF375E"/>
    <w:rsid w:val="00F02874"/>
    <w:rsid w:val="00F12416"/>
    <w:rsid w:val="00F128BD"/>
    <w:rsid w:val="00F242CE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3F69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711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3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Revizija">
    <w:name w:val="Revision"/>
    <w:hidden/>
    <w:uiPriority w:val="99"/>
    <w:semiHidden/>
    <w:rsid w:val="007A608E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2B1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emb.si/publikacije/trijezicni-zelenofinancni-slovar-za-studente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lus.cobiss.net/cobiss/si/sl/bib/18703539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us.cobiss.net/cobiss/si/sl/bib/232194051" TargetMode="External"/><Relationship Id="rId5" Type="http://schemas.openxmlformats.org/officeDocument/2006/relationships/styles" Target="styles.xml"/><Relationship Id="rId15" Type="http://schemas.openxmlformats.org/officeDocument/2006/relationships/hyperlink" Target="https://plus.cobiss.net/cobiss/si/sl/bib/197491971" TargetMode="External"/><Relationship Id="rId10" Type="http://schemas.openxmlformats.org/officeDocument/2006/relationships/hyperlink" Target="https://www.sdunj.si/files/2025/03/Schaurein-32-1-20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lib.si/details/URN:NBN:SI:DOC-NTLL824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2" ma:contentTypeDescription="Create a new document." ma:contentTypeScope="" ma:versionID="209ab7da80659458a29d185f7784380e">
  <xsd:schema xmlns:xsd="http://www.w3.org/2001/XMLSchema" xmlns:xs="http://www.w3.org/2001/XMLSchema" xmlns:p="http://schemas.microsoft.com/office/2006/metadata/properties" xmlns:ns2="55d4f91d-b3e9-4367-b6f9-19b8703d9522" targetNamespace="http://schemas.microsoft.com/office/2006/metadata/properties" ma:root="true" ma:fieldsID="77003afb612e900e1ce75d59bbf69810" ns2:_="">
    <xsd:import namespace="55d4f91d-b3e9-4367-b6f9-19b8703d9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906F7-C028-4286-9E16-E9B1933254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49738-1259-471C-A5ED-FA9273560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74CB6-481A-4437-9EE2-73610A8DBB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1074</Words>
  <Characters>7345</Characters>
  <Application>Microsoft Office Word</Application>
  <DocSecurity>0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2019-01-30T13:00:00Z</cp:lastPrinted>
  <dcterms:created xsi:type="dcterms:W3CDTF">2026-01-13T08:49:00Z</dcterms:created>
  <dcterms:modified xsi:type="dcterms:W3CDTF">2026-03-17T10:04:00Z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bde1755a0a475487778da4b4f601d987998f12a4cf37dab41ef92e5a675c3607</vt:lpwstr>
  </property>
</Properties>
</file>