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6553B" w14:paraId="605D34DD" w14:textId="77777777" w:rsidTr="008A6B51">
        <w:tc>
          <w:tcPr>
            <w:tcW w:w="9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6553B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061ED7" w:rsidRPr="0046553B" w14:paraId="36413FBF" w14:textId="77777777" w:rsidTr="008A6B51">
        <w:tc>
          <w:tcPr>
            <w:tcW w:w="1799" w:type="dxa"/>
            <w:gridSpan w:val="2"/>
          </w:tcPr>
          <w:p w14:paraId="72C1DC59" w14:textId="77777777" w:rsidR="00061ED7" w:rsidRPr="0046553B" w:rsidRDefault="00061ED7" w:rsidP="00061ED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5C673AA" w:rsidR="00061ED7" w:rsidRPr="0046553B" w:rsidRDefault="00061ED7" w:rsidP="00061ED7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SKLADIŠČNI SISTEMI IN SKLADIŠČNO POSLOVANJE</w:t>
            </w:r>
          </w:p>
        </w:tc>
      </w:tr>
      <w:tr w:rsidR="00061ED7" w:rsidRPr="0046553B" w14:paraId="12BB578E" w14:textId="77777777" w:rsidTr="008A6B51">
        <w:tc>
          <w:tcPr>
            <w:tcW w:w="1799" w:type="dxa"/>
            <w:gridSpan w:val="2"/>
          </w:tcPr>
          <w:p w14:paraId="003758B5" w14:textId="77777777" w:rsidR="00061ED7" w:rsidRPr="0046553B" w:rsidRDefault="00061ED7" w:rsidP="00061ED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9952B9E" w:rsidR="00061ED7" w:rsidRPr="0046553B" w:rsidRDefault="00061ED7" w:rsidP="00061ED7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WAREHO</w:t>
            </w:r>
            <w:r w:rsidR="00380FCB" w:rsidRPr="0046553B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U</w:t>
            </w:r>
            <w:r w:rsidRPr="0046553B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SE SYSTEMS AND WAREHOUSE OPERATION</w:t>
            </w:r>
          </w:p>
        </w:tc>
      </w:tr>
      <w:tr w:rsidR="005A11E4" w:rsidRPr="0046553B" w14:paraId="0BB44B80" w14:textId="77777777" w:rsidTr="008A6B51">
        <w:tc>
          <w:tcPr>
            <w:tcW w:w="3307" w:type="dxa"/>
            <w:gridSpan w:val="6"/>
            <w:vAlign w:val="center"/>
          </w:tcPr>
          <w:p w14:paraId="381AAD97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10"/>
            <w:vAlign w:val="center"/>
          </w:tcPr>
          <w:p w14:paraId="72824CE0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46553B" w14:paraId="5EC26D3D" w14:textId="77777777" w:rsidTr="008A6B51"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46553B" w14:paraId="23FFFBED" w14:textId="77777777" w:rsidTr="008A6B51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6553B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6553B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C62247" w:rsidR="00B1469E" w:rsidRPr="0046553B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B1469E" w:rsidRPr="0046553B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F399B06" w:rsidR="00B1469E" w:rsidRPr="0046553B" w:rsidRDefault="0062524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  <w:r w:rsidR="00B1469E" w:rsidRPr="0046553B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B1469E" w:rsidRPr="0046553B" w14:paraId="4AE235F2" w14:textId="77777777" w:rsidTr="008A6B51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6553B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46553B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6553B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D91E529" w:rsidR="00B1469E" w:rsidRPr="0046553B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B1469E" w:rsidRPr="0046553B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1FFD02F5" w:rsidR="00B1469E" w:rsidRPr="0046553B" w:rsidRDefault="0062524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  <w:r w:rsidR="00B1469E" w:rsidRPr="0046553B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5A11E4" w:rsidRPr="0046553B" w14:paraId="1E148366" w14:textId="77777777" w:rsidTr="008A6B51">
        <w:trPr>
          <w:trHeight w:val="103"/>
        </w:trPr>
        <w:tc>
          <w:tcPr>
            <w:tcW w:w="9695" w:type="dxa"/>
            <w:gridSpan w:val="21"/>
          </w:tcPr>
          <w:p w14:paraId="633C5EFA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6553B" w14:paraId="53363266" w14:textId="77777777" w:rsidTr="008A6B51">
        <w:trPr>
          <w:trHeight w:val="270"/>
        </w:trPr>
        <w:tc>
          <w:tcPr>
            <w:tcW w:w="5718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46553B" w:rsidRDefault="00061ED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46553B" w14:paraId="6024E532" w14:textId="77777777" w:rsidTr="008A6B51">
        <w:trPr>
          <w:trHeight w:val="56"/>
        </w:trPr>
        <w:tc>
          <w:tcPr>
            <w:tcW w:w="5718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46553B" w:rsidRDefault="00061ED7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46553B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46553B" w14:paraId="6B1B7C32" w14:textId="77777777" w:rsidTr="008A6B51">
        <w:tc>
          <w:tcPr>
            <w:tcW w:w="5718" w:type="dxa"/>
            <w:gridSpan w:val="15"/>
          </w:tcPr>
          <w:p w14:paraId="02799658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6553B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46553B" w14:paraId="5DB8E894" w14:textId="77777777" w:rsidTr="008A6B51">
        <w:tc>
          <w:tcPr>
            <w:tcW w:w="57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6553B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46553B" w14:paraId="5FC48C48" w14:textId="77777777" w:rsidTr="008A6B51">
        <w:tc>
          <w:tcPr>
            <w:tcW w:w="9695" w:type="dxa"/>
            <w:gridSpan w:val="21"/>
          </w:tcPr>
          <w:p w14:paraId="19BF6CFB" w14:textId="77777777" w:rsidR="005A11E4" w:rsidRPr="0046553B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46553B" w14:paraId="69EB4177" w14:textId="77777777" w:rsidTr="008A6B51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6553B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061ED7" w:rsidRPr="0046553B" w14:paraId="6C3C0BA4" w14:textId="77777777" w:rsidTr="008A6B51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D0D50" w14:textId="6D9BF5D2" w:rsidR="00061ED7" w:rsidRPr="0046553B" w:rsidRDefault="00061ED7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15 e-P</w:t>
            </w:r>
          </w:p>
          <w:p w14:paraId="013B6061" w14:textId="21E82A86" w:rsidR="00061ED7" w:rsidRPr="0046553B" w:rsidRDefault="00061ED7" w:rsidP="00061ED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Cs/>
                <w:sz w:val="20"/>
                <w:szCs w:val="20"/>
              </w:rPr>
              <w:t>30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31CD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96130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0DE2A986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0E2DFCD5" w:rsidR="00061ED7" w:rsidRPr="0046553B" w:rsidRDefault="00DF79E0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Cs/>
                <w:sz w:val="20"/>
                <w:szCs w:val="20"/>
                <w:lang w:eastAsia="sl-SI"/>
              </w:rPr>
              <w:t>105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735F12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061ED7" w:rsidRPr="0046553B" w14:paraId="33611488" w14:textId="77777777" w:rsidTr="008A6B51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F36" w14:textId="7368EA0E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727" w14:textId="20759550" w:rsidR="00061ED7" w:rsidRPr="0046553B" w:rsidRDefault="00061ED7" w:rsidP="00061ED7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6C160E50" w:rsidR="00061ED7" w:rsidRPr="0046553B" w:rsidRDefault="00DF79E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061ED7" w:rsidRPr="0046553B" w14:paraId="3AFC1636" w14:textId="77777777" w:rsidTr="008A6B51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A06" w14:textId="57EC7E6E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EDDE" w14:textId="56407FD6" w:rsidR="00061ED7" w:rsidRPr="0046553B" w:rsidRDefault="00481062" w:rsidP="00077E3D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4E922875" w:rsidR="00061ED7" w:rsidRPr="0046553B" w:rsidRDefault="00481062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Cs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061ED7" w:rsidRPr="0046553B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6553B" w14:paraId="6194853B" w14:textId="77777777" w:rsidTr="008A6B51">
        <w:tc>
          <w:tcPr>
            <w:tcW w:w="9695" w:type="dxa"/>
            <w:gridSpan w:val="21"/>
          </w:tcPr>
          <w:p w14:paraId="73ECE184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6553B" w14:paraId="695F6595" w14:textId="77777777" w:rsidTr="008A6B51">
        <w:tc>
          <w:tcPr>
            <w:tcW w:w="3307" w:type="dxa"/>
            <w:gridSpan w:val="6"/>
          </w:tcPr>
          <w:p w14:paraId="19C80114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9D1B8A6" w:rsidR="005A11E4" w:rsidRPr="0046553B" w:rsidRDefault="00DF79E0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/>
                <w:b/>
                <w:bCs/>
                <w:sz w:val="20"/>
                <w:szCs w:val="20"/>
              </w:rPr>
              <w:t>TONE LERHER</w:t>
            </w:r>
          </w:p>
        </w:tc>
      </w:tr>
      <w:tr w:rsidR="005A11E4" w:rsidRPr="0046553B" w14:paraId="373ADDF1" w14:textId="77777777" w:rsidTr="008A6B51">
        <w:tc>
          <w:tcPr>
            <w:tcW w:w="9695" w:type="dxa"/>
            <w:gridSpan w:val="21"/>
          </w:tcPr>
          <w:p w14:paraId="0BC8F3BA" w14:textId="77777777" w:rsidR="005A11E4" w:rsidRPr="0046553B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46553B" w14:paraId="2546E5AF" w14:textId="77777777" w:rsidTr="008A6B51">
        <w:tc>
          <w:tcPr>
            <w:tcW w:w="2298" w:type="dxa"/>
            <w:gridSpan w:val="3"/>
            <w:vMerge w:val="restart"/>
          </w:tcPr>
          <w:p w14:paraId="6861494E" w14:textId="77777777" w:rsidR="005A11E4" w:rsidRPr="0046553B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5A11E4" w:rsidRPr="0046553B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6553B" w:rsidRDefault="00DF79E0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46553B" w14:paraId="0712B376" w14:textId="77777777" w:rsidTr="008A6B51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5A11E4" w:rsidRPr="0046553B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6553B" w:rsidRDefault="00DF79E0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46553B" w14:paraId="0BB418C6" w14:textId="77777777" w:rsidTr="008A6B51">
        <w:tc>
          <w:tcPr>
            <w:tcW w:w="47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DB5D67" w:rsidRPr="00DB5D67" w14:paraId="273ADA0E" w14:textId="77777777" w:rsidTr="008A6B51">
        <w:trPr>
          <w:trHeight w:val="275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81D" w14:textId="77777777" w:rsidR="005A11E4" w:rsidRPr="00DB5D67" w:rsidRDefault="00B1469E" w:rsidP="00DB5D67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DB5D67"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  <w:t>Ni pogojev.</w:t>
            </w:r>
          </w:p>
          <w:p w14:paraId="4DE11412" w14:textId="77777777" w:rsidR="008A6B51" w:rsidRPr="00DB5D67" w:rsidRDefault="008A6B51" w:rsidP="00DB5D67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DB5D6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  <w:p w14:paraId="37A37BFD" w14:textId="4ECBE043" w:rsidR="008A6B51" w:rsidRPr="00DB5D67" w:rsidRDefault="008A6B51" w:rsidP="00DB5D67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DB5D67">
              <w:rPr>
                <w:rFonts w:asciiTheme="minorHAnsi" w:eastAsia="Calibri" w:hAnsiTheme="minorHAnsi"/>
                <w:bCs/>
                <w:color w:val="000000" w:themeColor="text1"/>
                <w:sz w:val="20"/>
                <w:szCs w:val="20"/>
              </w:rPr>
              <w:t>Vsi deli izpita morajo biti pozitivno ocenjeni.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DB5D67" w:rsidRDefault="005A11E4" w:rsidP="00DB5D67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966E" w14:textId="77777777" w:rsidR="005A11E4" w:rsidRPr="00DB5D67" w:rsidRDefault="00CE5E00" w:rsidP="00DB5D67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DB5D67"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  <w:t>None.</w:t>
            </w:r>
          </w:p>
          <w:p w14:paraId="156CBA40" w14:textId="77777777" w:rsidR="000919CE" w:rsidRPr="00DB5D67" w:rsidRDefault="000919CE" w:rsidP="00DB5D67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DB5D6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  <w:p w14:paraId="28CBA30C" w14:textId="3C940410" w:rsidR="008A6B51" w:rsidRPr="00DB5D67" w:rsidRDefault="008A6B51" w:rsidP="00DB5D67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DB5D6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All parts of the exam must be positively assessed.</w:t>
            </w:r>
          </w:p>
        </w:tc>
      </w:tr>
      <w:tr w:rsidR="005A11E4" w:rsidRPr="0046553B" w14:paraId="32638BBD" w14:textId="77777777" w:rsidTr="008A6B51">
        <w:trPr>
          <w:trHeight w:val="137"/>
        </w:trPr>
        <w:tc>
          <w:tcPr>
            <w:tcW w:w="47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46553B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46553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33D74" w:rsidRPr="0046553B" w14:paraId="4EDFC7EE" w14:textId="77777777" w:rsidTr="008A6B51">
        <w:trPr>
          <w:trHeight w:val="20"/>
        </w:trPr>
        <w:tc>
          <w:tcPr>
            <w:tcW w:w="4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8A1" w14:textId="77777777" w:rsidR="001B1565" w:rsidRPr="0046553B" w:rsidRDefault="001B1565" w:rsidP="00DB5D67">
            <w:pPr>
              <w:spacing w:after="0"/>
              <w:ind w:right="-1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Razvoj in pomen skladišč v oskrbovalni verigi.</w:t>
            </w:r>
          </w:p>
          <w:p w14:paraId="24439E82" w14:textId="77777777" w:rsidR="001B1565" w:rsidRPr="0046553B" w:rsidRDefault="001B1565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Materialni tok; skladišče kot sistem čakalne vrste. </w:t>
            </w:r>
          </w:p>
          <w:p w14:paraId="5124A8C8" w14:textId="5C9CE34F" w:rsidR="001B1565" w:rsidRPr="0046553B" w:rsidRDefault="001B1565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Osnovni procesi skladiščenja (sprejem, skladiščenje,</w:t>
            </w:r>
            <w:r w:rsidR="00DB5D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komisioniranje, sortiranje, združevanje in pakiranje, odprema).</w:t>
            </w:r>
          </w:p>
          <w:p w14:paraId="066BEC68" w14:textId="1BF0E770" w:rsidR="001B1565" w:rsidRPr="0046553B" w:rsidRDefault="00481062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Skladiščne </w:t>
            </w:r>
            <w:r w:rsidR="001B1565" w:rsidRPr="0046553B">
              <w:rPr>
                <w:rFonts w:asciiTheme="minorHAnsi" w:hAnsiTheme="minorHAnsi"/>
                <w:sz w:val="20"/>
                <w:szCs w:val="20"/>
              </w:rPr>
              <w:t xml:space="preserve">enote; palete, zaboji, kontejnerji. </w:t>
            </w:r>
          </w:p>
          <w:p w14:paraId="75590CE6" w14:textId="77777777" w:rsidR="001B1565" w:rsidRPr="0046553B" w:rsidRDefault="001B1565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Sistemi cikličnega in kontinuiranega transporta v skladišču.</w:t>
            </w:r>
          </w:p>
          <w:p w14:paraId="7450B974" w14:textId="77777777" w:rsidR="001B1565" w:rsidRPr="0046553B" w:rsidRDefault="001B1565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Vrste transporterjev glede na izvedbo, principe delovanja, zmogljivosti, nosilnosti, pogone.</w:t>
            </w:r>
          </w:p>
          <w:p w14:paraId="57E7988A" w14:textId="77777777" w:rsidR="001B1565" w:rsidRPr="0046553B" w:rsidRDefault="001B1565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Vrste viličarjev in dvigal glede na principe delovanja, pogone, zmogljivosti, nosilnosti.</w:t>
            </w:r>
          </w:p>
          <w:p w14:paraId="6AD3DAA5" w14:textId="4E6E33C4" w:rsidR="001B1565" w:rsidRPr="0046553B" w:rsidRDefault="001B1565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Transportni vozički; klasični, </w:t>
            </w:r>
            <w:r w:rsidR="00A22D7A" w:rsidRPr="0046553B">
              <w:rPr>
                <w:rFonts w:asciiTheme="minorHAnsi" w:hAnsiTheme="minorHAnsi"/>
                <w:sz w:val="20"/>
                <w:szCs w:val="20"/>
              </w:rPr>
              <w:t xml:space="preserve">induktivno vodeni, avtonomni. </w:t>
            </w:r>
          </w:p>
          <w:p w14:paraId="5C77D716" w14:textId="77777777" w:rsidR="001B1565" w:rsidRPr="0046553B" w:rsidRDefault="001B1565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Skladiščna in manipulativna tehnika: sistemi za skladiščenje, komisioniranje, sortiranje, združevanje, pakiranje. </w:t>
            </w:r>
          </w:p>
          <w:p w14:paraId="7C835D9A" w14:textId="77777777" w:rsidR="001B1565" w:rsidRPr="0046553B" w:rsidRDefault="001B1565" w:rsidP="00DB5D67">
            <w:pPr>
              <w:spacing w:after="0"/>
              <w:ind w:right="11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Skladiščne in komisionirne strategije.</w:t>
            </w:r>
          </w:p>
          <w:p w14:paraId="56AACB63" w14:textId="77777777" w:rsidR="001B1565" w:rsidRPr="0046553B" w:rsidRDefault="001B1565" w:rsidP="00DB5D67">
            <w:pPr>
              <w:spacing w:after="0"/>
              <w:ind w:right="-1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lastRenderedPageBreak/>
              <w:t>Sistem komisioniranja "Blago-h-komisionarju" in "Komisionar-k-blagu".</w:t>
            </w:r>
          </w:p>
          <w:p w14:paraId="71498B46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Specialne oblike komisionirnih sistemov (VDI združenje).</w:t>
            </w:r>
          </w:p>
          <w:p w14:paraId="2D70F55E" w14:textId="5F1FFB73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Avtomatizirani</w:t>
            </w:r>
            <w:r w:rsidR="00CE1818" w:rsidRPr="004655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A6B51">
              <w:rPr>
                <w:rFonts w:asciiTheme="minorHAnsi" w:hAnsiTheme="minorHAnsi"/>
                <w:sz w:val="20"/>
                <w:szCs w:val="20"/>
              </w:rPr>
              <w:t>s</w:t>
            </w:r>
            <w:r w:rsidR="00F50EFC" w:rsidRPr="008A6B51">
              <w:rPr>
                <w:rFonts w:asciiTheme="minorHAnsi" w:hAnsiTheme="minorHAnsi"/>
                <w:sz w:val="20"/>
                <w:szCs w:val="20"/>
              </w:rPr>
              <w:t>k</w:t>
            </w:r>
            <w:r w:rsidRPr="008A6B51">
              <w:rPr>
                <w:rFonts w:asciiTheme="minorHAnsi" w:hAnsiTheme="minorHAnsi"/>
                <w:sz w:val="20"/>
                <w:szCs w:val="20"/>
              </w:rPr>
              <w:t>ladiščno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-komisionirni sistemi (AVS/RS, SBS/RS, VLM).</w:t>
            </w:r>
          </w:p>
          <w:p w14:paraId="6181D137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Planiranje in izbira sistema komisioniranja ter optimiranje poti komisionarja.</w:t>
            </w:r>
          </w:p>
          <w:p w14:paraId="6CE92AE0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Analitični in numerični modeli za določitev zmogljivosti transportno skladiščnih sistemov.</w:t>
            </w:r>
          </w:p>
          <w:p w14:paraId="481EC292" w14:textId="6B68F791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Oblikovanje in optimiranje skladiščnih sistemov; načrtovanje, umestitev</w:t>
            </w:r>
            <w:r w:rsidR="00481062" w:rsidRPr="0046553B">
              <w:rPr>
                <w:rFonts w:asciiTheme="minorHAnsi" w:hAnsiTheme="minorHAnsi"/>
                <w:sz w:val="20"/>
                <w:szCs w:val="20"/>
              </w:rPr>
              <w:t xml:space="preserve"> v prostor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 in optimiranje skladiščne opreme v skladišču.</w:t>
            </w:r>
          </w:p>
          <w:p w14:paraId="2F390AE6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Načrtovanje in priprava dokumentacije izgradnje skladišča.</w:t>
            </w:r>
          </w:p>
          <w:p w14:paraId="3A63DF77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Informacijska podpora skladiščnim procesom (WMS).</w:t>
            </w:r>
          </w:p>
          <w:p w14:paraId="75313141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Varovanje zaposlenih in tovora pri skladiščenju, notranjem transportu in manipulaciji blaga.</w:t>
            </w:r>
          </w:p>
          <w:p w14:paraId="075D2DEE" w14:textId="6D2B7545" w:rsidR="00107FDC" w:rsidRPr="0046553B" w:rsidRDefault="00107FDC" w:rsidP="00DB5D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Mobilni roboti (avtonomna oz. avtomatsko vodena vozila): uporaba mobilnih robotov v </w:t>
            </w:r>
            <w:r w:rsidR="0003458E" w:rsidRPr="0046553B">
              <w:rPr>
                <w:rFonts w:asciiTheme="minorHAnsi" w:hAnsiTheme="minorHAnsi"/>
                <w:sz w:val="20"/>
                <w:szCs w:val="20"/>
              </w:rPr>
              <w:t>intra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logistiki, osnovne konfiguracije, varnostni laserski skenerji, pregled komercialnih rešitev.</w:t>
            </w:r>
          </w:p>
          <w:p w14:paraId="625112B6" w14:textId="40757A13" w:rsidR="00933D74" w:rsidRPr="0046553B" w:rsidRDefault="00107FDC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Industrijski in kolaborativni roboti: uporaba robotov v </w:t>
            </w:r>
            <w:r w:rsidR="00481062" w:rsidRPr="0046553B">
              <w:rPr>
                <w:rFonts w:asciiTheme="minorHAnsi" w:hAnsiTheme="minorHAnsi"/>
                <w:sz w:val="20"/>
                <w:szCs w:val="20"/>
              </w:rPr>
              <w:t>intra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logistiki, </w:t>
            </w:r>
            <w:r w:rsidR="00481062" w:rsidRPr="0046553B">
              <w:rPr>
                <w:rFonts w:asciiTheme="minorHAnsi" w:hAnsiTheme="minorHAnsi"/>
                <w:sz w:val="20"/>
                <w:szCs w:val="20"/>
              </w:rPr>
              <w:t xml:space="preserve">robotska 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prijemala</w:t>
            </w:r>
            <w:r w:rsidR="00CF2796" w:rsidRPr="0046553B">
              <w:rPr>
                <w:rFonts w:asciiTheme="minorHAnsi" w:hAnsiTheme="minorHAnsi"/>
                <w:sz w:val="20"/>
                <w:szCs w:val="20"/>
              </w:rPr>
              <w:t>, pregled komercialnih rešitev</w:t>
            </w:r>
            <w:r w:rsidR="00481062" w:rsidRPr="0046553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933D74" w:rsidRPr="0046553B" w:rsidRDefault="00933D74" w:rsidP="00DB5D67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59B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Development and importance of warehouses in supply chain.</w:t>
            </w:r>
          </w:p>
          <w:p w14:paraId="1475D0C2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Material flow; warehouse as a queue system.</w:t>
            </w:r>
          </w:p>
          <w:p w14:paraId="06D6694A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Basic warehouse process (receiving, storage, order-picking, sorting, unitizing, packaging, shipping).</w:t>
            </w:r>
          </w:p>
          <w:p w14:paraId="6A91E1F2" w14:textId="21A61E0D" w:rsidR="001B1565" w:rsidRPr="0046553B" w:rsidRDefault="00481062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Unit </w:t>
            </w:r>
            <w:r w:rsidR="001B1565" w:rsidRPr="0046553B">
              <w:rPr>
                <w:rFonts w:asciiTheme="minorHAnsi" w:hAnsiTheme="minorHAnsi"/>
                <w:sz w:val="20"/>
                <w:szCs w:val="20"/>
              </w:rPr>
              <w:t>loads; pallet, totes, containers.</w:t>
            </w:r>
          </w:p>
          <w:p w14:paraId="7995E53D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Systems of discrete and continuous transport in warehouse.</w:t>
            </w:r>
          </w:p>
          <w:p w14:paraId="06885DAF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Types of conveyors depending on implementation, working principle, performance, bearing strength, drives. </w:t>
            </w:r>
          </w:p>
          <w:p w14:paraId="387EB441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Types of industrial trucks and cranes depending on implementation, working principle, performance, bearing strength, drives.</w:t>
            </w:r>
          </w:p>
          <w:p w14:paraId="6FD5E57F" w14:textId="1A80A7F1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Transport vehicles; classica</w:t>
            </w:r>
            <w:r w:rsidR="00A22D7A" w:rsidRPr="0046553B">
              <w:rPr>
                <w:rFonts w:asciiTheme="minorHAnsi" w:hAnsiTheme="minorHAnsi"/>
                <w:sz w:val="20"/>
                <w:szCs w:val="20"/>
              </w:rPr>
              <w:t>l, inductive guided, autonomous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7BD228B4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Warehouse and material handling equipment: systems for storage, order-picking, sorting unitizing, packaging.</w:t>
            </w:r>
          </w:p>
          <w:p w14:paraId="48706D10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Storage and order-picking strategies.</w:t>
            </w:r>
          </w:p>
          <w:p w14:paraId="1C14D967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lastRenderedPageBreak/>
              <w:t>Order-picking system "Picker-to-Parts" and "Parts-to-Picker".</w:t>
            </w:r>
          </w:p>
          <w:p w14:paraId="66E50F0B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Special designs of order-picking systems (VDI association).</w:t>
            </w:r>
          </w:p>
          <w:p w14:paraId="7C7F15E6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Automated storage and order-picking systems (AVS/RS, SBS/RS, VLM).</w:t>
            </w:r>
          </w:p>
          <w:p w14:paraId="327810E4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Planning and selection and of the order-picking system and route optimization.</w:t>
            </w:r>
          </w:p>
          <w:p w14:paraId="2849886B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Analytical and numerical models for performance analysis of transport and warehouse systems.</w:t>
            </w:r>
          </w:p>
          <w:p w14:paraId="280335E2" w14:textId="10393433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Design and optimization of warehouse systems; planning, placement and optimization of warehouse equipment in warehouse. </w:t>
            </w:r>
          </w:p>
          <w:p w14:paraId="39E5962B" w14:textId="1DD77524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Planning and preparation of documentation for </w:t>
            </w:r>
            <w:r w:rsidR="00481062" w:rsidRPr="0046553B">
              <w:rPr>
                <w:rFonts w:asciiTheme="minorHAnsi" w:hAnsiTheme="minorHAnsi"/>
                <w:sz w:val="20"/>
                <w:szCs w:val="20"/>
              </w:rPr>
              <w:t xml:space="preserve">building 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warehouse</w:t>
            </w:r>
            <w:r w:rsidR="00481062" w:rsidRPr="0046553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7BEC8C9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Warehouse management systems (WMS).</w:t>
            </w:r>
          </w:p>
          <w:p w14:paraId="31ED1F82" w14:textId="77777777" w:rsidR="001B1565" w:rsidRPr="0046553B" w:rsidRDefault="001B1565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Safety of employees and cargo in warehousing, internal transport and goods manipulation.</w:t>
            </w:r>
          </w:p>
          <w:p w14:paraId="4593ECA9" w14:textId="2857AFD8" w:rsidR="00F54738" w:rsidRPr="0046553B" w:rsidRDefault="00F54738" w:rsidP="00DB5D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Mobile robots (autonomous or automated-guided vehicles): </w:t>
            </w:r>
            <w:r w:rsidR="0003458E" w:rsidRPr="0046553B">
              <w:rPr>
                <w:rFonts w:asciiTheme="minorHAnsi" w:hAnsiTheme="minorHAnsi"/>
                <w:sz w:val="20"/>
                <w:szCs w:val="20"/>
              </w:rPr>
              <w:t xml:space="preserve">application of 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mobile robots in </w:t>
            </w:r>
            <w:r w:rsidR="0003458E" w:rsidRPr="0046553B">
              <w:rPr>
                <w:rFonts w:asciiTheme="minorHAnsi" w:hAnsiTheme="minorHAnsi"/>
                <w:sz w:val="20"/>
                <w:szCs w:val="20"/>
              </w:rPr>
              <w:t>intra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logistics, basic configurations, safety laser scanners, </w:t>
            </w:r>
            <w:r w:rsidR="00CF2796" w:rsidRPr="0046553B">
              <w:rPr>
                <w:rFonts w:asciiTheme="minorHAnsi" w:hAnsiTheme="minorHAnsi"/>
                <w:sz w:val="20"/>
                <w:szCs w:val="20"/>
              </w:rPr>
              <w:t xml:space="preserve">review of 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commercial solutions.</w:t>
            </w:r>
          </w:p>
          <w:p w14:paraId="68E25B91" w14:textId="3A5046F8" w:rsidR="00933D74" w:rsidRPr="0046553B" w:rsidRDefault="00F54738" w:rsidP="00DB5D6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Industrial and collaborative robots: robots in </w:t>
            </w:r>
            <w:r w:rsidR="00481062" w:rsidRPr="0046553B">
              <w:rPr>
                <w:rFonts w:asciiTheme="minorHAnsi" w:hAnsiTheme="minorHAnsi"/>
                <w:sz w:val="20"/>
                <w:szCs w:val="20"/>
              </w:rPr>
              <w:t>intra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logistics, </w:t>
            </w:r>
            <w:r w:rsidR="0003458E" w:rsidRPr="0046553B">
              <w:rPr>
                <w:rFonts w:asciiTheme="minorHAnsi" w:hAnsiTheme="minorHAnsi"/>
                <w:sz w:val="20"/>
                <w:szCs w:val="20"/>
              </w:rPr>
              <w:t xml:space="preserve">robotic 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grippers</w:t>
            </w:r>
            <w:r w:rsidR="00CF2796" w:rsidRPr="0046553B">
              <w:rPr>
                <w:rFonts w:asciiTheme="minorHAnsi" w:hAnsiTheme="minorHAnsi"/>
                <w:sz w:val="20"/>
                <w:szCs w:val="20"/>
              </w:rPr>
              <w:t>, review of commercial solutions</w:t>
            </w:r>
            <w:r w:rsidR="0003458E" w:rsidRPr="0046553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C6387" w:rsidRPr="0046553B" w14:paraId="50F6CFCC" w14:textId="77777777" w:rsidTr="008A6B51">
        <w:tc>
          <w:tcPr>
            <w:tcW w:w="9695" w:type="dxa"/>
            <w:gridSpan w:val="21"/>
            <w:tcBorders>
              <w:bottom w:val="single" w:sz="4" w:space="0" w:color="auto"/>
            </w:tcBorders>
          </w:tcPr>
          <w:p w14:paraId="456C5BEE" w14:textId="77777777" w:rsidR="00D67946" w:rsidRPr="0046553B" w:rsidRDefault="006C6387" w:rsidP="00740C4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sz w:val="20"/>
                <w:szCs w:val="20"/>
                <w:lang w:eastAsia="sl-SI"/>
              </w:rPr>
              <w:lastRenderedPageBreak/>
              <w:br w:type="page"/>
            </w:r>
          </w:p>
          <w:p w14:paraId="4C4D6A60" w14:textId="3C19D0CF" w:rsidR="006C6387" w:rsidRPr="0046553B" w:rsidRDefault="006C6387" w:rsidP="00740C45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D67946" w:rsidRPr="0046553B" w14:paraId="166E7B56" w14:textId="77777777" w:rsidTr="008A6B51">
        <w:trPr>
          <w:trHeight w:val="1550"/>
        </w:trPr>
        <w:tc>
          <w:tcPr>
            <w:tcW w:w="9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A17" w14:textId="09C92CA3" w:rsidR="00B21725" w:rsidRPr="0046553B" w:rsidRDefault="00B21725" w:rsidP="00DB5D6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Lerher, T. (2021).</w:t>
            </w:r>
            <w:r w:rsidR="008C4EAF"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46553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Skladiščno-komisionirni sistemi</w:t>
            </w:r>
            <w:r w:rsidR="008C4EAF"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(1. izd.). Univerzitetna založba. </w:t>
            </w:r>
            <w:r w:rsidR="00852D19"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https://doi.org/10.18690/978-961-286-519-1</w:t>
            </w:r>
            <w:r w:rsidR="00DB5D6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18192BD3" w14:textId="05C22204" w:rsidR="008C4EAF" w:rsidRPr="0046553B" w:rsidRDefault="008C4EAF" w:rsidP="00DB5D6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Lerher, T. (2022). </w:t>
            </w:r>
            <w:r w:rsidRPr="0046553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Avtomatska vozila in mobilni roboti v intralogistiki</w:t>
            </w: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(1. izd.). Univerzitetna založba. </w:t>
            </w:r>
            <w:r w:rsidR="00852D19"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https://doi.org/10.18690/um.fs.3.2022</w:t>
            </w:r>
            <w:r w:rsidR="00DB5D6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56DDEA8A" w14:textId="7D16A831" w:rsidR="008C4EAF" w:rsidRPr="0046553B" w:rsidRDefault="008C4EAF" w:rsidP="00DB5D6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Fottner, J., Galka, S., Habenicht, S., Klenk, E., Meinhardt, I., &amp; Schmidt, T. (2022). </w:t>
            </w:r>
            <w:r w:rsidRPr="0046553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Planung von innerbetrieblichen Transportsystemen: Fahrzeugsysteme</w:t>
            </w: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Springer Vieweg.</w:t>
            </w:r>
          </w:p>
          <w:p w14:paraId="35C82E67" w14:textId="593A21EB" w:rsidR="00277E1D" w:rsidRPr="0046553B" w:rsidRDefault="00277E1D" w:rsidP="00DB5D67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Martin, H. (2021). </w:t>
            </w:r>
            <w:r w:rsidRPr="0046553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Technische Transport- und Lagerlogistik</w:t>
            </w: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Springer Vieweg.</w:t>
            </w:r>
          </w:p>
          <w:p w14:paraId="2426A5F3" w14:textId="7509FD70" w:rsidR="005C7F78" w:rsidRPr="0046553B" w:rsidRDefault="00277E1D" w:rsidP="00DB5D67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46553B" w:rsidDel="00B217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7F78" w:rsidRPr="0046553B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Bartholdi, J. J. &amp; Hackman, S. T. (2019). </w:t>
            </w:r>
            <w:r w:rsidR="005C7F78" w:rsidRPr="0046553B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</w:rPr>
              <w:t>Warehouse and distribution science</w:t>
            </w:r>
            <w:r w:rsidR="005C7F78" w:rsidRPr="0046553B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 Release 0.98.1 The Supply Chain &amp; Logistics Institute, H. Milton Stewart School of Industrial and Systems Engineering, Georgia Institute of Technology Atlanta, USA.</w:t>
            </w:r>
          </w:p>
          <w:p w14:paraId="715A6EA6" w14:textId="06FDCF19" w:rsidR="00277E1D" w:rsidRPr="0046553B" w:rsidRDefault="00277E1D" w:rsidP="00DB5D67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Ten Hompel, M., Sadowsky, V., &amp; Beck, M. (2011). </w:t>
            </w:r>
            <w:r w:rsidRPr="0046553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Kommissionierung: Materialflusssysteme 2 - Planung und Berechnung der Kommissionierung in der Logistik</w:t>
            </w:r>
            <w:r w:rsidRPr="0046553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Springer.</w:t>
            </w:r>
          </w:p>
          <w:p w14:paraId="184E7F18" w14:textId="0F1A9590" w:rsidR="00D67946" w:rsidRPr="008A6B51" w:rsidRDefault="00D45243" w:rsidP="00DB5D67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53B">
              <w:rPr>
                <w:rFonts w:asciiTheme="minorHAnsi" w:hAnsiTheme="minorHAnsi" w:cstheme="minorHAnsi"/>
                <w:sz w:val="20"/>
                <w:szCs w:val="20"/>
              </w:rPr>
              <w:t xml:space="preserve">Ten Hompel, M., &amp; Schmidt, T. (2010). </w:t>
            </w:r>
            <w:r w:rsidRPr="004655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Warehouse Management: Organisation und Steuerung von Lager- und Kommissioniersystemen</w:t>
            </w:r>
            <w:r w:rsidRPr="0046553B">
              <w:rPr>
                <w:rFonts w:asciiTheme="minorHAnsi" w:hAnsiTheme="minorHAnsi" w:cstheme="minorHAnsi"/>
                <w:sz w:val="20"/>
                <w:szCs w:val="20"/>
              </w:rPr>
              <w:t xml:space="preserve"> (4., neu bearbeitete Aufl.). Springer.</w:t>
            </w:r>
          </w:p>
        </w:tc>
      </w:tr>
      <w:tr w:rsidR="00D67946" w:rsidRPr="0046553B" w14:paraId="17101D27" w14:textId="77777777" w:rsidTr="008A6B51">
        <w:trPr>
          <w:trHeight w:val="73"/>
        </w:trPr>
        <w:tc>
          <w:tcPr>
            <w:tcW w:w="47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67946" w:rsidRPr="0046553B" w:rsidRDefault="00D67946" w:rsidP="00D67946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D67946" w:rsidRPr="0046553B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D67946" w:rsidRPr="0046553B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67946" w:rsidRPr="0046553B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D67946" w:rsidRPr="0046553B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1B1565" w:rsidRPr="0046553B" w14:paraId="572FDB32" w14:textId="77777777" w:rsidTr="008A6B51">
        <w:trPr>
          <w:trHeight w:val="778"/>
        </w:trPr>
        <w:tc>
          <w:tcPr>
            <w:tcW w:w="4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292" w14:textId="77777777" w:rsidR="001B1565" w:rsidRPr="0046553B" w:rsidRDefault="001B1565" w:rsidP="001B1565">
            <w:pPr>
              <w:spacing w:after="0"/>
              <w:jc w:val="both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eastAsia="Calibri" w:hAnsiTheme="minorHAnsi"/>
                <w:sz w:val="20"/>
                <w:szCs w:val="20"/>
              </w:rPr>
              <w:t>Študenti bodo v okviru tega predmeta:</w:t>
            </w:r>
          </w:p>
          <w:p w14:paraId="01E76B70" w14:textId="71F3541F" w:rsidR="001B1565" w:rsidRPr="0046553B" w:rsidRDefault="001B1565" w:rsidP="001B1565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spoznali skladiščne sisteme in skladiščno poslovanje s poudarkom na sodobnih skladiščnih sistemih, avtomatizaciji in robotizaciji skladiščnih procesov,</w:t>
            </w:r>
          </w:p>
          <w:p w14:paraId="2611467C" w14:textId="1EEF2A11" w:rsidR="001B1565" w:rsidRPr="0046553B" w:rsidRDefault="001B1565" w:rsidP="001B1565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znali povezati znanja teoretičnih in numeričnih modelov načrtovanja in optimiranja skladiščnih sistemov,</w:t>
            </w:r>
          </w:p>
          <w:p w14:paraId="582EF3EA" w14:textId="7FC9CF9F" w:rsidR="001B1565" w:rsidRPr="0046553B" w:rsidRDefault="001B1565" w:rsidP="001B1565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 w:cs="Century Gothic"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znali samostojno in kreativno iskanje rešitev načrtovanja in optimiranja skladiščnih sistemov.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B1565" w:rsidRPr="0046553B" w:rsidRDefault="001B1565" w:rsidP="001B1565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E57" w14:textId="77777777" w:rsidR="001B1565" w:rsidRPr="0046553B" w:rsidRDefault="001B1565" w:rsidP="001B1565">
            <w:pPr>
              <w:spacing w:after="0"/>
              <w:jc w:val="both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eastAsia="Calibri" w:hAnsiTheme="minorHAnsi"/>
                <w:sz w:val="20"/>
                <w:szCs w:val="20"/>
              </w:rPr>
              <w:t>In the framework of this subject, the students will:</w:t>
            </w:r>
          </w:p>
          <w:p w14:paraId="1DC7118A" w14:textId="582D8AF1" w:rsidR="001B1565" w:rsidRPr="0046553B" w:rsidRDefault="001B1565" w:rsidP="001B1565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eastAsia="Calibri" w:hAnsiTheme="minorHAnsi"/>
                <w:sz w:val="20"/>
                <w:szCs w:val="20"/>
              </w:rPr>
              <w:t>know warehouse systems and warehouse activity with the emphasis on modern warehousing systems, automation and robotisation of warehouse process,</w:t>
            </w:r>
          </w:p>
          <w:p w14:paraId="78F89E31" w14:textId="12FBEE71" w:rsidR="001B1565" w:rsidRPr="0046553B" w:rsidRDefault="001B1565" w:rsidP="001B1565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eastAsia="Calibri" w:hAnsiTheme="minorHAnsi"/>
                <w:sz w:val="20"/>
                <w:szCs w:val="20"/>
              </w:rPr>
              <w:t>know to integrate knowledge of theoretical and numerical models for the design and optimization of warehouse systems,</w:t>
            </w:r>
          </w:p>
          <w:p w14:paraId="41C5AAA2" w14:textId="74D9AD71" w:rsidR="001B1565" w:rsidRPr="0046553B" w:rsidRDefault="001B1565" w:rsidP="001B1565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  <w:r w:rsidRPr="0046553B">
              <w:rPr>
                <w:rFonts w:asciiTheme="minorHAnsi" w:eastAsia="Calibri" w:hAnsiTheme="minorHAnsi"/>
                <w:sz w:val="20"/>
                <w:szCs w:val="20"/>
              </w:rPr>
              <w:t>know to independently and creatively find solutions in design and optimization of warehouse systems.</w:t>
            </w:r>
          </w:p>
        </w:tc>
      </w:tr>
      <w:tr w:rsidR="001B1565" w:rsidRPr="0046553B" w14:paraId="2732D8B1" w14:textId="77777777" w:rsidTr="008A6B51">
        <w:trPr>
          <w:trHeight w:val="117"/>
        </w:trPr>
        <w:tc>
          <w:tcPr>
            <w:tcW w:w="47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1B1565" w:rsidRPr="0046553B" w14:paraId="355E000C" w14:textId="77777777" w:rsidTr="008A6B51">
        <w:trPr>
          <w:trHeight w:val="410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2A0" w14:textId="65F71501" w:rsidR="001B1565" w:rsidRPr="0046553B" w:rsidRDefault="006E7EE1" w:rsidP="001B156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Študent je ob zaključku predmeta zmožen</w:t>
            </w:r>
            <w:r w:rsidR="001B1565" w:rsidRPr="0046553B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4F1BA09" w14:textId="77777777" w:rsidR="001B1565" w:rsidRPr="0046553B" w:rsidRDefault="001B1565" w:rsidP="001B156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opredeliti pomen sodobnih skladiščnih sistemov v logistični verigi, </w:t>
            </w:r>
          </w:p>
          <w:p w14:paraId="187AB0CE" w14:textId="3A767253" w:rsidR="001B1565" w:rsidRPr="0046553B" w:rsidRDefault="006E7EE1" w:rsidP="001B156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lastRenderedPageBreak/>
              <w:t>uporabiti sistemski pristop pri iskanju rešitev v</w:t>
            </w:r>
            <w:r w:rsidR="001B1565" w:rsidRPr="004655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B1565" w:rsidRPr="0046553B">
              <w:rPr>
                <w:rFonts w:asciiTheme="minorHAnsi" w:hAnsiTheme="minorHAnsi"/>
                <w:sz w:val="20"/>
                <w:szCs w:val="20"/>
              </w:rPr>
              <w:t>skladiščnih sistem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ih</w:t>
            </w:r>
            <w:r w:rsidR="001B1565" w:rsidRPr="0046553B">
              <w:rPr>
                <w:rFonts w:asciiTheme="minorHAnsi" w:hAnsiTheme="minorHAnsi"/>
                <w:sz w:val="20"/>
                <w:szCs w:val="20"/>
              </w:rPr>
              <w:t xml:space="preserve"> v logistični verigi,</w:t>
            </w:r>
          </w:p>
          <w:p w14:paraId="35DD97E4" w14:textId="02BE0903" w:rsidR="001B1565" w:rsidRPr="0046553B" w:rsidRDefault="001B1565" w:rsidP="001B156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uporabiti sodobne algoritme upravljanja in optimiranja skladiščnih sistemov, </w:t>
            </w:r>
          </w:p>
          <w:p w14:paraId="4D94A3E4" w14:textId="44CD0F60" w:rsidR="006E7EE1" w:rsidRPr="0046553B" w:rsidRDefault="006E7EE1" w:rsidP="001B156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izbrati in uporabiti ustrezne modele na podlagi znanstvene literature za snovanje, oblikovanje in optimiranje</w:t>
            </w:r>
            <w:r w:rsidR="00C31E48" w:rsidRPr="0046553B">
              <w:rPr>
                <w:rFonts w:asciiTheme="minorHAnsi" w:hAnsiTheme="minorHAnsi"/>
                <w:sz w:val="20"/>
                <w:szCs w:val="20"/>
              </w:rPr>
              <w:t xml:space="preserve"> komisioniranja in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 sodobnih skladiščnih sistemov</w:t>
            </w:r>
            <w:r w:rsidR="00DB5D67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722D974F" w14:textId="42AE7CD6" w:rsidR="001B1565" w:rsidRPr="0046553B" w:rsidRDefault="006E7EE1" w:rsidP="006E7EE1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 xml:space="preserve">zasnovati, oblikovati in optimirati </w:t>
            </w:r>
            <w:r w:rsidR="00C31E48" w:rsidRPr="0046553B">
              <w:rPr>
                <w:rFonts w:asciiTheme="minorHAnsi" w:hAnsiTheme="minorHAnsi"/>
                <w:sz w:val="20"/>
                <w:szCs w:val="20"/>
              </w:rPr>
              <w:t xml:space="preserve">komisioniranje in 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 xml:space="preserve">sodobne </w:t>
            </w:r>
            <w:r w:rsidR="001B1565" w:rsidRPr="0046553B">
              <w:rPr>
                <w:rFonts w:asciiTheme="minorHAnsi" w:hAnsiTheme="minorHAnsi"/>
                <w:sz w:val="20"/>
                <w:szCs w:val="20"/>
              </w:rPr>
              <w:t>skladiščn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e</w:t>
            </w:r>
            <w:r w:rsidR="001B1565" w:rsidRPr="0046553B">
              <w:rPr>
                <w:rFonts w:asciiTheme="minorHAnsi" w:hAnsiTheme="minorHAnsi"/>
                <w:sz w:val="20"/>
                <w:szCs w:val="20"/>
              </w:rPr>
              <w:t xml:space="preserve"> sistem</w:t>
            </w:r>
            <w:r w:rsidRPr="0046553B">
              <w:rPr>
                <w:rFonts w:asciiTheme="minorHAnsi" w:hAnsiTheme="minorHAnsi"/>
                <w:sz w:val="20"/>
                <w:szCs w:val="20"/>
              </w:rPr>
              <w:t>e</w:t>
            </w:r>
            <w:r w:rsidR="00CF475D" w:rsidRPr="0046553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1B1565" w:rsidRPr="0046553B" w:rsidRDefault="001B1565" w:rsidP="001B156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1B1565" w:rsidRPr="0046553B" w:rsidRDefault="001B1565" w:rsidP="001B156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1B1565" w:rsidRPr="0046553B" w:rsidRDefault="001B1565" w:rsidP="001B156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676" w14:textId="77777777" w:rsidR="001B1565" w:rsidRPr="0046553B" w:rsidRDefault="001B1565" w:rsidP="001B156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6553B">
              <w:rPr>
                <w:rFonts w:asciiTheme="minorHAnsi" w:hAnsiTheme="minorHAnsi"/>
                <w:sz w:val="20"/>
                <w:szCs w:val="20"/>
              </w:rPr>
              <w:t>Upon passing the exam, students will be able to:</w:t>
            </w:r>
          </w:p>
          <w:p w14:paraId="3CA0CEF9" w14:textId="169F4B2A" w:rsidR="001B1565" w:rsidRPr="0046553B" w:rsidRDefault="001B1565" w:rsidP="001B156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6553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define the meaning of modern warehouse systems in logistics chain, </w:t>
            </w:r>
          </w:p>
          <w:p w14:paraId="0030EF4B" w14:textId="1A342112" w:rsidR="001B1565" w:rsidRPr="0046553B" w:rsidRDefault="00C31E48" w:rsidP="001B1565">
            <w:pPr>
              <w:numPr>
                <w:ilvl w:val="0"/>
                <w:numId w:val="25"/>
              </w:numPr>
              <w:tabs>
                <w:tab w:val="clear" w:pos="360"/>
              </w:tabs>
              <w:spacing w:after="0"/>
              <w:ind w:left="284" w:hanging="284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6553B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 xml:space="preserve">use a systems approach in </w:t>
            </w:r>
            <w:r w:rsidR="001B1565" w:rsidRPr="0046553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finding solutions of warehouse systems in logistics chain,  </w:t>
            </w:r>
          </w:p>
          <w:p w14:paraId="7058B2A3" w14:textId="4F5B4BA3" w:rsidR="001B1565" w:rsidRPr="0046553B" w:rsidRDefault="001B1565" w:rsidP="001B1565">
            <w:pPr>
              <w:pStyle w:val="Odstavekseznama"/>
              <w:numPr>
                <w:ilvl w:val="0"/>
                <w:numId w:val="25"/>
              </w:numPr>
              <w:tabs>
                <w:tab w:val="clear" w:pos="360"/>
              </w:tabs>
              <w:ind w:left="319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6553B">
              <w:rPr>
                <w:rFonts w:asciiTheme="minorHAnsi" w:hAnsiTheme="minorHAnsi"/>
                <w:sz w:val="20"/>
                <w:szCs w:val="20"/>
                <w:lang w:val="en-US"/>
              </w:rPr>
              <w:t>use the modern algorithms for the management and optimization of warehouse systems,</w:t>
            </w:r>
          </w:p>
          <w:p w14:paraId="6CC0594D" w14:textId="0BAC5C79" w:rsidR="00C31E48" w:rsidRPr="0046553B" w:rsidRDefault="00C31E48" w:rsidP="001B1565">
            <w:pPr>
              <w:pStyle w:val="Odstavekseznama"/>
              <w:numPr>
                <w:ilvl w:val="0"/>
                <w:numId w:val="25"/>
              </w:numPr>
              <w:tabs>
                <w:tab w:val="clear" w:pos="360"/>
              </w:tabs>
              <w:ind w:left="319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6553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select and use </w:t>
            </w:r>
            <w:r w:rsidR="00CF475D" w:rsidRPr="0046553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appropriate </w:t>
            </w:r>
            <w:r w:rsidRPr="0046553B">
              <w:rPr>
                <w:rFonts w:asciiTheme="minorHAnsi" w:hAnsiTheme="minorHAnsi"/>
                <w:sz w:val="20"/>
                <w:szCs w:val="20"/>
                <w:lang w:val="en-US"/>
              </w:rPr>
              <w:t>models based on scientific literature for planning, design and optimization of order-picking and warehouse systems,</w:t>
            </w:r>
          </w:p>
          <w:p w14:paraId="06D50644" w14:textId="05DF30F4" w:rsidR="001B1565" w:rsidRPr="0046553B" w:rsidRDefault="001B1565" w:rsidP="00077E3D">
            <w:pPr>
              <w:pStyle w:val="Odstavekseznama"/>
              <w:numPr>
                <w:ilvl w:val="0"/>
                <w:numId w:val="25"/>
              </w:numPr>
              <w:ind w:left="319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6553B">
              <w:rPr>
                <w:rFonts w:asciiTheme="minorHAnsi" w:hAnsiTheme="minorHAnsi"/>
                <w:sz w:val="20"/>
                <w:szCs w:val="20"/>
                <w:lang w:val="en-US"/>
              </w:rPr>
              <w:t>plan, design and optimiz</w:t>
            </w:r>
            <w:r w:rsidR="00C31E48" w:rsidRPr="0046553B">
              <w:rPr>
                <w:rFonts w:asciiTheme="minorHAnsi" w:hAnsiTheme="minorHAnsi"/>
                <w:sz w:val="20"/>
                <w:szCs w:val="20"/>
                <w:lang w:val="en-US"/>
              </w:rPr>
              <w:t>e</w:t>
            </w:r>
            <w:r w:rsidRPr="0046553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CF475D" w:rsidRPr="0046553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</w:t>
            </w:r>
            <w:r w:rsidRPr="0046553B">
              <w:rPr>
                <w:rFonts w:asciiTheme="minorHAnsi" w:hAnsiTheme="minorHAnsi"/>
                <w:sz w:val="20"/>
                <w:szCs w:val="20"/>
                <w:lang w:val="en-US"/>
              </w:rPr>
              <w:t>order-picking and warehouse systems</w:t>
            </w:r>
            <w:r w:rsidR="00CF475D" w:rsidRPr="0046553B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</w:tc>
      </w:tr>
      <w:tr w:rsidR="001B1565" w:rsidRPr="0046553B" w14:paraId="28C61BBA" w14:textId="77777777" w:rsidTr="008A6B51">
        <w:tc>
          <w:tcPr>
            <w:tcW w:w="472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1B1565" w:rsidRPr="0046553B" w14:paraId="4C66F302" w14:textId="77777777" w:rsidTr="008A6B51">
        <w:trPr>
          <w:trHeight w:val="20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ED1" w14:textId="75F39182" w:rsidR="008A6B51" w:rsidRPr="008A6B51" w:rsidRDefault="0003458E" w:rsidP="0003458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553B">
              <w:rPr>
                <w:rFonts w:asciiTheme="minorHAnsi" w:hAnsiTheme="minorHAnsi" w:cs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A339AFB" w14:textId="77FADF76" w:rsidR="001B1565" w:rsidRPr="0046553B" w:rsidRDefault="0003458E" w:rsidP="00077E3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6553B">
              <w:rPr>
                <w:rFonts w:asciiTheme="minorHAnsi" w:hAnsiTheme="minorHAnsi" w:cstheme="minorHAnsi"/>
                <w:bCs/>
                <w:sz w:val="20"/>
                <w:szCs w:val="20"/>
              </w:rPr>
              <w:t>Vaje: pri vajah študent utrdi teoretično znanje in spozna aplikativne možnosti. Del vaj se izvaja na klasični način v laboratoriju,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B1565" w:rsidRPr="0046553B" w:rsidRDefault="001B1565" w:rsidP="001B1565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010" w14:textId="1C22212A" w:rsidR="008A6B51" w:rsidRPr="0046553B" w:rsidRDefault="0003458E" w:rsidP="008A6B5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655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16E78F08" w14:textId="09E85E87" w:rsidR="001B1565" w:rsidRPr="008A6B51" w:rsidRDefault="0003458E" w:rsidP="008A6B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655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 Students enhance their theoretical knowledge and are able to apply it. Part of the seminar is in a laboratory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1B1565" w:rsidRPr="0046553B" w14:paraId="0566443A" w14:textId="77777777" w:rsidTr="008A6B51">
        <w:tc>
          <w:tcPr>
            <w:tcW w:w="40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0E11061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1B1565" w:rsidRPr="0046553B" w:rsidRDefault="001B1565" w:rsidP="001B1565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1B1565" w:rsidRPr="0046553B" w:rsidRDefault="001B1565" w:rsidP="001B1565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DB5D67" w:rsidRPr="00DB5D67" w14:paraId="52B92BAD" w14:textId="77777777" w:rsidTr="008A6B51">
        <w:trPr>
          <w:trHeight w:val="20"/>
        </w:trPr>
        <w:tc>
          <w:tcPr>
            <w:tcW w:w="4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BB8" w14:textId="2190DA75" w:rsidR="001B1565" w:rsidRPr="00DB5D67" w:rsidRDefault="001B1565">
            <w:pPr>
              <w:numPr>
                <w:ilvl w:val="0"/>
                <w:numId w:val="10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Pisni izpit</w:t>
            </w:r>
            <w:r w:rsidR="00182E64"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  <w:p w14:paraId="298EA0A4" w14:textId="4D196F54" w:rsidR="001B1565" w:rsidRPr="00DB5D67" w:rsidRDefault="001B15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Ustni izpit</w:t>
            </w:r>
            <w:r w:rsidR="00182E64"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  <w:r w:rsidR="00606104"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3D37E4C" w14:textId="09D3B03E" w:rsidR="00E42168" w:rsidRPr="00DB5D67" w:rsidRDefault="00182E64" w:rsidP="00E3120D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L</w:t>
            </w:r>
            <w:r w:rsidR="00606104" w:rsidRPr="00DB5D67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aboratorijsko delo</w:t>
            </w:r>
            <w:r w:rsidRPr="00DB5D67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EE5" w14:textId="1F5EE55F" w:rsidR="001B1565" w:rsidRPr="00DB5D67" w:rsidRDefault="004C3A6A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DB5D6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4</w:t>
            </w:r>
            <w:r w:rsidR="001B1565" w:rsidRPr="00DB5D6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0%</w:t>
            </w:r>
          </w:p>
          <w:p w14:paraId="41B14935" w14:textId="77777777" w:rsidR="001B1565" w:rsidRPr="00DB5D67" w:rsidRDefault="001B1565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DB5D6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50%</w:t>
            </w:r>
          </w:p>
          <w:p w14:paraId="6252E3BC" w14:textId="2811A389" w:rsidR="004C3A6A" w:rsidRPr="00DB5D67" w:rsidRDefault="004C3A6A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DB5D67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10 %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014" w14:textId="5AD71D27" w:rsidR="001B1565" w:rsidRPr="00DB5D67" w:rsidRDefault="001B1565">
            <w:pPr>
              <w:numPr>
                <w:ilvl w:val="0"/>
                <w:numId w:val="11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Written exam</w:t>
            </w:r>
            <w:r w:rsidR="00182E64"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  <w:r w:rsidR="002F110D"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DFF6BAF" w14:textId="2B87388A" w:rsidR="001B1565" w:rsidRPr="00DB5D67" w:rsidRDefault="001B156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Oral exam</w:t>
            </w:r>
            <w:r w:rsidR="00182E64"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  <w:r w:rsidR="002D4889" w:rsidRPr="00DB5D6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0F78515" w14:textId="3377AAC0" w:rsidR="002944FB" w:rsidRPr="00DB5D67" w:rsidRDefault="00182E64" w:rsidP="00E3120D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L</w:t>
            </w:r>
            <w:r w:rsidR="008610FD" w:rsidRPr="00DB5D67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aboratory work</w:t>
            </w:r>
            <w:r w:rsidRPr="00DB5D67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36F5B5C" w14:textId="77777777" w:rsidR="00E51C66" w:rsidRPr="0046553B" w:rsidRDefault="00E51C66">
      <w:pPr>
        <w:rPr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1B1565" w:rsidRPr="0046553B" w14:paraId="0D823691" w14:textId="77777777" w:rsidTr="001B1565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14E7E79" w:rsidR="001B1565" w:rsidRPr="0046553B" w:rsidRDefault="001B1565" w:rsidP="001B156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46553B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DB5D67" w:rsidRPr="00DB5D67" w14:paraId="11013034" w14:textId="77777777" w:rsidTr="001B1565">
        <w:trPr>
          <w:trHeight w:val="694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993" w14:textId="0776D221" w:rsidR="00F64449" w:rsidRPr="00DB5D67" w:rsidRDefault="000C7BF3" w:rsidP="00B85F01">
            <w:pPr>
              <w:pStyle w:val="Odstavekseznama"/>
              <w:numPr>
                <w:ilvl w:val="0"/>
                <w:numId w:val="31"/>
              </w:numPr>
              <w:ind w:left="232" w:hanging="232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MAROLT, Jakob, KOSANIĆ, Nenad, LERHER, Tone. Relocation and storage assignment strategy evaluation in a multiple-deep tier captive automated vehicle storage and retrieval system with undetermined retrieval sequence. The international journal of advanced manufacturing technology. [Spletna izd.]. 2022, vol. 118, str. 3403-3420, ilustr. ISSN 1433-3015. https://doi.org/10.1007/s00170-021-08169-x, DOI: 10.1007/s00170-021-08169-x. [COBISS.SI-ID 81664771]</w:t>
            </w:r>
            <w:r w:rsidR="00AF5324" w:rsidRPr="00DB5D67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552639B3" w14:textId="796AEBF3" w:rsidR="00AF5324" w:rsidRPr="00DB5D67" w:rsidRDefault="00AF5324" w:rsidP="00B85F01">
            <w:pPr>
              <w:pStyle w:val="Odstavekseznama"/>
              <w:numPr>
                <w:ilvl w:val="0"/>
                <w:numId w:val="31"/>
              </w:numPr>
              <w:ind w:left="232" w:hanging="232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MAROLT, Jakob, ŠINKO, Simona, LERHER, Tone. Model of a multiple-deep automated vehicles storage and retrieval system following the combination of depth-first storage and depth-first relocation strategies. International Journal of Production Research. [in press] Jun. 2022, str. 1-18, ilustr. ISSN 0020-7543. DOI: 10.1080/00207543.2022.2087568. [COBISS.SI-ID 112956675].</w:t>
            </w:r>
          </w:p>
          <w:p w14:paraId="6C3A5A40" w14:textId="31D2E502" w:rsidR="00AF5324" w:rsidRPr="00DB5D67" w:rsidRDefault="009A7209" w:rsidP="00B85F01">
            <w:pPr>
              <w:pStyle w:val="Odstavekseznama"/>
              <w:numPr>
                <w:ilvl w:val="0"/>
                <w:numId w:val="31"/>
              </w:numPr>
              <w:ind w:left="232" w:hanging="232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EROGLU TURHANLAR, Ecem, EKREN, Banu Y., LERHER, Tone. Autonomous mobile robot travel under deadlock and collision prevention algorithms by agent-based modelling in warehouses. International transactions in operational research. [Online ed.]. Published online: 31 Oct 2022, str. 1-20. ISSN 1475-3995. DOI: 10.1080/13675567.2022.2138290. [COBISS.SI-ID 130778371].</w:t>
            </w:r>
          </w:p>
          <w:p w14:paraId="0FE93F34" w14:textId="47EDF1F5" w:rsidR="009A7209" w:rsidRPr="00DB5D67" w:rsidRDefault="00127CA6" w:rsidP="00B85F01">
            <w:pPr>
              <w:pStyle w:val="Odstavekseznama"/>
              <w:numPr>
                <w:ilvl w:val="0"/>
                <w:numId w:val="31"/>
              </w:numPr>
              <w:ind w:left="232" w:hanging="232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LERHER, Tone, FICKO, Mirko, PALČIČ, Iztok. Throughput performance analysis of automated vehicle storage and retrieval systems with multiple-tier shuttle vehicles. Applied mathematical modelling. [Print ed.]. Mar. 2021, vol. 91, str. 1004-1022, ilustr. ISSN 0307-904X. DOI: 10.1016/j.apm.2020.10.032. [COBISS.SI-ID 36277251].</w:t>
            </w:r>
          </w:p>
          <w:p w14:paraId="41AC7B40" w14:textId="69876836" w:rsidR="001B1565" w:rsidRPr="00DB5D67" w:rsidRDefault="00127CA6" w:rsidP="00B85F01">
            <w:pPr>
              <w:pStyle w:val="Odstavekseznama"/>
              <w:numPr>
                <w:ilvl w:val="0"/>
                <w:numId w:val="31"/>
              </w:numPr>
              <w:ind w:left="232" w:hanging="232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DB5D67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BURINSKIENE, Aurelija, LERHER, Tone. Improving retail warehouse activity by using product delivery data. Processes. [Online ed.]. 17 June 2021, vol. 9, iss. 6, str. 1-16, ilustr. ISSN 2227-9717. DOI: 10.3390/pr9061061. [COBISS.SI-ID 67651075].</w:t>
            </w:r>
            <w:r w:rsidR="00E51C66" w:rsidRPr="00DB5D67">
              <w:rPr>
                <w:rFonts w:eastAsia="Calibri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B55261E" w14:textId="77777777" w:rsidR="005A11E4" w:rsidRPr="0046553B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46553B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7DE0" w14:textId="77777777" w:rsidR="0028443A" w:rsidRDefault="0028443A" w:rsidP="00703ADE">
      <w:pPr>
        <w:spacing w:after="0"/>
      </w:pPr>
      <w:r>
        <w:separator/>
      </w:r>
    </w:p>
  </w:endnote>
  <w:endnote w:type="continuationSeparator" w:id="0">
    <w:p w14:paraId="31369C81" w14:textId="77777777" w:rsidR="0028443A" w:rsidRDefault="0028443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F394CE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77E3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77E3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A056" w14:textId="77777777" w:rsidR="0028443A" w:rsidRDefault="0028443A" w:rsidP="00703ADE">
      <w:pPr>
        <w:spacing w:after="0"/>
      </w:pPr>
      <w:r>
        <w:separator/>
      </w:r>
    </w:p>
  </w:footnote>
  <w:footnote w:type="continuationSeparator" w:id="0">
    <w:p w14:paraId="54787942" w14:textId="77777777" w:rsidR="0028443A" w:rsidRDefault="0028443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9B5"/>
    <w:multiLevelType w:val="hybridMultilevel"/>
    <w:tmpl w:val="98FA298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A64C0"/>
    <w:multiLevelType w:val="hybridMultilevel"/>
    <w:tmpl w:val="E048B9C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83F1A"/>
    <w:multiLevelType w:val="hybridMultilevel"/>
    <w:tmpl w:val="F5CE98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03D18D4"/>
    <w:multiLevelType w:val="hybridMultilevel"/>
    <w:tmpl w:val="3C1C7A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76898"/>
    <w:multiLevelType w:val="hybridMultilevel"/>
    <w:tmpl w:val="626089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722D1"/>
    <w:multiLevelType w:val="hybridMultilevel"/>
    <w:tmpl w:val="DF6E36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C2E5E"/>
    <w:multiLevelType w:val="hybridMultilevel"/>
    <w:tmpl w:val="0EF87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65B66"/>
    <w:multiLevelType w:val="hybridMultilevel"/>
    <w:tmpl w:val="4E10469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D4CAB"/>
    <w:multiLevelType w:val="hybridMultilevel"/>
    <w:tmpl w:val="006CA75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F62654"/>
    <w:multiLevelType w:val="hybridMultilevel"/>
    <w:tmpl w:val="27E620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F3BEC"/>
    <w:multiLevelType w:val="hybridMultilevel"/>
    <w:tmpl w:val="32D479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F27BE"/>
    <w:multiLevelType w:val="hybridMultilevel"/>
    <w:tmpl w:val="DD86F9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12616"/>
    <w:multiLevelType w:val="hybridMultilevel"/>
    <w:tmpl w:val="A982940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1809D1"/>
    <w:multiLevelType w:val="hybridMultilevel"/>
    <w:tmpl w:val="7562B7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F1358"/>
    <w:multiLevelType w:val="hybridMultilevel"/>
    <w:tmpl w:val="C35E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3F6FBF"/>
    <w:multiLevelType w:val="hybridMultilevel"/>
    <w:tmpl w:val="8278B62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8956C4"/>
    <w:multiLevelType w:val="hybridMultilevel"/>
    <w:tmpl w:val="4000B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B18DA"/>
    <w:multiLevelType w:val="hybridMultilevel"/>
    <w:tmpl w:val="45623F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72018"/>
    <w:multiLevelType w:val="hybridMultilevel"/>
    <w:tmpl w:val="4EA68B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F6322"/>
    <w:multiLevelType w:val="hybridMultilevel"/>
    <w:tmpl w:val="FE5CC4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C6869"/>
    <w:multiLevelType w:val="hybridMultilevel"/>
    <w:tmpl w:val="A6B057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27813"/>
    <w:multiLevelType w:val="hybridMultilevel"/>
    <w:tmpl w:val="31608F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4" w15:restartNumberingAfterBreak="0">
    <w:nsid w:val="6CCF195E"/>
    <w:multiLevelType w:val="hybridMultilevel"/>
    <w:tmpl w:val="B61CBF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125BA"/>
    <w:multiLevelType w:val="hybridMultilevel"/>
    <w:tmpl w:val="FF086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5095D"/>
    <w:multiLevelType w:val="hybridMultilevel"/>
    <w:tmpl w:val="DAF8F6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1B6E58"/>
    <w:multiLevelType w:val="hybridMultilevel"/>
    <w:tmpl w:val="A2C00EC0"/>
    <w:lvl w:ilvl="0" w:tplc="9D10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457A0"/>
    <w:multiLevelType w:val="hybridMultilevel"/>
    <w:tmpl w:val="DB9A37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D2E9B"/>
    <w:multiLevelType w:val="hybridMultilevel"/>
    <w:tmpl w:val="3E84C7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FA7667"/>
    <w:multiLevelType w:val="hybridMultilevel"/>
    <w:tmpl w:val="57C228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DF520A"/>
    <w:multiLevelType w:val="hybridMultilevel"/>
    <w:tmpl w:val="19BC89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2D0E11"/>
    <w:multiLevelType w:val="hybridMultilevel"/>
    <w:tmpl w:val="97B20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9"/>
  </w:num>
  <w:num w:numId="4">
    <w:abstractNumId w:val="10"/>
  </w:num>
  <w:num w:numId="5">
    <w:abstractNumId w:val="9"/>
  </w:num>
  <w:num w:numId="6">
    <w:abstractNumId w:val="25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2"/>
  </w:num>
  <w:num w:numId="12">
    <w:abstractNumId w:val="18"/>
  </w:num>
  <w:num w:numId="13">
    <w:abstractNumId w:val="26"/>
  </w:num>
  <w:num w:numId="14">
    <w:abstractNumId w:val="24"/>
  </w:num>
  <w:num w:numId="15">
    <w:abstractNumId w:val="6"/>
  </w:num>
  <w:num w:numId="16">
    <w:abstractNumId w:val="20"/>
  </w:num>
  <w:num w:numId="17">
    <w:abstractNumId w:val="5"/>
  </w:num>
  <w:num w:numId="18">
    <w:abstractNumId w:val="11"/>
  </w:num>
  <w:num w:numId="19">
    <w:abstractNumId w:val="32"/>
  </w:num>
  <w:num w:numId="20">
    <w:abstractNumId w:val="7"/>
  </w:num>
  <w:num w:numId="21">
    <w:abstractNumId w:val="17"/>
  </w:num>
  <w:num w:numId="22">
    <w:abstractNumId w:val="31"/>
  </w:num>
  <w:num w:numId="23">
    <w:abstractNumId w:val="0"/>
  </w:num>
  <w:num w:numId="24">
    <w:abstractNumId w:val="22"/>
  </w:num>
  <w:num w:numId="25">
    <w:abstractNumId w:val="33"/>
  </w:num>
  <w:num w:numId="26">
    <w:abstractNumId w:val="1"/>
  </w:num>
  <w:num w:numId="27">
    <w:abstractNumId w:val="21"/>
  </w:num>
  <w:num w:numId="28">
    <w:abstractNumId w:val="19"/>
  </w:num>
  <w:num w:numId="29">
    <w:abstractNumId w:val="27"/>
  </w:num>
  <w:num w:numId="30">
    <w:abstractNumId w:val="30"/>
  </w:num>
  <w:num w:numId="31">
    <w:abstractNumId w:val="27"/>
  </w:num>
  <w:num w:numId="32">
    <w:abstractNumId w:val="13"/>
  </w:num>
  <w:num w:numId="33">
    <w:abstractNumId w:val="28"/>
  </w:num>
  <w:num w:numId="34">
    <w:abstractNumId w:val="16"/>
  </w:num>
  <w:num w:numId="3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0NbU0NDQztTQzNzdQ0lEKTi0uzszPAymwqAUA4qWymSwAAAA="/>
  </w:docVars>
  <w:rsids>
    <w:rsidRoot w:val="00703ADE"/>
    <w:rsid w:val="00031EB8"/>
    <w:rsid w:val="00033E9A"/>
    <w:rsid w:val="0003458E"/>
    <w:rsid w:val="00046B40"/>
    <w:rsid w:val="00053C25"/>
    <w:rsid w:val="00056959"/>
    <w:rsid w:val="00061ED7"/>
    <w:rsid w:val="000625CC"/>
    <w:rsid w:val="00067866"/>
    <w:rsid w:val="000761B7"/>
    <w:rsid w:val="00077E3D"/>
    <w:rsid w:val="0009073D"/>
    <w:rsid w:val="000919CE"/>
    <w:rsid w:val="0009636B"/>
    <w:rsid w:val="000A19DD"/>
    <w:rsid w:val="000A588B"/>
    <w:rsid w:val="000B0A40"/>
    <w:rsid w:val="000B4AA9"/>
    <w:rsid w:val="000B587A"/>
    <w:rsid w:val="000B67E3"/>
    <w:rsid w:val="000B6A23"/>
    <w:rsid w:val="000C7091"/>
    <w:rsid w:val="000C7BF3"/>
    <w:rsid w:val="000E7D4E"/>
    <w:rsid w:val="000F1B74"/>
    <w:rsid w:val="000F40D2"/>
    <w:rsid w:val="000F6746"/>
    <w:rsid w:val="00103E49"/>
    <w:rsid w:val="0010411B"/>
    <w:rsid w:val="00107FDC"/>
    <w:rsid w:val="001101ED"/>
    <w:rsid w:val="001213B9"/>
    <w:rsid w:val="00127CA6"/>
    <w:rsid w:val="00135DE0"/>
    <w:rsid w:val="001577DF"/>
    <w:rsid w:val="00160578"/>
    <w:rsid w:val="00160EFE"/>
    <w:rsid w:val="0016104C"/>
    <w:rsid w:val="0016171D"/>
    <w:rsid w:val="001710DF"/>
    <w:rsid w:val="00173115"/>
    <w:rsid w:val="001762E9"/>
    <w:rsid w:val="00182E64"/>
    <w:rsid w:val="0018344C"/>
    <w:rsid w:val="001848D1"/>
    <w:rsid w:val="0018780C"/>
    <w:rsid w:val="00196F28"/>
    <w:rsid w:val="001B1565"/>
    <w:rsid w:val="001B40D3"/>
    <w:rsid w:val="001B4E07"/>
    <w:rsid w:val="001B5291"/>
    <w:rsid w:val="001C55C4"/>
    <w:rsid w:val="001C65D2"/>
    <w:rsid w:val="001D1AF4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55F67"/>
    <w:rsid w:val="002628FA"/>
    <w:rsid w:val="00273DDF"/>
    <w:rsid w:val="00276596"/>
    <w:rsid w:val="0027778B"/>
    <w:rsid w:val="00277E1D"/>
    <w:rsid w:val="002805E7"/>
    <w:rsid w:val="0028075A"/>
    <w:rsid w:val="0028443A"/>
    <w:rsid w:val="00292898"/>
    <w:rsid w:val="002944FB"/>
    <w:rsid w:val="002B1109"/>
    <w:rsid w:val="002B19A5"/>
    <w:rsid w:val="002B452B"/>
    <w:rsid w:val="002B668D"/>
    <w:rsid w:val="002C44F3"/>
    <w:rsid w:val="002C7D0D"/>
    <w:rsid w:val="002D4889"/>
    <w:rsid w:val="002F110D"/>
    <w:rsid w:val="002F1A38"/>
    <w:rsid w:val="002F418C"/>
    <w:rsid w:val="002F465F"/>
    <w:rsid w:val="003037B1"/>
    <w:rsid w:val="0031581B"/>
    <w:rsid w:val="003168D8"/>
    <w:rsid w:val="00317A91"/>
    <w:rsid w:val="00324BE4"/>
    <w:rsid w:val="0033062E"/>
    <w:rsid w:val="00332EA1"/>
    <w:rsid w:val="003356C3"/>
    <w:rsid w:val="00341880"/>
    <w:rsid w:val="00344834"/>
    <w:rsid w:val="003463F9"/>
    <w:rsid w:val="00355781"/>
    <w:rsid w:val="00360075"/>
    <w:rsid w:val="00360354"/>
    <w:rsid w:val="0036175E"/>
    <w:rsid w:val="00377D01"/>
    <w:rsid w:val="00380ADC"/>
    <w:rsid w:val="00380FCB"/>
    <w:rsid w:val="003874C0"/>
    <w:rsid w:val="003950F5"/>
    <w:rsid w:val="003A04AB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553B"/>
    <w:rsid w:val="00467C3E"/>
    <w:rsid w:val="00467D47"/>
    <w:rsid w:val="00481062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3A6A"/>
    <w:rsid w:val="004C66E8"/>
    <w:rsid w:val="004D11DE"/>
    <w:rsid w:val="004F5050"/>
    <w:rsid w:val="00500DB6"/>
    <w:rsid w:val="005029C6"/>
    <w:rsid w:val="00514311"/>
    <w:rsid w:val="00525339"/>
    <w:rsid w:val="00525A19"/>
    <w:rsid w:val="00525BD5"/>
    <w:rsid w:val="00525C1D"/>
    <w:rsid w:val="00542D72"/>
    <w:rsid w:val="00561120"/>
    <w:rsid w:val="00563340"/>
    <w:rsid w:val="005701F4"/>
    <w:rsid w:val="0057190E"/>
    <w:rsid w:val="005745BC"/>
    <w:rsid w:val="00581E1B"/>
    <w:rsid w:val="00586B02"/>
    <w:rsid w:val="00587381"/>
    <w:rsid w:val="005A013D"/>
    <w:rsid w:val="005A11E4"/>
    <w:rsid w:val="005A5638"/>
    <w:rsid w:val="005A7A79"/>
    <w:rsid w:val="005C04B5"/>
    <w:rsid w:val="005C15C1"/>
    <w:rsid w:val="005C62B2"/>
    <w:rsid w:val="005C7F78"/>
    <w:rsid w:val="005D3E13"/>
    <w:rsid w:val="005D7191"/>
    <w:rsid w:val="005E1425"/>
    <w:rsid w:val="005E3061"/>
    <w:rsid w:val="005F16AE"/>
    <w:rsid w:val="005F49D5"/>
    <w:rsid w:val="006016DF"/>
    <w:rsid w:val="00606104"/>
    <w:rsid w:val="00606BB3"/>
    <w:rsid w:val="006106AA"/>
    <w:rsid w:val="006135EC"/>
    <w:rsid w:val="0061471B"/>
    <w:rsid w:val="0062524E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6387"/>
    <w:rsid w:val="006C734C"/>
    <w:rsid w:val="006E1095"/>
    <w:rsid w:val="006E6646"/>
    <w:rsid w:val="006E732F"/>
    <w:rsid w:val="006E7EE1"/>
    <w:rsid w:val="006F2D77"/>
    <w:rsid w:val="006F57B1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2824"/>
    <w:rsid w:val="00784B83"/>
    <w:rsid w:val="0078644D"/>
    <w:rsid w:val="00792301"/>
    <w:rsid w:val="0079494D"/>
    <w:rsid w:val="007A28AA"/>
    <w:rsid w:val="007A29FA"/>
    <w:rsid w:val="007A77A3"/>
    <w:rsid w:val="007B0935"/>
    <w:rsid w:val="007C274C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2771D"/>
    <w:rsid w:val="008320B1"/>
    <w:rsid w:val="00847982"/>
    <w:rsid w:val="00852D19"/>
    <w:rsid w:val="0085323E"/>
    <w:rsid w:val="00855585"/>
    <w:rsid w:val="008610FD"/>
    <w:rsid w:val="00863826"/>
    <w:rsid w:val="00873A16"/>
    <w:rsid w:val="00873F0D"/>
    <w:rsid w:val="00874CA5"/>
    <w:rsid w:val="00877DC2"/>
    <w:rsid w:val="008A0A06"/>
    <w:rsid w:val="008A6780"/>
    <w:rsid w:val="008A6B51"/>
    <w:rsid w:val="008A7904"/>
    <w:rsid w:val="008B2370"/>
    <w:rsid w:val="008C4EAF"/>
    <w:rsid w:val="008C5AC5"/>
    <w:rsid w:val="008C735D"/>
    <w:rsid w:val="008C7A40"/>
    <w:rsid w:val="008E6A6B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A7209"/>
    <w:rsid w:val="009B077A"/>
    <w:rsid w:val="009B26AB"/>
    <w:rsid w:val="009C276B"/>
    <w:rsid w:val="009C78D6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2D7A"/>
    <w:rsid w:val="00A25CCF"/>
    <w:rsid w:val="00A340FC"/>
    <w:rsid w:val="00A47212"/>
    <w:rsid w:val="00A52D9A"/>
    <w:rsid w:val="00A55388"/>
    <w:rsid w:val="00A5557A"/>
    <w:rsid w:val="00A56956"/>
    <w:rsid w:val="00A56BE8"/>
    <w:rsid w:val="00A57948"/>
    <w:rsid w:val="00A604B1"/>
    <w:rsid w:val="00A6771D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D3A60"/>
    <w:rsid w:val="00AE326B"/>
    <w:rsid w:val="00AF382F"/>
    <w:rsid w:val="00AF5324"/>
    <w:rsid w:val="00B01725"/>
    <w:rsid w:val="00B05658"/>
    <w:rsid w:val="00B07275"/>
    <w:rsid w:val="00B07A68"/>
    <w:rsid w:val="00B1469E"/>
    <w:rsid w:val="00B15690"/>
    <w:rsid w:val="00B21725"/>
    <w:rsid w:val="00B32886"/>
    <w:rsid w:val="00B35AF3"/>
    <w:rsid w:val="00B413D7"/>
    <w:rsid w:val="00B41FC2"/>
    <w:rsid w:val="00B44133"/>
    <w:rsid w:val="00B605A6"/>
    <w:rsid w:val="00B63E7C"/>
    <w:rsid w:val="00B64D31"/>
    <w:rsid w:val="00B64F30"/>
    <w:rsid w:val="00B65593"/>
    <w:rsid w:val="00B70B70"/>
    <w:rsid w:val="00B733D9"/>
    <w:rsid w:val="00B85F01"/>
    <w:rsid w:val="00B91C05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1E48"/>
    <w:rsid w:val="00C35629"/>
    <w:rsid w:val="00C37B10"/>
    <w:rsid w:val="00C4086F"/>
    <w:rsid w:val="00C45A61"/>
    <w:rsid w:val="00C63A16"/>
    <w:rsid w:val="00C65B60"/>
    <w:rsid w:val="00C72B00"/>
    <w:rsid w:val="00C73CAE"/>
    <w:rsid w:val="00C83735"/>
    <w:rsid w:val="00C92969"/>
    <w:rsid w:val="00C92B19"/>
    <w:rsid w:val="00C96720"/>
    <w:rsid w:val="00CA3C6D"/>
    <w:rsid w:val="00CA78F1"/>
    <w:rsid w:val="00CB4FA1"/>
    <w:rsid w:val="00CC2E15"/>
    <w:rsid w:val="00CC7B6E"/>
    <w:rsid w:val="00CC7D6E"/>
    <w:rsid w:val="00CD3B38"/>
    <w:rsid w:val="00CD40B9"/>
    <w:rsid w:val="00CE0FA9"/>
    <w:rsid w:val="00CE1818"/>
    <w:rsid w:val="00CE20E4"/>
    <w:rsid w:val="00CE4CA3"/>
    <w:rsid w:val="00CE5E00"/>
    <w:rsid w:val="00CF07B9"/>
    <w:rsid w:val="00CF2796"/>
    <w:rsid w:val="00CF475D"/>
    <w:rsid w:val="00CF6BFB"/>
    <w:rsid w:val="00D023A0"/>
    <w:rsid w:val="00D07034"/>
    <w:rsid w:val="00D10740"/>
    <w:rsid w:val="00D1099E"/>
    <w:rsid w:val="00D12BC2"/>
    <w:rsid w:val="00D163BA"/>
    <w:rsid w:val="00D176A8"/>
    <w:rsid w:val="00D17CFB"/>
    <w:rsid w:val="00D216BD"/>
    <w:rsid w:val="00D25A83"/>
    <w:rsid w:val="00D36EFF"/>
    <w:rsid w:val="00D4141E"/>
    <w:rsid w:val="00D45243"/>
    <w:rsid w:val="00D4625F"/>
    <w:rsid w:val="00D56DEF"/>
    <w:rsid w:val="00D634CF"/>
    <w:rsid w:val="00D656E4"/>
    <w:rsid w:val="00D670D7"/>
    <w:rsid w:val="00D67946"/>
    <w:rsid w:val="00D822FB"/>
    <w:rsid w:val="00D94920"/>
    <w:rsid w:val="00DB4DAC"/>
    <w:rsid w:val="00DB5D67"/>
    <w:rsid w:val="00DC294C"/>
    <w:rsid w:val="00DD03F7"/>
    <w:rsid w:val="00DD1C7D"/>
    <w:rsid w:val="00DD37BA"/>
    <w:rsid w:val="00DD5C10"/>
    <w:rsid w:val="00DD690D"/>
    <w:rsid w:val="00DD7F29"/>
    <w:rsid w:val="00DE4599"/>
    <w:rsid w:val="00DF0B31"/>
    <w:rsid w:val="00DF79E0"/>
    <w:rsid w:val="00E01267"/>
    <w:rsid w:val="00E03C39"/>
    <w:rsid w:val="00E12B7D"/>
    <w:rsid w:val="00E17CC1"/>
    <w:rsid w:val="00E24F2B"/>
    <w:rsid w:val="00E26379"/>
    <w:rsid w:val="00E3120D"/>
    <w:rsid w:val="00E32D7E"/>
    <w:rsid w:val="00E3517F"/>
    <w:rsid w:val="00E42168"/>
    <w:rsid w:val="00E51C66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D2560"/>
    <w:rsid w:val="00ED74DD"/>
    <w:rsid w:val="00EF08A0"/>
    <w:rsid w:val="00EF335F"/>
    <w:rsid w:val="00EF375E"/>
    <w:rsid w:val="00F02874"/>
    <w:rsid w:val="00F12416"/>
    <w:rsid w:val="00F128BD"/>
    <w:rsid w:val="00F36598"/>
    <w:rsid w:val="00F4075A"/>
    <w:rsid w:val="00F44BC1"/>
    <w:rsid w:val="00F50EFC"/>
    <w:rsid w:val="00F51390"/>
    <w:rsid w:val="00F54738"/>
    <w:rsid w:val="00F57C69"/>
    <w:rsid w:val="00F6444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3B3"/>
    <w:rsid w:val="00FB7865"/>
    <w:rsid w:val="00FC4F71"/>
    <w:rsid w:val="00FD4503"/>
    <w:rsid w:val="00FD7078"/>
    <w:rsid w:val="00FE166B"/>
    <w:rsid w:val="00FE4F6B"/>
    <w:rsid w:val="00FE50A1"/>
    <w:rsid w:val="00FE5CDE"/>
    <w:rsid w:val="00FF3A8D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6E7EE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60274-52B9-4D7D-9B81-0A857A5EF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66424-2DAE-4FF9-BFE2-21CD0D66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CACFF-E205-4A24-A4FE-C491765CE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AB7DF-DE6E-4D76-B44F-74B8A925D9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1414</Words>
  <Characters>9849</Characters>
  <Application>Microsoft Office Word</Application>
  <DocSecurity>0</DocSecurity>
  <Lines>82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7</cp:revision>
  <cp:lastPrinted>2019-01-30T13:00:00Z</cp:lastPrinted>
  <dcterms:created xsi:type="dcterms:W3CDTF">2026-01-13T12:50:00Z</dcterms:created>
  <dcterms:modified xsi:type="dcterms:W3CDTF">2026-03-13T09:42:00Z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b3f6bd435d4e4cc106ead5a22eb4132e1985be3327285ab2ef36af7991c39409</vt:lpwstr>
  </property>
</Properties>
</file>