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667ED1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696620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696620">
              <w:rPr>
                <w:rFonts w:eastAsia="Calibri" w:cs="Calibri"/>
                <w:b/>
                <w:lang w:eastAsia="sl-SI"/>
              </w:rPr>
              <w:t>PREDMETA</w:t>
            </w:r>
            <w:r w:rsidRPr="00696620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696620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1C4698" w:rsidRPr="0049183D" w14:paraId="36413FBF" w14:textId="77777777" w:rsidTr="00667ED1">
        <w:tc>
          <w:tcPr>
            <w:tcW w:w="1797" w:type="dxa"/>
            <w:gridSpan w:val="2"/>
          </w:tcPr>
          <w:p w14:paraId="72C1DC59" w14:textId="77777777" w:rsidR="001C4698" w:rsidRPr="00696620" w:rsidRDefault="001C4698" w:rsidP="001C46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059E5EE" w:rsidR="001C4698" w:rsidRPr="00696620" w:rsidRDefault="0090126E" w:rsidP="001C4698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PROCESI IN AGILNO IZVAJANJE PROJEKTOV</w:t>
            </w:r>
          </w:p>
        </w:tc>
      </w:tr>
      <w:tr w:rsidR="001C4698" w:rsidRPr="0049183D" w14:paraId="12BB578E" w14:textId="77777777" w:rsidTr="00667ED1">
        <w:tc>
          <w:tcPr>
            <w:tcW w:w="1797" w:type="dxa"/>
            <w:gridSpan w:val="2"/>
          </w:tcPr>
          <w:p w14:paraId="003758B5" w14:textId="77777777" w:rsidR="001C4698" w:rsidRPr="00696620" w:rsidRDefault="001C4698" w:rsidP="001C46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1779203" w:rsidR="001C4698" w:rsidRPr="00696620" w:rsidRDefault="0090126E" w:rsidP="001C469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PROCESSES AND AGILE PROJECT MANAGEMENT</w:t>
            </w:r>
          </w:p>
        </w:tc>
      </w:tr>
      <w:tr w:rsidR="005A11E4" w:rsidRPr="0049183D" w14:paraId="0BB44B80" w14:textId="77777777" w:rsidTr="00667ED1">
        <w:tc>
          <w:tcPr>
            <w:tcW w:w="3305" w:type="dxa"/>
            <w:gridSpan w:val="5"/>
            <w:vAlign w:val="center"/>
          </w:tcPr>
          <w:p w14:paraId="381AAD97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667ED1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667ED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F079A32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79E3B4" w:rsidR="00667ED1" w:rsidRPr="00696620" w:rsidRDefault="006D443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667ED1" w:rsidRPr="00696620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667ED1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696620">
              <w:rPr>
                <w:rFonts w:asciiTheme="minorHAnsi" w:hAnsiTheme="minorHAnsi" w:cstheme="minorHAnsi"/>
              </w:rPr>
              <w:t xml:space="preserve"> </w:t>
            </w:r>
            <w:r w:rsidRPr="00696620">
              <w:rPr>
                <w:rFonts w:asciiTheme="minorHAnsi" w:hAnsiTheme="minorHAnsi" w:cstheme="minorHAnsi"/>
                <w:bCs/>
              </w:rPr>
              <w:t>2</w:t>
            </w:r>
            <w:r w:rsidRPr="00696620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696620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79EE4" w:rsidR="00667ED1" w:rsidRPr="00696620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58CBB6C" w:rsidR="00667ED1" w:rsidRPr="00696620" w:rsidRDefault="0090126E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>1.</w:t>
            </w:r>
          </w:p>
        </w:tc>
      </w:tr>
      <w:tr w:rsidR="005A11E4" w:rsidRPr="0049183D" w14:paraId="1E148366" w14:textId="77777777" w:rsidTr="00667ED1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667ED1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6705EE4" w:rsidR="005A11E4" w:rsidRPr="00696620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667ED1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3E34E9E" w:rsidR="005A11E4" w:rsidRPr="00696620" w:rsidRDefault="00667ED1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696620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667ED1">
        <w:tc>
          <w:tcPr>
            <w:tcW w:w="5716" w:type="dxa"/>
            <w:gridSpan w:val="11"/>
          </w:tcPr>
          <w:p w14:paraId="02799658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696620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667ED1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696620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667ED1">
        <w:tc>
          <w:tcPr>
            <w:tcW w:w="9690" w:type="dxa"/>
            <w:gridSpan w:val="17"/>
          </w:tcPr>
          <w:p w14:paraId="19BF6CFB" w14:textId="77777777" w:rsidR="005A11E4" w:rsidRPr="00696620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667ED1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69662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67ED1" w:rsidRPr="0049183D" w14:paraId="6C3C0BA4" w14:textId="77777777" w:rsidTr="00667ED1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0293B" w14:textId="1D12FB43" w:rsidR="00667ED1" w:rsidRPr="00696620" w:rsidRDefault="0090126E" w:rsidP="00667E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6620">
              <w:rPr>
                <w:rFonts w:asciiTheme="minorHAnsi" w:hAnsiTheme="minorHAnsi" w:cstheme="minorHAnsi"/>
                <w:bCs/>
              </w:rPr>
              <w:t xml:space="preserve">15 </w:t>
            </w:r>
            <w:r w:rsidR="00667ED1" w:rsidRPr="00696620">
              <w:rPr>
                <w:rFonts w:asciiTheme="minorHAnsi" w:hAnsiTheme="minorHAnsi" w:cstheme="minorHAnsi"/>
                <w:bCs/>
              </w:rPr>
              <w:t>e-P</w:t>
            </w:r>
          </w:p>
          <w:p w14:paraId="013B6061" w14:textId="27E960D5" w:rsidR="00667ED1" w:rsidRPr="00696620" w:rsidRDefault="0090126E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asciiTheme="minorHAnsi" w:hAnsiTheme="minorHAnsi" w:cstheme="minorHAnsi"/>
                <w:bCs/>
              </w:rPr>
              <w:t xml:space="preserve">30 </w:t>
            </w:r>
            <w:r w:rsidR="00667ED1" w:rsidRPr="00696620">
              <w:rPr>
                <w:rFonts w:asciiTheme="minorHAnsi" w:hAnsiTheme="minorHAnsi" w:cstheme="minorHAnsi"/>
                <w:bCs/>
              </w:rPr>
              <w:t>a-P</w:t>
            </w:r>
            <w:r w:rsidR="00667ED1" w:rsidRPr="00696620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4693" w14:textId="6B9F86F3" w:rsidR="00667ED1" w:rsidRPr="00696620" w:rsidRDefault="00494914" w:rsidP="00B7173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696620">
              <w:rPr>
                <w:rFonts w:eastAsia="Calibri" w:cs="Calibri"/>
                <w:bCs/>
                <w:lang w:eastAsia="sl-SI"/>
              </w:rPr>
              <w:t xml:space="preserve">10 </w:t>
            </w:r>
            <w:r w:rsidR="00667ED1" w:rsidRPr="00696620">
              <w:rPr>
                <w:rFonts w:eastAsia="Calibri" w:cs="Calibri"/>
                <w:bCs/>
                <w:lang w:eastAsia="sl-SI"/>
              </w:rPr>
              <w:t>e-V</w:t>
            </w:r>
          </w:p>
          <w:p w14:paraId="6C84A960" w14:textId="29F1097C" w:rsidR="00667ED1" w:rsidRPr="00696620" w:rsidRDefault="0049491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96620">
              <w:rPr>
                <w:rFonts w:eastAsia="Calibri" w:cs="Calibri"/>
                <w:bCs/>
                <w:lang w:eastAsia="sl-SI"/>
              </w:rPr>
              <w:t xml:space="preserve">30 </w:t>
            </w:r>
            <w:r w:rsidR="00667ED1" w:rsidRPr="00696620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5AFD918" w:rsidR="00667ED1" w:rsidRPr="00696620" w:rsidRDefault="0090126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96620">
              <w:rPr>
                <w:rFonts w:eastAsia="Calibri" w:cs="Calibri"/>
                <w:bCs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1AA31FE" w:rsidR="00667ED1" w:rsidRPr="00696620" w:rsidRDefault="0090126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96620">
              <w:rPr>
                <w:rFonts w:eastAsia="Calibri" w:cs="Calibri"/>
                <w:bCs/>
                <w:lang w:eastAsia="sl-SI"/>
              </w:rPr>
              <w:t>7</w:t>
            </w:r>
          </w:p>
        </w:tc>
      </w:tr>
      <w:tr w:rsidR="00667ED1" w:rsidRPr="0049183D" w14:paraId="33611488" w14:textId="77777777" w:rsidTr="00667ED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67ED1" w:rsidRPr="0049183D" w14:paraId="3AFC1636" w14:textId="77777777" w:rsidTr="00667ED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696620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667ED1">
        <w:tc>
          <w:tcPr>
            <w:tcW w:w="9690" w:type="dxa"/>
            <w:gridSpan w:val="17"/>
          </w:tcPr>
          <w:p w14:paraId="73ECE184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667ED1">
        <w:tc>
          <w:tcPr>
            <w:tcW w:w="3305" w:type="dxa"/>
            <w:gridSpan w:val="5"/>
          </w:tcPr>
          <w:p w14:paraId="19C80114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0FDC399" w:rsidR="005A11E4" w:rsidRPr="00696620" w:rsidRDefault="0090126E" w:rsidP="00B71733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BRIGITA GAJŠEK</w:t>
            </w:r>
          </w:p>
        </w:tc>
      </w:tr>
      <w:tr w:rsidR="005A11E4" w:rsidRPr="0049183D" w14:paraId="373ADDF1" w14:textId="77777777" w:rsidTr="00667ED1">
        <w:tc>
          <w:tcPr>
            <w:tcW w:w="9690" w:type="dxa"/>
            <w:gridSpan w:val="17"/>
          </w:tcPr>
          <w:p w14:paraId="0BC8F3BA" w14:textId="77777777" w:rsidR="005A11E4" w:rsidRPr="00696620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2546E5AF" w14:textId="77777777" w:rsidTr="00667ED1">
        <w:tc>
          <w:tcPr>
            <w:tcW w:w="2296" w:type="dxa"/>
            <w:gridSpan w:val="3"/>
            <w:vMerge w:val="restart"/>
          </w:tcPr>
          <w:p w14:paraId="6861494E" w14:textId="77777777" w:rsidR="00667ED1" w:rsidRPr="00696620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667ED1" w:rsidRPr="00696620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2C22135" w:rsidR="00667ED1" w:rsidRPr="00696620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696620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712B376" w14:textId="77777777" w:rsidTr="00667ED1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667ED1" w:rsidRPr="00696620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C304F2D" w:rsidR="00667ED1" w:rsidRPr="00696620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696620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5A11E4" w:rsidRPr="0049183D" w14:paraId="0BB418C6" w14:textId="77777777" w:rsidTr="00667ED1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49183D" w14:paraId="273ADA0E" w14:textId="77777777" w:rsidTr="00667ED1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6E06B7C" w:rsidR="00B63298" w:rsidRPr="00696620" w:rsidRDefault="00B63298" w:rsidP="001C4698">
            <w:pPr>
              <w:spacing w:after="0"/>
              <w:rPr>
                <w:rFonts w:eastAsia="Calibri"/>
                <w:lang w:eastAsia="sl-SI"/>
              </w:rPr>
            </w:pPr>
            <w:r w:rsidRPr="00696620">
              <w:rPr>
                <w:rFonts w:asciiTheme="minorHAnsi" w:hAnsiTheme="minorHAnsi"/>
                <w:lang w:val="pl-PL"/>
              </w:rPr>
              <w:t>Ni pogojev</w:t>
            </w:r>
            <w:r w:rsidR="001C4698" w:rsidRPr="00696620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696620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6A991E3" w:rsidR="00B63298" w:rsidRPr="00696620" w:rsidRDefault="001C4698" w:rsidP="00B63298">
            <w:pPr>
              <w:spacing w:after="0"/>
              <w:rPr>
                <w:rFonts w:eastAsia="Calibri"/>
                <w:lang w:eastAsia="sl-SI"/>
              </w:rPr>
            </w:pPr>
            <w:r w:rsidRPr="00696620">
              <w:rPr>
                <w:rFonts w:asciiTheme="minorHAnsi" w:hAnsiTheme="minorHAnsi"/>
                <w:sz w:val="20"/>
                <w:szCs w:val="20"/>
                <w:lang w:val="en-US"/>
              </w:rPr>
              <w:t>None.</w:t>
            </w:r>
          </w:p>
        </w:tc>
      </w:tr>
      <w:tr w:rsidR="00B63298" w:rsidRPr="0049183D" w14:paraId="32638BBD" w14:textId="77777777" w:rsidTr="00667ED1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696620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696620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696620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696620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696620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696620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B63298" w:rsidRPr="001C4698" w14:paraId="4EDFC7EE" w14:textId="77777777" w:rsidTr="00527AB0">
        <w:trPr>
          <w:trHeight w:val="132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976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96620">
              <w:rPr>
                <w:rFonts w:asciiTheme="minorHAnsi" w:hAnsiTheme="minorHAnsi"/>
                <w:lang w:val="pl-PL"/>
              </w:rPr>
              <w:t>1. Agilni pristop k izvajanju projektov (agilnost in agilni pristop, agilne metode in njihova uporaba, vzpostavitev agilnega tima in timske vloge, informacijska podpora agilnemu pristopu k izvajanju projektov).</w:t>
            </w:r>
          </w:p>
          <w:p w14:paraId="2C756C0F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96620">
              <w:rPr>
                <w:rFonts w:asciiTheme="minorHAnsi" w:hAnsiTheme="minorHAnsi"/>
                <w:lang w:val="pl-PL"/>
              </w:rPr>
              <w:t>2. Procesi v oskrbovalni verigi (več nivojska procesna arhitektura po SCOR).</w:t>
            </w:r>
          </w:p>
          <w:p w14:paraId="2FBF4D46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96620">
              <w:rPr>
                <w:rFonts w:asciiTheme="minorHAnsi" w:hAnsiTheme="minorHAnsi"/>
                <w:lang w:val="pl-PL"/>
              </w:rPr>
              <w:t>3. Načrtovanje in modeliranje procesov (mapiranje procesov: definicija, načini, pomen BPM v digitaliziranih podjetjih).</w:t>
            </w:r>
          </w:p>
          <w:p w14:paraId="625112B6" w14:textId="59043764" w:rsidR="0090126E" w:rsidRPr="00696620" w:rsidRDefault="0090126E" w:rsidP="009D5E8B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96620">
              <w:rPr>
                <w:rFonts w:asciiTheme="minorHAnsi" w:hAnsiTheme="minorHAnsi"/>
                <w:lang w:val="pl-PL"/>
              </w:rPr>
              <w:t>4. Vitkost in procesi (vitkost, vitka hiša, orodja vitkosti, vitki procesi).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B63298" w:rsidRPr="00696620" w:rsidRDefault="00B63298" w:rsidP="006F38B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F5C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696620">
              <w:rPr>
                <w:rFonts w:asciiTheme="minorHAnsi" w:hAnsiTheme="minorHAnsi" w:cs="Arial"/>
                <w:lang w:val="en-GB"/>
              </w:rPr>
              <w:t>1. Agile approach to project work (agile and agile approach, agile methods and their use, establishing an agile team and team roles, information support for agile project implementation).</w:t>
            </w:r>
          </w:p>
          <w:p w14:paraId="54B7E01E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696620">
              <w:rPr>
                <w:rFonts w:asciiTheme="minorHAnsi" w:hAnsiTheme="minorHAnsi" w:cs="Arial"/>
                <w:lang w:val="en-GB"/>
              </w:rPr>
              <w:t>2. Processes in supply chain (multi-level process architecture according to SCOR).</w:t>
            </w:r>
          </w:p>
          <w:p w14:paraId="2D1DB49E" w14:textId="77777777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696620">
              <w:rPr>
                <w:rFonts w:asciiTheme="minorHAnsi" w:hAnsiTheme="minorHAnsi" w:cs="Arial"/>
                <w:lang w:val="en-GB"/>
              </w:rPr>
              <w:t>3. Process planning and modeling (Business Process Modeling: definition, methods, importance of BPM in digitized companies).</w:t>
            </w:r>
          </w:p>
          <w:p w14:paraId="68E25B91" w14:textId="67A6E371" w:rsidR="0090126E" w:rsidRPr="00696620" w:rsidRDefault="0090126E" w:rsidP="006F38BE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696620">
              <w:rPr>
                <w:rFonts w:asciiTheme="minorHAnsi" w:hAnsiTheme="minorHAnsi" w:cs="Arial"/>
                <w:lang w:val="en-GB"/>
              </w:rPr>
              <w:t>4. Lean and processes (Lean, lean house, lean tools, lean Processes).</w:t>
            </w:r>
          </w:p>
        </w:tc>
      </w:tr>
    </w:tbl>
    <w:p w14:paraId="062A991A" w14:textId="018F2F12" w:rsidR="008A1F0F" w:rsidRDefault="008A1F0F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4"/>
        <w:gridCol w:w="9"/>
        <w:gridCol w:w="143"/>
        <w:gridCol w:w="704"/>
        <w:gridCol w:w="4117"/>
      </w:tblGrid>
      <w:tr w:rsidR="00696620" w:rsidRPr="00696620" w14:paraId="50F6CFCC" w14:textId="77777777" w:rsidTr="00CE30CF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51C5C988" w:rsidR="00667ED1" w:rsidRPr="00696620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br w:type="page"/>
            </w:r>
            <w:r w:rsidRPr="00696620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696620" w:rsidRPr="00696620" w14:paraId="166E7B56" w14:textId="77777777" w:rsidTr="00CE30CF">
        <w:trPr>
          <w:trHeight w:val="2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18C" w14:textId="4CA1B982" w:rsidR="004D6DDA" w:rsidRDefault="00621D75" w:rsidP="005F1032">
            <w:pPr>
              <w:spacing w:after="0"/>
            </w:pPr>
            <w:r w:rsidRPr="00621D75">
              <w:t>Stare, A. (2021). </w:t>
            </w:r>
            <w:r w:rsidRPr="00621D75">
              <w:rPr>
                <w:i/>
                <w:iCs/>
              </w:rPr>
              <w:t>Agilno!?: projekti, zaposleni, podjetja</w:t>
            </w:r>
            <w:r w:rsidRPr="00621D75">
              <w:t> (1. natis). Agencija Poti.</w:t>
            </w:r>
          </w:p>
          <w:p w14:paraId="79D184ED" w14:textId="4247CDAC" w:rsidR="00EC44C7" w:rsidRDefault="00EC44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EC44C7">
              <w:rPr>
                <w:rFonts w:asciiTheme="minorHAnsi" w:hAnsiTheme="minorHAnsi" w:cstheme="minorHAnsi"/>
                <w:bCs/>
              </w:rPr>
              <w:t>Baudin, M. (2002). </w:t>
            </w:r>
            <w:r w:rsidRPr="00EC44C7">
              <w:rPr>
                <w:rFonts w:asciiTheme="minorHAnsi" w:hAnsiTheme="minorHAnsi" w:cstheme="minorHAnsi"/>
                <w:bCs/>
                <w:i/>
                <w:iCs/>
              </w:rPr>
              <w:t>Lean assembly: the nuts and bolts of making assembly operations flow</w:t>
            </w:r>
            <w:r w:rsidRPr="00EC44C7">
              <w:rPr>
                <w:rFonts w:asciiTheme="minorHAnsi" w:hAnsiTheme="minorHAnsi" w:cstheme="minorHAnsi"/>
                <w:bCs/>
              </w:rPr>
              <w:t>. CRC Press.</w:t>
            </w:r>
          </w:p>
          <w:p w14:paraId="184E7F18" w14:textId="46E5D2B7" w:rsidR="00494914" w:rsidRPr="00696620" w:rsidRDefault="009D5E8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5F1032">
              <w:rPr>
                <w:rFonts w:asciiTheme="minorHAnsi" w:hAnsiTheme="minorHAnsi" w:cstheme="minorHAnsi"/>
                <w:bCs/>
              </w:rPr>
              <w:lastRenderedPageBreak/>
              <w:t>Baudin, M. (200</w:t>
            </w:r>
            <w:r w:rsidR="00CD5775">
              <w:rPr>
                <w:rFonts w:asciiTheme="minorHAnsi" w:hAnsiTheme="minorHAnsi" w:cstheme="minorHAnsi"/>
                <w:bCs/>
              </w:rPr>
              <w:t>4</w:t>
            </w:r>
            <w:r w:rsidRPr="005F1032">
              <w:rPr>
                <w:rFonts w:asciiTheme="minorHAnsi" w:hAnsiTheme="minorHAnsi" w:cstheme="minorHAnsi"/>
                <w:bCs/>
              </w:rPr>
              <w:t xml:space="preserve">). </w:t>
            </w:r>
            <w:r w:rsidRPr="009C7053">
              <w:rPr>
                <w:rFonts w:asciiTheme="minorHAnsi" w:hAnsiTheme="minorHAnsi" w:cstheme="minorHAnsi"/>
                <w:bCs/>
                <w:i/>
                <w:iCs/>
              </w:rPr>
              <w:t>Lean Logistics: The Nuts and Bolts of Delivering Materials and Goods</w:t>
            </w:r>
            <w:r w:rsidRPr="005F1032">
              <w:rPr>
                <w:rFonts w:asciiTheme="minorHAnsi" w:hAnsiTheme="minorHAnsi" w:cstheme="minorHAnsi"/>
                <w:bCs/>
              </w:rPr>
              <w:t>. Productivity Press.</w:t>
            </w:r>
          </w:p>
        </w:tc>
      </w:tr>
      <w:tr w:rsidR="00696620" w:rsidRPr="00696620" w14:paraId="17101D27" w14:textId="77777777" w:rsidTr="00CE30CF">
        <w:trPr>
          <w:trHeight w:val="73"/>
        </w:trPr>
        <w:tc>
          <w:tcPr>
            <w:tcW w:w="4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696620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96620" w:rsidRPr="00696620" w14:paraId="572FDB32" w14:textId="77777777" w:rsidTr="00CE30CF">
        <w:trPr>
          <w:trHeight w:val="778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EDF" w14:textId="49FBFDDE" w:rsidR="00494914" w:rsidRPr="00696620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Cilji predmeta so:</w:t>
            </w:r>
          </w:p>
          <w:p w14:paraId="5740132B" w14:textId="3C132DCD" w:rsidR="00494914" w:rsidRPr="00696620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teoretično opredeliti agilni pristop k izvajanju projektov in praktično razložiti uporabo agilnih metod ob podpori programskega orodja</w:t>
            </w:r>
            <w:r w:rsidR="006D443F">
              <w:rPr>
                <w:rFonts w:asciiTheme="minorHAnsi" w:hAnsiTheme="minorHAnsi"/>
              </w:rPr>
              <w:t>,</w:t>
            </w:r>
          </w:p>
          <w:p w14:paraId="502C3083" w14:textId="31438D4D" w:rsidR="00494914" w:rsidRPr="00696620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opredeliti procese v oskrbovalni verigi po več nivojski procesni arhitekturi SCOR</w:t>
            </w:r>
            <w:r w:rsidR="006D443F">
              <w:rPr>
                <w:rFonts w:asciiTheme="minorHAnsi" w:hAnsiTheme="minorHAnsi"/>
              </w:rPr>
              <w:t>,</w:t>
            </w:r>
          </w:p>
          <w:p w14:paraId="4A4DEDE7" w14:textId="7AB51ABA" w:rsidR="00494914" w:rsidRPr="00696620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teoretično opredeliti načrtovanje in modeliranje procesov ter postopek praktično pokazati z uporabo programskega orodja</w:t>
            </w:r>
          </w:p>
          <w:p w14:paraId="2AAC885E" w14:textId="51A60BB1" w:rsidR="00494914" w:rsidRPr="00696620" w:rsidRDefault="00494914" w:rsidP="006D443F">
            <w:pPr>
              <w:pStyle w:val="Odstavekseznam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opredeliti vitkost in pokazati pristop k povečevanju vitkosti procesov</w:t>
            </w:r>
            <w:r w:rsidR="006D443F">
              <w:rPr>
                <w:rFonts w:asciiTheme="minorHAnsi" w:hAnsiTheme="minorHAnsi"/>
              </w:rPr>
              <w:t>.</w:t>
            </w:r>
          </w:p>
          <w:p w14:paraId="37F842A2" w14:textId="77777777" w:rsidR="00494914" w:rsidRPr="00696620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</w:p>
          <w:p w14:paraId="4E83D01A" w14:textId="77777777" w:rsidR="006D443F" w:rsidRDefault="006D443F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</w:p>
          <w:p w14:paraId="4A211B71" w14:textId="45BBBE64" w:rsidR="00494914" w:rsidRPr="00696620" w:rsidRDefault="00494914" w:rsidP="006D44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Kompetence, ki jih študentje osvojijo:</w:t>
            </w:r>
          </w:p>
          <w:p w14:paraId="732688AD" w14:textId="54DAD39F" w:rsidR="00494914" w:rsidRPr="00696620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se usposobiti za uporabo agilnim metod pri izvajanja projektov,</w:t>
            </w:r>
          </w:p>
          <w:p w14:paraId="285651C1" w14:textId="323029D9" w:rsidR="00494914" w:rsidRPr="00696620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se naučiti uporabljati informacijsko podporo agilnemu izvajanju projektov,</w:t>
            </w:r>
          </w:p>
          <w:p w14:paraId="128B2B2A" w14:textId="364B3E4A" w:rsidR="00494914" w:rsidRPr="00696620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spoznati več nivojsko procesno arhitekturo po SCOR modelu in posamezne skupine procesov,</w:t>
            </w:r>
          </w:p>
          <w:p w14:paraId="000399C4" w14:textId="4DFBE3DF" w:rsidR="00494914" w:rsidRPr="00696620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se usposobiti za iskanje standardnih procesov in njihovo načrtovanje na operativnem nivoju,</w:t>
            </w:r>
          </w:p>
          <w:p w14:paraId="252EADD3" w14:textId="18687DCA" w:rsidR="00494914" w:rsidRPr="00696620" w:rsidRDefault="00494914" w:rsidP="006D443F">
            <w:pPr>
              <w:pStyle w:val="Odstavekseznama"/>
              <w:numPr>
                <w:ilvl w:val="1"/>
                <w:numId w:val="33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se usposobiti za mapiranje procesov (BPM – business Process Modeling),</w:t>
            </w:r>
          </w:p>
          <w:p w14:paraId="582EF3EA" w14:textId="566F32DF" w:rsidR="00494914" w:rsidRPr="00696620" w:rsidRDefault="00494914" w:rsidP="006D443F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rFonts w:asciiTheme="minorHAnsi" w:hAnsiTheme="minorHAnsi"/>
                <w:b/>
              </w:rPr>
            </w:pPr>
            <w:r w:rsidRPr="00696620">
              <w:rPr>
                <w:rFonts w:asciiTheme="minorHAnsi" w:hAnsiTheme="minorHAnsi"/>
              </w:rPr>
              <w:t>pridobiti teoretična ozadja o vitkosti in procesih.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67ED1" w:rsidRPr="00696620" w:rsidRDefault="00667ED1" w:rsidP="001C4698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484" w14:textId="77777777" w:rsidR="00494914" w:rsidRPr="00696620" w:rsidRDefault="00494914" w:rsidP="006D443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The objectives of the course are:</w:t>
            </w:r>
          </w:p>
          <w:p w14:paraId="70279093" w14:textId="46D0D655" w:rsidR="00494914" w:rsidRPr="00696620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to theoretically define an agile approach to project work and practically explain the use of agile methods with the support of a software tool</w:t>
            </w:r>
            <w:r w:rsidR="006D443F">
              <w:rPr>
                <w:rFonts w:eastAsia="Calibri" w:cs="Arial"/>
                <w:lang w:eastAsia="sl-SI"/>
              </w:rPr>
              <w:t>,</w:t>
            </w:r>
          </w:p>
          <w:p w14:paraId="38E244B9" w14:textId="54BB51F2" w:rsidR="00494914" w:rsidRPr="00696620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to define processes in the supply chain according to the multi-level SCOR process architecture</w:t>
            </w:r>
            <w:r w:rsidR="006D443F">
              <w:rPr>
                <w:rFonts w:eastAsia="Calibri" w:cs="Arial"/>
                <w:lang w:eastAsia="sl-SI"/>
              </w:rPr>
              <w:t>,</w:t>
            </w:r>
          </w:p>
          <w:p w14:paraId="5B7347A5" w14:textId="07909B64" w:rsidR="00494914" w:rsidRPr="00696620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to theoretically define the design and modeling of processes and practically demonstrate the procedure using a software tool</w:t>
            </w:r>
            <w:r w:rsidR="006D443F">
              <w:rPr>
                <w:rFonts w:eastAsia="Calibri" w:cs="Arial"/>
                <w:lang w:eastAsia="sl-SI"/>
              </w:rPr>
              <w:t>,</w:t>
            </w:r>
          </w:p>
          <w:p w14:paraId="709067FE" w14:textId="6A1B6043" w:rsidR="00494914" w:rsidRPr="00696620" w:rsidRDefault="00494914" w:rsidP="006D443F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to identify lean and demonstrate an approach to increase lean parameters processes</w:t>
            </w:r>
            <w:r w:rsidR="006D443F">
              <w:rPr>
                <w:rFonts w:eastAsia="Calibri" w:cs="Arial"/>
                <w:lang w:eastAsia="sl-SI"/>
              </w:rPr>
              <w:t>.</w:t>
            </w:r>
            <w:r w:rsidRPr="00696620">
              <w:rPr>
                <w:rFonts w:eastAsia="Calibri" w:cs="Arial"/>
                <w:lang w:eastAsia="sl-SI"/>
              </w:rPr>
              <w:t xml:space="preserve"> </w:t>
            </w:r>
          </w:p>
          <w:p w14:paraId="008C0881" w14:textId="77777777" w:rsidR="006D443F" w:rsidRDefault="006D443F" w:rsidP="006D443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68358088" w14:textId="3748D7D0" w:rsidR="00494914" w:rsidRPr="00696620" w:rsidRDefault="00494914" w:rsidP="006D443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 xml:space="preserve">Competences that students acquire: </w:t>
            </w:r>
          </w:p>
          <w:p w14:paraId="6790BE64" w14:textId="0021843A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train for the use of agile methods at work on projects,</w:t>
            </w:r>
          </w:p>
          <w:p w14:paraId="36E4EC21" w14:textId="613F224A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learn to use information support for the agile project work,</w:t>
            </w:r>
          </w:p>
          <w:p w14:paraId="074373C0" w14:textId="11A5FB6E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get familiar with the multi-level process architecture according to the SCOR model and individual groups of processes,</w:t>
            </w:r>
          </w:p>
          <w:p w14:paraId="41BC4459" w14:textId="54DECB2D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to be able to search for standard processes and their planning at the operational level,</w:t>
            </w:r>
          </w:p>
          <w:p w14:paraId="6E96DBA0" w14:textId="4256E65B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gain the ability to model business processes (BPM),</w:t>
            </w:r>
          </w:p>
          <w:p w14:paraId="41C5AAA2" w14:textId="14326182" w:rsidR="00494914" w:rsidRPr="00696620" w:rsidRDefault="00494914" w:rsidP="006D443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eastAsia="Calibri" w:cs="Arial"/>
                <w:lang w:eastAsia="sl-SI"/>
              </w:rPr>
            </w:pPr>
            <w:r w:rsidRPr="00696620">
              <w:rPr>
                <w:rFonts w:eastAsia="Calibri" w:cs="Arial"/>
                <w:lang w:eastAsia="sl-SI"/>
              </w:rPr>
              <w:t>obtain theoretical backgrounds on lean and processes.</w:t>
            </w:r>
          </w:p>
        </w:tc>
      </w:tr>
      <w:tr w:rsidR="00696620" w:rsidRPr="00696620" w14:paraId="2732D8B1" w14:textId="77777777" w:rsidTr="00CE30CF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696620" w:rsidRPr="00696620" w14:paraId="355E000C" w14:textId="77777777" w:rsidTr="00CE30CF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791" w14:textId="7A3EA6D5" w:rsidR="00494914" w:rsidRPr="00696620" w:rsidRDefault="00494914" w:rsidP="0049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Študent je ob zaključku predmeta zmožen:</w:t>
            </w:r>
          </w:p>
          <w:p w14:paraId="600B20A5" w14:textId="56F77AC1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sestaviti agilno projektno skupino in razdeliti vloge,</w:t>
            </w:r>
          </w:p>
          <w:p w14:paraId="25F031E9" w14:textId="1B8A143F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uporabiti agilne metode pri delu na projektu,</w:t>
            </w:r>
          </w:p>
          <w:p w14:paraId="0AB77491" w14:textId="4AB15E0D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poiskati in uporabiti programsko podporo za agilno izvajanje projektov,</w:t>
            </w:r>
          </w:p>
          <w:p w14:paraId="3AFF85A4" w14:textId="5A1CC96E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uporabiti SCOR model kot izhodišče za načrtovanje procesov oskrbovalne verige,</w:t>
            </w:r>
          </w:p>
          <w:p w14:paraId="77B6A96F" w14:textId="6123908E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mapirati poslovni proces,</w:t>
            </w:r>
          </w:p>
          <w:p w14:paraId="358F04C1" w14:textId="377C3525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simulirati delovanje mapiranega procesa,</w:t>
            </w:r>
          </w:p>
          <w:p w14:paraId="4AB63CA6" w14:textId="5FB76853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analizirati rezultate simulacije mapiranega procesa,</w:t>
            </w:r>
          </w:p>
          <w:p w14:paraId="46DEA773" w14:textId="2479AA56" w:rsidR="00494914" w:rsidRPr="00696620" w:rsidRDefault="00494914" w:rsidP="00494914">
            <w:pPr>
              <w:pStyle w:val="Odstavekseznam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  <w:b/>
              </w:rPr>
            </w:pPr>
            <w:r w:rsidRPr="00696620">
              <w:rPr>
                <w:rFonts w:asciiTheme="minorHAnsi" w:hAnsiTheme="minorHAnsi" w:cstheme="minorHAnsi"/>
              </w:rPr>
              <w:t>pristopiti k vzpostavljanju vitkih procesov oskrbovalnih verig.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B63298" w:rsidRPr="00696620" w:rsidRDefault="00B63298" w:rsidP="001C4698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B61" w14:textId="7001BCC7" w:rsidR="00494914" w:rsidRPr="00696620" w:rsidRDefault="00494914" w:rsidP="0049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696620">
              <w:rPr>
                <w:rFonts w:asciiTheme="minorHAnsi" w:hAnsiTheme="minorHAnsi" w:cstheme="minorHAnsi"/>
                <w:lang w:val="en-US"/>
              </w:rPr>
              <w:t>At the end of the course, the student is able to:</w:t>
            </w:r>
          </w:p>
          <w:p w14:paraId="14B36DC3" w14:textId="256CF237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  <w:lang w:val="en-US"/>
              </w:rPr>
              <w:t>es</w:t>
            </w:r>
            <w:r w:rsidRPr="00696620">
              <w:rPr>
                <w:rFonts w:asciiTheme="minorHAnsi" w:hAnsiTheme="minorHAnsi" w:cstheme="minorHAnsi"/>
              </w:rPr>
              <w:t>tablish an agile project team and divide the roles,</w:t>
            </w:r>
          </w:p>
          <w:p w14:paraId="42869FB1" w14:textId="1791FDC3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use agile methods at project work,</w:t>
            </w:r>
          </w:p>
          <w:p w14:paraId="41A91893" w14:textId="2DD0957D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find and use software support for agile work on the project,</w:t>
            </w:r>
          </w:p>
          <w:p w14:paraId="0F209FFD" w14:textId="731E37B6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use the SCOR model as a baseline for supply chain process planning,</w:t>
            </w:r>
          </w:p>
          <w:p w14:paraId="71A6658E" w14:textId="5F25C062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map the business process,</w:t>
            </w:r>
          </w:p>
          <w:p w14:paraId="1792DEB7" w14:textId="4B34AFCB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simulate the operation of the mapped proces</w:t>
            </w:r>
            <w:r w:rsidR="006D443F">
              <w:rPr>
                <w:rFonts w:asciiTheme="minorHAnsi" w:hAnsiTheme="minorHAnsi" w:cstheme="minorHAnsi"/>
              </w:rPr>
              <w:t>,</w:t>
            </w:r>
          </w:p>
          <w:p w14:paraId="7876DC22" w14:textId="6E5EB2BC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analyze the simulation results of the mapped process,</w:t>
            </w:r>
          </w:p>
          <w:p w14:paraId="06D50644" w14:textId="4E6FCC96" w:rsidR="00494914" w:rsidRPr="00696620" w:rsidRDefault="00494914" w:rsidP="00494914">
            <w:pPr>
              <w:pStyle w:val="Odstavekseznama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507" w:hanging="507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96620">
              <w:rPr>
                <w:rFonts w:asciiTheme="minorHAnsi" w:hAnsiTheme="minorHAnsi" w:cstheme="minorHAnsi"/>
              </w:rPr>
              <w:t>approach the establishment of lean supply chain processes.</w:t>
            </w:r>
          </w:p>
        </w:tc>
      </w:tr>
      <w:tr w:rsidR="00696620" w:rsidRPr="00696620" w14:paraId="28C61BBA" w14:textId="77777777" w:rsidTr="00CE30CF">
        <w:tc>
          <w:tcPr>
            <w:tcW w:w="472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667ED1" w:rsidRPr="00696620" w:rsidRDefault="00667ED1" w:rsidP="00667ED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696620" w:rsidRPr="00696620" w14:paraId="4C66F302" w14:textId="77777777" w:rsidTr="00CE30CF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379" w14:textId="77777777" w:rsidR="001C4698" w:rsidRPr="009C7053" w:rsidRDefault="001C4698" w:rsidP="001C4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C7053">
              <w:rPr>
                <w:rFonts w:asciiTheme="minorHAnsi" w:hAnsiTheme="minorHAnsi"/>
                <w:lang w:eastAsia="sl-SI"/>
              </w:rPr>
              <w:t xml:space="preserve">Predavanja: pri predavanjih študent spozna teoretične vsebine predmeta. Del predavanj se izvaja na klasični način v predavalnici, del pa v obliki </w:t>
            </w:r>
            <w:r w:rsidRPr="009C7053">
              <w:rPr>
                <w:rFonts w:asciiTheme="minorHAnsi" w:hAnsiTheme="minorHAnsi"/>
                <w:lang w:eastAsia="sl-SI"/>
              </w:rPr>
              <w:lastRenderedPageBreak/>
              <w:t>e-predavanj (e-predavanja se lahko izvajajo na videokonferenčni način ali s pomočjo posebej v ta namen didaktično pripravljenih e-gradiv v virtualnem elektronskem učnem okolju).</w:t>
            </w:r>
          </w:p>
          <w:p w14:paraId="6733CBC0" w14:textId="77777777" w:rsidR="001C4698" w:rsidRPr="009C7053" w:rsidRDefault="001C4698" w:rsidP="001C46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</w:p>
          <w:p w14:paraId="2A339AFB" w14:textId="491C79F0" w:rsidR="008A1F0F" w:rsidRPr="00696620" w:rsidRDefault="001C4698" w:rsidP="001C469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C7053">
              <w:rPr>
                <w:rFonts w:asciiTheme="minorHAnsi" w:hAnsiTheme="minorHAnsi"/>
                <w:lang w:eastAsia="sl-SI"/>
              </w:rPr>
              <w:t>Vaje: pri vajah študent utrdi teoretično znanje in spozna aplikativne možnosti. 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8A1F0F" w:rsidRPr="00696620" w:rsidRDefault="008A1F0F" w:rsidP="001C469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80D" w14:textId="2FB4CA82" w:rsidR="001C4698" w:rsidRPr="00696620" w:rsidRDefault="001C4698" w:rsidP="001C469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  <w:r w:rsidRPr="00696620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t>Lectures: Students understand the theoretical frameworks of the course. Part of the lecture course is in a classroom while the rest is in the form of e-</w:t>
            </w:r>
            <w:r w:rsidRPr="00696620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lastRenderedPageBreak/>
              <w:t>learning (e-lectures may be given via video-conferencing or with the help of specially designed e-material in a virtual electronic learning environment).</w:t>
            </w:r>
          </w:p>
          <w:p w14:paraId="3612C83A" w14:textId="3A367C99" w:rsidR="001C4698" w:rsidRPr="00696620" w:rsidRDefault="001C4698" w:rsidP="001C469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</w:p>
          <w:p w14:paraId="16E78F08" w14:textId="09983217" w:rsidR="008A1F0F" w:rsidRPr="00696620" w:rsidRDefault="001C4698" w:rsidP="001C4698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696620">
              <w:rPr>
                <w:rFonts w:asciiTheme="minorHAnsi" w:hAnsiTheme="minorHAnsi" w:cs="Arial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696620" w:rsidRPr="00696620" w14:paraId="0566443A" w14:textId="77777777" w:rsidTr="00CE30CF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829F6E0" w14:textId="77777777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42D09D29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8A1F0F" w:rsidRPr="00696620" w:rsidRDefault="008A1F0F" w:rsidP="008A1F0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43817F9" w:rsidR="008A1F0F" w:rsidRPr="00696620" w:rsidRDefault="008A1F0F" w:rsidP="008A1F0F">
            <w:pPr>
              <w:spacing w:after="0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7A475E" w14:textId="77777777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0D124B6" w:rsidR="008A1F0F" w:rsidRPr="00696620" w:rsidRDefault="008A1F0F" w:rsidP="008A1F0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8A1F0F" w:rsidRPr="00696620" w14:paraId="52B92BAD" w14:textId="77777777" w:rsidTr="00CE30CF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6AF" w14:textId="48C5BAF7" w:rsidR="001C4698" w:rsidRPr="00696620" w:rsidRDefault="001C4698" w:rsidP="001C4698">
            <w:pPr>
              <w:spacing w:after="0"/>
              <w:ind w:left="-56"/>
              <w:jc w:val="both"/>
              <w:rPr>
                <w:rFonts w:asciiTheme="minorHAnsi" w:hAnsiTheme="minorHAnsi"/>
              </w:rPr>
            </w:pPr>
            <w:r w:rsidRPr="00696620">
              <w:rPr>
                <w:rFonts w:asciiTheme="minorHAnsi" w:hAnsiTheme="minorHAnsi"/>
              </w:rPr>
              <w:t>Opravljene obveznosti e-predavanj in  e-vaj so pogoj za pristop k  izpitu.</w:t>
            </w:r>
          </w:p>
          <w:p w14:paraId="64A26CB8" w14:textId="77777777" w:rsidR="00494914" w:rsidRPr="00696620" w:rsidRDefault="00494914" w:rsidP="001C4698">
            <w:pPr>
              <w:spacing w:after="0"/>
              <w:ind w:left="-56"/>
              <w:jc w:val="both"/>
              <w:rPr>
                <w:rFonts w:asciiTheme="minorHAnsi" w:hAnsiTheme="minorHAnsi"/>
              </w:rPr>
            </w:pPr>
          </w:p>
          <w:p w14:paraId="7E3D67FE" w14:textId="5971142D" w:rsidR="00494914" w:rsidRPr="00696620" w:rsidRDefault="00494914" w:rsidP="001C4698">
            <w:pPr>
              <w:spacing w:after="0"/>
              <w:ind w:left="-56"/>
              <w:jc w:val="both"/>
              <w:rPr>
                <w:rFonts w:asciiTheme="minorHAnsi" w:hAnsiTheme="minorHAnsi"/>
              </w:rPr>
            </w:pPr>
          </w:p>
          <w:p w14:paraId="1C4E4542" w14:textId="77777777" w:rsidR="00494914" w:rsidRPr="00696620" w:rsidRDefault="00494914" w:rsidP="00494914">
            <w:pPr>
              <w:pStyle w:val="Odstavekseznama"/>
              <w:numPr>
                <w:ilvl w:val="0"/>
                <w:numId w:val="45"/>
              </w:numPr>
              <w:rPr>
                <w:rFonts w:cs="Calibri"/>
                <w:b/>
                <w:bCs/>
              </w:rPr>
            </w:pPr>
            <w:r w:rsidRPr="00696620">
              <w:rPr>
                <w:rFonts w:cs="Calibri"/>
              </w:rPr>
              <w:t xml:space="preserve">Ocena e-predavanj.  </w:t>
            </w:r>
          </w:p>
          <w:p w14:paraId="01C3C12F" w14:textId="77777777" w:rsidR="00494914" w:rsidRPr="00696620" w:rsidRDefault="00494914" w:rsidP="00494914">
            <w:pPr>
              <w:pStyle w:val="Odstavekseznama"/>
              <w:numPr>
                <w:ilvl w:val="0"/>
                <w:numId w:val="45"/>
              </w:numPr>
              <w:rPr>
                <w:rFonts w:cs="Calibri"/>
                <w:b/>
                <w:bCs/>
              </w:rPr>
            </w:pPr>
            <w:r w:rsidRPr="00696620">
              <w:rPr>
                <w:rFonts w:cs="Calibri"/>
              </w:rPr>
              <w:t xml:space="preserve">Ocena e-vaj. </w:t>
            </w:r>
          </w:p>
          <w:p w14:paraId="7A756D05" w14:textId="377E4C23" w:rsidR="001C4698" w:rsidRPr="00696620" w:rsidRDefault="00494914" w:rsidP="00494914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696620">
              <w:rPr>
                <w:rFonts w:asciiTheme="minorHAnsi" w:hAnsiTheme="minorHAnsi" w:cstheme="minorHAnsi"/>
              </w:rPr>
              <w:t>Pisni</w:t>
            </w:r>
            <w:r w:rsidR="001C4698" w:rsidRPr="00696620">
              <w:rPr>
                <w:rFonts w:asciiTheme="minorHAnsi" w:hAnsiTheme="minorHAnsi" w:cstheme="minorHAnsi"/>
              </w:rPr>
              <w:t xml:space="preserve"> izpit.</w:t>
            </w:r>
          </w:p>
          <w:p w14:paraId="73D37E4C" w14:textId="51045743" w:rsidR="008A1F0F" w:rsidRPr="00696620" w:rsidRDefault="001C4698" w:rsidP="00494914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696620">
              <w:rPr>
                <w:rFonts w:asciiTheme="minorHAnsi" w:hAnsiTheme="minorHAnsi" w:cstheme="minorHAnsi"/>
              </w:rPr>
              <w:t xml:space="preserve">Seminarska </w:t>
            </w:r>
            <w:r w:rsidR="00494914" w:rsidRPr="00696620">
              <w:rPr>
                <w:rFonts w:asciiTheme="minorHAnsi" w:hAnsiTheme="minorHAnsi" w:cstheme="minorHAnsi"/>
              </w:rPr>
              <w:t xml:space="preserve">ali projektna </w:t>
            </w:r>
            <w:r w:rsidRPr="00696620">
              <w:rPr>
                <w:rFonts w:asciiTheme="minorHAnsi" w:hAnsiTheme="minorHAnsi" w:cstheme="minorHAnsi"/>
              </w:rPr>
              <w:t>naloga.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7A3EC0D0" w:rsidR="008A1F0F" w:rsidRPr="00696620" w:rsidRDefault="008A1F0F" w:rsidP="001C469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477F355" w14:textId="23C1CA2B" w:rsidR="00CE30CF" w:rsidRPr="00696620" w:rsidRDefault="00CE30CF" w:rsidP="001C469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C759FF9" w14:textId="77777777" w:rsidR="00494914" w:rsidRPr="00696620" w:rsidRDefault="00494914" w:rsidP="001C469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007BF39" w14:textId="77777777" w:rsidR="00CE30CF" w:rsidRPr="00696620" w:rsidRDefault="00CE30CF" w:rsidP="001C469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FE820AF" w14:textId="11F12285" w:rsidR="00494914" w:rsidRPr="00696620" w:rsidRDefault="00494914" w:rsidP="0049491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10%</w:t>
            </w:r>
          </w:p>
          <w:p w14:paraId="6728743E" w14:textId="2A7D112C" w:rsidR="00494914" w:rsidRPr="00696620" w:rsidRDefault="00494914" w:rsidP="0049491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10%</w:t>
            </w:r>
          </w:p>
          <w:p w14:paraId="64E857F9" w14:textId="4697C150" w:rsidR="001C4698" w:rsidRPr="00696620" w:rsidRDefault="00494914" w:rsidP="0049491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5</w:t>
            </w:r>
            <w:r w:rsidR="001C4698" w:rsidRPr="00696620">
              <w:rPr>
                <w:rFonts w:eastAsia="Calibri" w:cs="Calibri"/>
                <w:lang w:eastAsia="sl-SI"/>
              </w:rPr>
              <w:t>0%</w:t>
            </w:r>
          </w:p>
          <w:p w14:paraId="6252E3BC" w14:textId="7E4E6B97" w:rsidR="001C4698" w:rsidRPr="00696620" w:rsidRDefault="00494914" w:rsidP="001C469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96620">
              <w:rPr>
                <w:rFonts w:eastAsia="Calibri" w:cs="Calibri"/>
                <w:lang w:eastAsia="sl-SI"/>
              </w:rPr>
              <w:t>3</w:t>
            </w:r>
            <w:r w:rsidR="001C4698" w:rsidRPr="00696620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01D" w14:textId="480662D6" w:rsidR="001C4698" w:rsidRPr="00696620" w:rsidRDefault="001C4698" w:rsidP="001C4698">
            <w:pPr>
              <w:spacing w:after="0"/>
              <w:jc w:val="both"/>
              <w:rPr>
                <w:rFonts w:asciiTheme="minorHAnsi" w:hAnsiTheme="minorHAnsi" w:cs="Calibri"/>
                <w:bCs/>
              </w:rPr>
            </w:pPr>
            <w:r w:rsidRPr="00696620">
              <w:rPr>
                <w:rFonts w:asciiTheme="minorHAnsi" w:hAnsiTheme="minorHAnsi" w:cs="Calibri"/>
                <w:bCs/>
              </w:rPr>
              <w:t>Successful completion of e-lectures and e-tutorials is a prerequisite for entering the exam.</w:t>
            </w:r>
          </w:p>
          <w:p w14:paraId="380A7A6B" w14:textId="2EF754CA" w:rsidR="00494914" w:rsidRPr="00696620" w:rsidRDefault="00494914" w:rsidP="001C4698">
            <w:pPr>
              <w:spacing w:after="0"/>
              <w:jc w:val="both"/>
              <w:rPr>
                <w:rFonts w:asciiTheme="minorHAnsi" w:hAnsiTheme="minorHAnsi" w:cs="Calibri"/>
                <w:bCs/>
              </w:rPr>
            </w:pPr>
          </w:p>
          <w:p w14:paraId="38F40EBD" w14:textId="77777777" w:rsidR="00494914" w:rsidRPr="00696620" w:rsidRDefault="00494914" w:rsidP="00494914">
            <w:pPr>
              <w:pStyle w:val="Odstavekseznama"/>
              <w:numPr>
                <w:ilvl w:val="0"/>
                <w:numId w:val="46"/>
              </w:numPr>
              <w:rPr>
                <w:rFonts w:cs="Calibri"/>
              </w:rPr>
            </w:pPr>
            <w:r w:rsidRPr="00696620">
              <w:rPr>
                <w:rFonts w:cs="Calibri"/>
              </w:rPr>
              <w:t>Grade from e-lectures.</w:t>
            </w:r>
          </w:p>
          <w:p w14:paraId="05E628BA" w14:textId="77777777" w:rsidR="00494914" w:rsidRPr="00696620" w:rsidRDefault="00494914" w:rsidP="00494914">
            <w:pPr>
              <w:pStyle w:val="Odstavekseznama"/>
              <w:numPr>
                <w:ilvl w:val="0"/>
                <w:numId w:val="46"/>
              </w:numPr>
              <w:rPr>
                <w:rFonts w:cs="Calibri"/>
              </w:rPr>
            </w:pPr>
            <w:r w:rsidRPr="00696620">
              <w:rPr>
                <w:rFonts w:cs="Calibri"/>
              </w:rPr>
              <w:t xml:space="preserve">Grade from e-tutorials. </w:t>
            </w:r>
          </w:p>
          <w:p w14:paraId="3068F5E7" w14:textId="30F37A54" w:rsidR="001C4698" w:rsidRPr="00696620" w:rsidRDefault="00494914" w:rsidP="00494914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="Calibri"/>
                <w:b/>
                <w:bCs/>
                <w:lang w:val="en-US"/>
              </w:rPr>
            </w:pPr>
            <w:r w:rsidRPr="00696620">
              <w:rPr>
                <w:rFonts w:asciiTheme="minorHAnsi" w:hAnsiTheme="minorHAnsi" w:cs="Calibri"/>
                <w:bCs/>
                <w:lang w:val="en-US"/>
              </w:rPr>
              <w:t xml:space="preserve">Written </w:t>
            </w:r>
            <w:r w:rsidR="001C4698" w:rsidRPr="00696620">
              <w:rPr>
                <w:rFonts w:asciiTheme="minorHAnsi" w:hAnsiTheme="minorHAnsi" w:cs="Calibri"/>
                <w:bCs/>
                <w:lang w:val="en-US"/>
              </w:rPr>
              <w:t>exam.</w:t>
            </w:r>
          </w:p>
          <w:p w14:paraId="20F78515" w14:textId="3EAF1E1D" w:rsidR="008A1F0F" w:rsidRPr="00696620" w:rsidRDefault="001C4698" w:rsidP="00494914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696620">
              <w:rPr>
                <w:rFonts w:asciiTheme="minorHAnsi" w:hAnsiTheme="minorHAnsi" w:cstheme="minorHAnsi"/>
                <w:lang w:val="en-US"/>
              </w:rPr>
              <w:t xml:space="preserve">Individual project </w:t>
            </w:r>
            <w:r w:rsidR="00494914" w:rsidRPr="00696620">
              <w:rPr>
                <w:rFonts w:asciiTheme="minorHAnsi" w:hAnsiTheme="minorHAnsi" w:cstheme="minorHAnsi"/>
                <w:lang w:val="en-US"/>
              </w:rPr>
              <w:t xml:space="preserve">or </w:t>
            </w:r>
            <w:r w:rsidRPr="00696620">
              <w:rPr>
                <w:rFonts w:asciiTheme="minorHAnsi" w:hAnsiTheme="minorHAnsi" w:cstheme="minorHAnsi"/>
                <w:lang w:val="en-US"/>
              </w:rPr>
              <w:t>seminar paper.</w:t>
            </w:r>
          </w:p>
        </w:tc>
      </w:tr>
    </w:tbl>
    <w:p w14:paraId="24CD7CC4" w14:textId="77777777" w:rsidR="005A11E4" w:rsidRPr="00696620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96620" w:rsidRPr="00696620" w14:paraId="0D823691" w14:textId="77777777" w:rsidTr="00BE704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69662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96620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696620" w:rsidRPr="00696620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72D" w14:textId="3F48E865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VREČKO, I., KOVAČ, J., RUPNIK, B., GAJŠEK, B. (2019). Using queuing simulation model in production process innovations. International journal of simulation modelling, 18(1), 47-58, doi: 10.2507/IJSIMM18(1)458. [JCR, SNIP, WoS]</w:t>
            </w:r>
            <w:r w:rsidR="006D443F">
              <w:rPr>
                <w:rFonts w:asciiTheme="minorHAnsi" w:hAnsiTheme="minorHAnsi" w:cstheme="minorHAnsi"/>
              </w:rPr>
              <w:t>.</w:t>
            </w:r>
          </w:p>
          <w:p w14:paraId="37588480" w14:textId="6B0848E0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GAJŠEK, B., MAROLT, J., RUPNIK, B., LERHER, T., STERNAD, M. (2019) Using maturity model and discrete-event simulation for industry 4.0 implementation. International journal of simulation modelling, 18(3), 488-499, doi: 10.2507/IJSIMM18(3)489.[JCR, SNIP, WoS]</w:t>
            </w:r>
            <w:r w:rsidR="006D443F">
              <w:rPr>
                <w:rFonts w:asciiTheme="minorHAnsi" w:hAnsiTheme="minorHAnsi" w:cstheme="minorHAnsi"/>
              </w:rPr>
              <w:t>.</w:t>
            </w:r>
          </w:p>
          <w:p w14:paraId="59E00375" w14:textId="37E09F94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GAJŠEK, B., STRADOVNIK, S., HACE, A. (2020). Sustainable move towards flexible, robotic, human-involving workplace. Sustainability, 12(16), 1-16, doi: 10.3390/su12166590. [JCR, SNIP, WoS]</w:t>
            </w:r>
            <w:r w:rsidR="006D443F">
              <w:rPr>
                <w:rFonts w:asciiTheme="minorHAnsi" w:hAnsiTheme="minorHAnsi" w:cstheme="minorHAnsi"/>
              </w:rPr>
              <w:t>.</w:t>
            </w:r>
          </w:p>
          <w:p w14:paraId="01F17AFF" w14:textId="77777777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KOVAČ, J., GAJŠEK, B. (2019). Opredelitev in razsežnosti agilne združbe = The definition and dimensions of agile organizations. V: SITAR, Aleša Saša (ur.), et al. Agilna organizacija : zbornik referatov. Ljubljana: Društvo Slovenska akademija za management: Ekonomska fakulteta; Kranj: Fakulteta za organizacijske vede. 2019, 3-15.</w:t>
            </w:r>
          </w:p>
          <w:p w14:paraId="280833CC" w14:textId="77777777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GAJŠEK, B., KOVAČ, J.(2019). Značilnosti agilne organizacije = Characteristics of an agile organization. V: ŠPRAJC, Polona (ur.), et al. Ekosistem organizacij v dobi digitalizacije : konferenčni zbornik, 293-305.</w:t>
            </w:r>
          </w:p>
          <w:p w14:paraId="5DB7E490" w14:textId="77777777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>GAJŠEK, B., KOVAČ, J. (2018). Projektni management v času digitalizacije = Project management in digital era. V: ARSENIJEVIĆ, Olja (ur.), et al. Organizacija in negotovosti v digitalni dobi : konferenčni zbornik = Organization and uncertainty in the digital age : conference proceedings, 37th International Conference on Organizational Science Development, 21st - 23rd March 2018, Portorož, Slovenia. 1. izd. Maribor: Univerzitetna založba Univerze. 303-314.</w:t>
            </w:r>
          </w:p>
          <w:p w14:paraId="41AC7B40" w14:textId="72C855C8" w:rsidR="00494914" w:rsidRPr="00696620" w:rsidRDefault="00494914" w:rsidP="0049491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</w:rPr>
            </w:pPr>
            <w:r w:rsidRPr="00696620">
              <w:rPr>
                <w:rFonts w:asciiTheme="minorHAnsi" w:hAnsiTheme="minorHAnsi" w:cstheme="minorHAnsi"/>
              </w:rPr>
              <w:t xml:space="preserve">GAJŠEK, B., KOVAČ, J. (2018). Novi poudarki na področju projektnega managementa v času digitalizacije. V: Projektni management v dobi digitalizacije : [povzetki Projektnega foruma 2018, Ljubljana, 20. 9. 2018]. Ljubljana: Slovensko združenje za projektni management. 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7E55D8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9662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96620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B481EA"/>
    <w:lvl w:ilvl="0">
      <w:numFmt w:val="bullet"/>
      <w:lvlText w:val="*"/>
      <w:lvlJc w:val="left"/>
    </w:lvl>
  </w:abstractNum>
  <w:abstractNum w:abstractNumId="1" w15:restartNumberingAfterBreak="0">
    <w:nsid w:val="03DD64A5"/>
    <w:multiLevelType w:val="hybridMultilevel"/>
    <w:tmpl w:val="9C1EAD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15C1B"/>
    <w:multiLevelType w:val="hybridMultilevel"/>
    <w:tmpl w:val="9C6C4204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7347928"/>
    <w:multiLevelType w:val="hybridMultilevel"/>
    <w:tmpl w:val="B2E23B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35CA7"/>
    <w:multiLevelType w:val="hybridMultilevel"/>
    <w:tmpl w:val="3DD2F8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C7A82"/>
    <w:multiLevelType w:val="hybridMultilevel"/>
    <w:tmpl w:val="499C58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00FAC"/>
    <w:multiLevelType w:val="hybridMultilevel"/>
    <w:tmpl w:val="CEB6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D1EC7"/>
    <w:multiLevelType w:val="hybridMultilevel"/>
    <w:tmpl w:val="4560CF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F628F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B40BE9"/>
    <w:multiLevelType w:val="hybridMultilevel"/>
    <w:tmpl w:val="72FEE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7471F"/>
    <w:multiLevelType w:val="hybridMultilevel"/>
    <w:tmpl w:val="7B2A76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A7F31"/>
    <w:multiLevelType w:val="hybridMultilevel"/>
    <w:tmpl w:val="68340FBE"/>
    <w:lvl w:ilvl="0" w:tplc="2CE0F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E1963"/>
    <w:multiLevelType w:val="hybridMultilevel"/>
    <w:tmpl w:val="4156DD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F77EF"/>
    <w:multiLevelType w:val="hybridMultilevel"/>
    <w:tmpl w:val="03564E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2B39CC"/>
    <w:multiLevelType w:val="hybridMultilevel"/>
    <w:tmpl w:val="286059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ED383B"/>
    <w:multiLevelType w:val="hybridMultilevel"/>
    <w:tmpl w:val="C098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14295"/>
    <w:multiLevelType w:val="hybridMultilevel"/>
    <w:tmpl w:val="68340FBE"/>
    <w:lvl w:ilvl="0" w:tplc="2CE0F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775D32"/>
    <w:multiLevelType w:val="hybridMultilevel"/>
    <w:tmpl w:val="0CACA1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9783D"/>
    <w:multiLevelType w:val="hybridMultilevel"/>
    <w:tmpl w:val="FCAC1A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A1377"/>
    <w:multiLevelType w:val="hybridMultilevel"/>
    <w:tmpl w:val="75EC73F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843"/>
    <w:multiLevelType w:val="hybridMultilevel"/>
    <w:tmpl w:val="5BBC8F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867C16"/>
    <w:multiLevelType w:val="hybridMultilevel"/>
    <w:tmpl w:val="67EEAF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F79A9"/>
    <w:multiLevelType w:val="hybridMultilevel"/>
    <w:tmpl w:val="6DBE8A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B74F01"/>
    <w:multiLevelType w:val="hybridMultilevel"/>
    <w:tmpl w:val="CC6CE7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54778F"/>
    <w:multiLevelType w:val="hybridMultilevel"/>
    <w:tmpl w:val="947AA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B7ACD"/>
    <w:multiLevelType w:val="hybridMultilevel"/>
    <w:tmpl w:val="8690C6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945831"/>
    <w:multiLevelType w:val="hybridMultilevel"/>
    <w:tmpl w:val="D3E80D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6DD6">
      <w:start w:val="2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A93BC7"/>
    <w:multiLevelType w:val="hybridMultilevel"/>
    <w:tmpl w:val="D130B8C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91668"/>
    <w:multiLevelType w:val="hybridMultilevel"/>
    <w:tmpl w:val="DF1E2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11B36"/>
    <w:multiLevelType w:val="hybridMultilevel"/>
    <w:tmpl w:val="37203B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52DE"/>
    <w:multiLevelType w:val="hybridMultilevel"/>
    <w:tmpl w:val="0B40D088"/>
    <w:lvl w:ilvl="0" w:tplc="7096A8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04388"/>
    <w:multiLevelType w:val="hybridMultilevel"/>
    <w:tmpl w:val="F8A80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8E00BF"/>
    <w:multiLevelType w:val="hybridMultilevel"/>
    <w:tmpl w:val="9D7C45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383A1E"/>
    <w:multiLevelType w:val="hybridMultilevel"/>
    <w:tmpl w:val="B950C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4A0AF2"/>
    <w:multiLevelType w:val="hybridMultilevel"/>
    <w:tmpl w:val="0EFAEA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EB10AC"/>
    <w:multiLevelType w:val="hybridMultilevel"/>
    <w:tmpl w:val="7CF651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72051"/>
    <w:multiLevelType w:val="hybridMultilevel"/>
    <w:tmpl w:val="FF4E2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E50E99"/>
    <w:multiLevelType w:val="hybridMultilevel"/>
    <w:tmpl w:val="4E02F3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7535C9"/>
    <w:multiLevelType w:val="hybridMultilevel"/>
    <w:tmpl w:val="28906A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7E0EA3"/>
    <w:multiLevelType w:val="hybridMultilevel"/>
    <w:tmpl w:val="16922C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E07CC2"/>
    <w:multiLevelType w:val="hybridMultilevel"/>
    <w:tmpl w:val="CEFC2B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86B2B"/>
    <w:multiLevelType w:val="hybridMultilevel"/>
    <w:tmpl w:val="290289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980838"/>
    <w:multiLevelType w:val="hybridMultilevel"/>
    <w:tmpl w:val="2792911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73B02"/>
    <w:multiLevelType w:val="hybridMultilevel"/>
    <w:tmpl w:val="D3C267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13FBB"/>
    <w:multiLevelType w:val="hybridMultilevel"/>
    <w:tmpl w:val="5D7488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06321"/>
    <w:multiLevelType w:val="hybridMultilevel"/>
    <w:tmpl w:val="6C322B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42"/>
  </w:num>
  <w:num w:numId="6">
    <w:abstractNumId w:val="23"/>
  </w:num>
  <w:num w:numId="7">
    <w:abstractNumId w:val="8"/>
  </w:num>
  <w:num w:numId="8">
    <w:abstractNumId w:val="31"/>
  </w:num>
  <w:num w:numId="9">
    <w:abstractNumId w:val="36"/>
  </w:num>
  <w:num w:numId="10">
    <w:abstractNumId w:val="41"/>
  </w:num>
  <w:num w:numId="11">
    <w:abstractNumId w:val="7"/>
  </w:num>
  <w:num w:numId="12">
    <w:abstractNumId w:val="43"/>
  </w:num>
  <w:num w:numId="13">
    <w:abstractNumId w:val="48"/>
  </w:num>
  <w:num w:numId="14">
    <w:abstractNumId w:val="34"/>
  </w:num>
  <w:num w:numId="15">
    <w:abstractNumId w:val="18"/>
  </w:num>
  <w:num w:numId="16">
    <w:abstractNumId w:val="1"/>
  </w:num>
  <w:num w:numId="17">
    <w:abstractNumId w:val="3"/>
  </w:num>
  <w:num w:numId="18">
    <w:abstractNumId w:val="25"/>
  </w:num>
  <w:num w:numId="19">
    <w:abstractNumId w:val="4"/>
  </w:num>
  <w:num w:numId="20">
    <w:abstractNumId w:val="12"/>
  </w:num>
  <w:num w:numId="21">
    <w:abstractNumId w:val="14"/>
  </w:num>
  <w:num w:numId="22">
    <w:abstractNumId w:val="47"/>
  </w:num>
  <w:num w:numId="23">
    <w:abstractNumId w:val="40"/>
  </w:num>
  <w:num w:numId="24">
    <w:abstractNumId w:val="27"/>
  </w:num>
  <w:num w:numId="25">
    <w:abstractNumId w:val="46"/>
  </w:num>
  <w:num w:numId="26">
    <w:abstractNumId w:val="2"/>
  </w:num>
  <w:num w:numId="27">
    <w:abstractNumId w:val="29"/>
  </w:num>
  <w:num w:numId="28">
    <w:abstractNumId w:val="5"/>
  </w:num>
  <w:num w:numId="29">
    <w:abstractNumId w:val="30"/>
  </w:num>
  <w:num w:numId="30">
    <w:abstractNumId w:val="13"/>
  </w:num>
  <w:num w:numId="31">
    <w:abstractNumId w:val="44"/>
  </w:num>
  <w:num w:numId="32">
    <w:abstractNumId w:val="20"/>
  </w:num>
  <w:num w:numId="33">
    <w:abstractNumId w:val="28"/>
  </w:num>
  <w:num w:numId="34">
    <w:abstractNumId w:val="26"/>
  </w:num>
  <w:num w:numId="35">
    <w:abstractNumId w:val="32"/>
  </w:num>
  <w:num w:numId="36">
    <w:abstractNumId w:val="39"/>
  </w:num>
  <w:num w:numId="37">
    <w:abstractNumId w:val="10"/>
  </w:num>
  <w:num w:numId="38">
    <w:abstractNumId w:val="45"/>
  </w:num>
  <w:num w:numId="39">
    <w:abstractNumId w:val="16"/>
  </w:num>
  <w:num w:numId="40">
    <w:abstractNumId w:val="6"/>
  </w:num>
  <w:num w:numId="41">
    <w:abstractNumId w:val="33"/>
  </w:num>
  <w:num w:numId="42">
    <w:abstractNumId w:val="38"/>
  </w:num>
  <w:num w:numId="43">
    <w:abstractNumId w:val="35"/>
  </w:num>
  <w:num w:numId="44">
    <w:abstractNumId w:val="37"/>
  </w:num>
  <w:num w:numId="45">
    <w:abstractNumId w:val="21"/>
  </w:num>
  <w:num w:numId="46">
    <w:abstractNumId w:val="24"/>
  </w:num>
  <w:num w:numId="47">
    <w:abstractNumId w:val="11"/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NDQ1MjYwMzQ3MDdX0lEKTi0uzszPAykwqgUA4TrhdywAAAA="/>
  </w:docVars>
  <w:rsids>
    <w:rsidRoot w:val="00703ADE"/>
    <w:rsid w:val="0002009C"/>
    <w:rsid w:val="00032DA9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36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547DD"/>
    <w:rsid w:val="00467C3E"/>
    <w:rsid w:val="00467D47"/>
    <w:rsid w:val="0048408C"/>
    <w:rsid w:val="0049183D"/>
    <w:rsid w:val="00494914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6DDA"/>
    <w:rsid w:val="004F4E9E"/>
    <w:rsid w:val="004F5050"/>
    <w:rsid w:val="00500DB6"/>
    <w:rsid w:val="005029C6"/>
    <w:rsid w:val="00510E9F"/>
    <w:rsid w:val="00514311"/>
    <w:rsid w:val="00525A19"/>
    <w:rsid w:val="00525BD5"/>
    <w:rsid w:val="00525C1D"/>
    <w:rsid w:val="00527AB0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032"/>
    <w:rsid w:val="005F16AE"/>
    <w:rsid w:val="005F49D5"/>
    <w:rsid w:val="006016DF"/>
    <w:rsid w:val="00606BB3"/>
    <w:rsid w:val="006135EC"/>
    <w:rsid w:val="0061471B"/>
    <w:rsid w:val="00621D75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578E"/>
    <w:rsid w:val="00696620"/>
    <w:rsid w:val="00697296"/>
    <w:rsid w:val="006A20F0"/>
    <w:rsid w:val="006B570B"/>
    <w:rsid w:val="006B5AC7"/>
    <w:rsid w:val="006C734C"/>
    <w:rsid w:val="006D443F"/>
    <w:rsid w:val="006D5C5A"/>
    <w:rsid w:val="006E1095"/>
    <w:rsid w:val="006E6646"/>
    <w:rsid w:val="006E732F"/>
    <w:rsid w:val="006F2D77"/>
    <w:rsid w:val="006F38BE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126E"/>
    <w:rsid w:val="009044E0"/>
    <w:rsid w:val="009060E2"/>
    <w:rsid w:val="00910644"/>
    <w:rsid w:val="00913A49"/>
    <w:rsid w:val="009222E8"/>
    <w:rsid w:val="009322AD"/>
    <w:rsid w:val="009344D2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C7053"/>
    <w:rsid w:val="009D11AD"/>
    <w:rsid w:val="009D5E8B"/>
    <w:rsid w:val="009D6D7A"/>
    <w:rsid w:val="009D792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362F"/>
    <w:rsid w:val="00AC23FB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C0F54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D5775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DEF"/>
    <w:rsid w:val="00D575DA"/>
    <w:rsid w:val="00D634CF"/>
    <w:rsid w:val="00D656E4"/>
    <w:rsid w:val="00D822FB"/>
    <w:rsid w:val="00D93134"/>
    <w:rsid w:val="00D94920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44C7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81C04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Način citiranja IEEE" Version="2006"/>
</file>

<file path=customXml/itemProps1.xml><?xml version="1.0" encoding="utf-8"?>
<ds:datastoreItem xmlns:ds="http://schemas.openxmlformats.org/officeDocument/2006/customXml" ds:itemID="{BA8AB96D-E33E-46D2-9718-FBB762F1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2025-01-21T10:04:00Z</dcterms:created>
  <dcterms:modified xsi:type="dcterms:W3CDTF">2025-01-21T10:04:00Z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5c57de166ef7d1c7b39b2b0d4a35dff817862db0df6d6ff87446af93af523c8d</vt:lpwstr>
  </property>
</Properties>
</file>