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12B9AE80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151461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151461">
              <w:rPr>
                <w:rFonts w:eastAsia="Calibri" w:cs="Calibri"/>
                <w:b/>
                <w:lang w:eastAsia="sl-SI"/>
              </w:rPr>
              <w:t>PREDMETA</w:t>
            </w:r>
            <w:r w:rsidRPr="00151461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151461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7F2767" w:rsidRPr="0049183D" w14:paraId="36413FBF" w14:textId="77777777" w:rsidTr="12B9AE80">
        <w:tc>
          <w:tcPr>
            <w:tcW w:w="1797" w:type="dxa"/>
            <w:gridSpan w:val="2"/>
          </w:tcPr>
          <w:p w14:paraId="72C1DC59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2A6347A" w:rsidR="007F2767" w:rsidRPr="00151461" w:rsidRDefault="00A72A59" w:rsidP="007F2767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151461">
              <w:rPr>
                <w:rFonts w:eastAsia="Calibri"/>
              </w:rPr>
              <w:t>NOTRANJA LOGISTIKA V PROIZVODNIH OKOLJIH</w:t>
            </w:r>
          </w:p>
        </w:tc>
      </w:tr>
      <w:tr w:rsidR="007F2767" w:rsidRPr="0049183D" w14:paraId="12BB578E" w14:textId="77777777" w:rsidTr="12B9AE80">
        <w:tc>
          <w:tcPr>
            <w:tcW w:w="1797" w:type="dxa"/>
            <w:gridSpan w:val="2"/>
          </w:tcPr>
          <w:p w14:paraId="003758B5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4C3DD533" w:rsidR="007F2767" w:rsidRPr="00151461" w:rsidRDefault="00A72A59" w:rsidP="371D4AE2">
            <w:pPr>
              <w:spacing w:after="0"/>
              <w:rPr>
                <w:rFonts w:eastAsia="Calibri" w:cs="Arial"/>
                <w:b/>
                <w:bCs/>
                <w:strike/>
                <w:lang w:eastAsia="sl-SI"/>
              </w:rPr>
            </w:pPr>
            <w:r w:rsidRPr="00151461">
              <w:rPr>
                <w:rFonts w:eastAsia="Calibri"/>
              </w:rPr>
              <w:t>INT</w:t>
            </w:r>
            <w:r w:rsidR="7AE10A2B" w:rsidRPr="00151461">
              <w:rPr>
                <w:rFonts w:eastAsia="Calibri"/>
              </w:rPr>
              <w:t>RA</w:t>
            </w:r>
            <w:r w:rsidRPr="00151461">
              <w:rPr>
                <w:rFonts w:eastAsia="Calibri"/>
              </w:rPr>
              <w:t xml:space="preserve"> LOGISTICS IN PRODUCTION ENVIRONMENTS</w:t>
            </w:r>
          </w:p>
        </w:tc>
      </w:tr>
      <w:tr w:rsidR="005A11E4" w:rsidRPr="0049183D" w14:paraId="0BB44B80" w14:textId="77777777" w:rsidTr="12B9AE80">
        <w:tc>
          <w:tcPr>
            <w:tcW w:w="3305" w:type="dxa"/>
            <w:gridSpan w:val="5"/>
            <w:vAlign w:val="center"/>
          </w:tcPr>
          <w:p w14:paraId="381AAD97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12B9AE80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427AF7" w:rsidRPr="0049183D" w14:paraId="23FFFBED" w14:textId="77777777" w:rsidTr="12B9AE80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151461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51461">
              <w:rPr>
                <w:rFonts w:asciiTheme="minorHAnsi" w:eastAsia="Calibr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151461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8DBC477" w:rsidR="00427AF7" w:rsidRPr="00151461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51461">
              <w:rPr>
                <w:rFonts w:asciiTheme="minorHAnsi" w:eastAsia="Calibri" w:hAnsiTheme="minorHAnsi"/>
              </w:rPr>
              <w:t>3</w:t>
            </w:r>
            <w:r w:rsidR="00427AF7" w:rsidRPr="00151461">
              <w:rPr>
                <w:rFonts w:asciiTheme="minorHAnsi" w:eastAsia="Calibri" w:hAnsiTheme="minorHAn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440AF9CD" w:rsidR="00427AF7" w:rsidRPr="00151461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51461">
              <w:rPr>
                <w:rFonts w:asciiTheme="minorHAnsi" w:eastAsia="Calibri" w:hAnsiTheme="minorHAnsi"/>
              </w:rPr>
              <w:t>5</w:t>
            </w:r>
            <w:r w:rsidR="00427AF7" w:rsidRPr="00151461">
              <w:rPr>
                <w:rFonts w:asciiTheme="minorHAnsi" w:eastAsia="Calibri" w:hAnsiTheme="minorHAnsi"/>
              </w:rPr>
              <w:t>.</w:t>
            </w:r>
          </w:p>
        </w:tc>
      </w:tr>
      <w:tr w:rsidR="00427AF7" w:rsidRPr="0049183D" w14:paraId="4AE235F2" w14:textId="77777777" w:rsidTr="12B9AE80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151461" w:rsidRDefault="00427AF7" w:rsidP="00427A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51461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 w:rsidRPr="00151461"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151461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151461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1178264" w:rsidR="00427AF7" w:rsidRPr="00151461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51461">
              <w:rPr>
                <w:rFonts w:asciiTheme="minorHAnsi" w:eastAsia="Calibri" w:hAnsiTheme="minorHAnsi"/>
              </w:rPr>
              <w:t>3</w:t>
            </w:r>
            <w:r w:rsidR="00427AF7" w:rsidRPr="00151461">
              <w:rPr>
                <w:rFonts w:asciiTheme="minorHAnsi" w:eastAsia="Calibri" w:hAnsiTheme="minorHAn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E56FAB9" w:rsidR="00427AF7" w:rsidRPr="00151461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51461">
              <w:rPr>
                <w:rFonts w:asciiTheme="minorHAnsi" w:eastAsia="Calibri" w:hAnsiTheme="minorHAnsi"/>
              </w:rPr>
              <w:t>5</w:t>
            </w:r>
            <w:r w:rsidR="00427AF7" w:rsidRPr="00151461">
              <w:rPr>
                <w:rFonts w:asciiTheme="minorHAnsi" w:eastAsia="Calibri" w:hAnsiTheme="minorHAnsi"/>
              </w:rPr>
              <w:t>.</w:t>
            </w:r>
          </w:p>
        </w:tc>
      </w:tr>
      <w:tr w:rsidR="005A11E4" w:rsidRPr="0049183D" w14:paraId="1E148366" w14:textId="77777777" w:rsidTr="12B9AE80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12B9AE80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A5A63CA" w:rsidR="005A11E4" w:rsidRPr="00151461" w:rsidRDefault="00461BBD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151461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12B9AE80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52E6DBD" w:rsidR="005A11E4" w:rsidRPr="00151461" w:rsidRDefault="00461BBD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151461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12B9AE80">
        <w:tc>
          <w:tcPr>
            <w:tcW w:w="5716" w:type="dxa"/>
            <w:gridSpan w:val="13"/>
          </w:tcPr>
          <w:p w14:paraId="02799658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151461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12B9AE80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151461" w:rsidRDefault="00427AF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151461">
              <w:rPr>
                <w:rFonts w:eastAsia="Calibri" w:cs="Calibri"/>
                <w:lang w:eastAsia="sl-SI"/>
              </w:rPr>
              <w:t>VS</w:t>
            </w:r>
          </w:p>
        </w:tc>
      </w:tr>
      <w:tr w:rsidR="005A11E4" w:rsidRPr="0049183D" w14:paraId="5FC48C48" w14:textId="77777777" w:rsidTr="12B9AE80">
        <w:tc>
          <w:tcPr>
            <w:tcW w:w="9690" w:type="dxa"/>
            <w:gridSpan w:val="19"/>
          </w:tcPr>
          <w:p w14:paraId="19BF6CFB" w14:textId="77777777" w:rsidR="005A11E4" w:rsidRPr="00151461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D424C4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151461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170DE" w:rsidRPr="0049183D" w14:paraId="6C3C0BA4" w14:textId="77777777" w:rsidTr="00D424C4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25F" w14:textId="0FED1D96" w:rsidR="005170DE" w:rsidRPr="00151461" w:rsidRDefault="007F2767" w:rsidP="00702A83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151461">
              <w:rPr>
                <w:rFonts w:asciiTheme="minorHAnsi" w:eastAsia="Calibri" w:hAnsiTheme="minorHAnsi"/>
                <w:bCs/>
              </w:rPr>
              <w:t>15</w:t>
            </w:r>
            <w:r w:rsidR="005170DE" w:rsidRPr="00151461">
              <w:rPr>
                <w:rFonts w:asciiTheme="minorHAnsi" w:eastAsia="Calibri" w:hAnsiTheme="minorHAnsi"/>
                <w:bCs/>
              </w:rPr>
              <w:t xml:space="preserve"> e-P</w:t>
            </w:r>
          </w:p>
          <w:p w14:paraId="013B6061" w14:textId="23951679" w:rsidR="005170DE" w:rsidRPr="00151461" w:rsidRDefault="007F2767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51461">
              <w:rPr>
                <w:rFonts w:asciiTheme="minorHAnsi" w:eastAsia="Calibri" w:hAnsiTheme="minorHAnsi"/>
                <w:bCs/>
              </w:rPr>
              <w:t>30</w:t>
            </w:r>
            <w:r w:rsidR="005170DE" w:rsidRPr="00151461">
              <w:rPr>
                <w:rFonts w:asciiTheme="minorHAnsi" w:eastAsia="Calibri" w:hAnsiTheme="minorHAnsi"/>
                <w:bCs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170DE" w:rsidRPr="00151461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51F" w14:textId="6619CA04" w:rsidR="005170DE" w:rsidRPr="00151461" w:rsidRDefault="00A72A59" w:rsidP="00D424C4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51461">
              <w:rPr>
                <w:rFonts w:eastAsia="Calibri" w:cs="Calibri"/>
                <w:bCs/>
                <w:lang w:eastAsia="sl-SI"/>
              </w:rPr>
              <w:t xml:space="preserve">15 </w:t>
            </w:r>
            <w:r w:rsidR="005170DE" w:rsidRPr="00151461">
              <w:rPr>
                <w:rFonts w:eastAsia="Calibri" w:cs="Calibri"/>
                <w:bCs/>
                <w:lang w:eastAsia="sl-SI"/>
              </w:rPr>
              <w:t>e-V</w:t>
            </w:r>
          </w:p>
          <w:p w14:paraId="6C84A960" w14:textId="2879754C" w:rsidR="005170DE" w:rsidRPr="00151461" w:rsidRDefault="00A72A59" w:rsidP="00D424C4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51461">
              <w:rPr>
                <w:rFonts w:eastAsia="Calibri" w:cs="Calibri"/>
                <w:bCs/>
                <w:lang w:eastAsia="sl-SI"/>
              </w:rPr>
              <w:t xml:space="preserve">30 </w:t>
            </w:r>
            <w:r w:rsidR="005170DE" w:rsidRPr="00151461">
              <w:rPr>
                <w:rFonts w:eastAsia="Calibri" w:cs="Calibri"/>
                <w:bCs/>
                <w:lang w:eastAsia="sl-SI"/>
              </w:rPr>
              <w:t>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5170DE" w:rsidRPr="00151461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170DE" w:rsidRPr="00151461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692625C4" w:rsidR="005170DE" w:rsidRPr="00151461" w:rsidRDefault="007C7F1D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asciiTheme="minorHAnsi" w:eastAsia="Calibri" w:hAnsiTheme="minorHAnsi"/>
                <w:bCs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170DE" w:rsidRPr="00151461" w:rsidRDefault="005170DE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58F306C9" w:rsidR="005170DE" w:rsidRPr="00151461" w:rsidRDefault="005170DE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51461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5170DE" w:rsidRPr="0049183D" w14:paraId="33611488" w14:textId="77777777" w:rsidTr="00D424C4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059E03D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170DE" w:rsidRPr="0049183D" w14:paraId="3AFC1636" w14:textId="77777777" w:rsidTr="00D424C4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8D413B4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170DE" w:rsidRPr="00151461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12B9AE80">
        <w:tc>
          <w:tcPr>
            <w:tcW w:w="9690" w:type="dxa"/>
            <w:gridSpan w:val="19"/>
          </w:tcPr>
          <w:p w14:paraId="73ECE184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12B9AE80">
        <w:tc>
          <w:tcPr>
            <w:tcW w:w="3305" w:type="dxa"/>
            <w:gridSpan w:val="5"/>
          </w:tcPr>
          <w:p w14:paraId="19C80114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385CDD0" w:rsidR="005A11E4" w:rsidRPr="00151461" w:rsidRDefault="00A72A59" w:rsidP="00B71733">
            <w:pPr>
              <w:spacing w:after="0"/>
              <w:rPr>
                <w:rFonts w:eastAsia="Calibri" w:cs="Calibri"/>
                <w:b/>
                <w:strike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BRIGITA GAJŠEK</w:t>
            </w:r>
          </w:p>
        </w:tc>
      </w:tr>
      <w:tr w:rsidR="005A11E4" w:rsidRPr="0049183D" w14:paraId="373ADDF1" w14:textId="77777777" w:rsidTr="12B9AE80">
        <w:tc>
          <w:tcPr>
            <w:tcW w:w="9690" w:type="dxa"/>
            <w:gridSpan w:val="19"/>
          </w:tcPr>
          <w:p w14:paraId="0BC8F3BA" w14:textId="77777777" w:rsidR="005A11E4" w:rsidRPr="00151461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61BBD" w:rsidRPr="0049183D" w14:paraId="2546E5AF" w14:textId="77777777" w:rsidTr="12B9AE80">
        <w:tc>
          <w:tcPr>
            <w:tcW w:w="2296" w:type="dxa"/>
            <w:gridSpan w:val="3"/>
            <w:vMerge w:val="restart"/>
          </w:tcPr>
          <w:p w14:paraId="6861494E" w14:textId="77777777" w:rsidR="00461BBD" w:rsidRPr="00151461" w:rsidRDefault="00461BBD" w:rsidP="00461BBD">
            <w:pPr>
              <w:spacing w:after="0"/>
              <w:rPr>
                <w:rFonts w:eastAsia="Calibri" w:cs="Calibri"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461BBD" w:rsidRPr="00151461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151461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151461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461BBD" w:rsidRPr="0049183D" w14:paraId="0712B376" w14:textId="77777777" w:rsidTr="12B9AE80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151461" w:rsidRDefault="00461BBD" w:rsidP="00461BB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461BBD" w:rsidRPr="00151461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151461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151461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5A11E4" w:rsidRPr="0049183D" w14:paraId="0BB418C6" w14:textId="77777777" w:rsidTr="12B9AE80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151461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427AF7" w:rsidRPr="0049183D" w14:paraId="273ADA0E" w14:textId="77777777" w:rsidTr="12B9AE80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FAA5D5A" w:rsidR="00427AF7" w:rsidRPr="00151461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151461">
              <w:rPr>
                <w:rFonts w:asciiTheme="minorHAnsi" w:eastAsia="Calibri" w:hAnsi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151461" w:rsidRDefault="00427AF7" w:rsidP="00427AF7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D5633F8" w:rsidR="00427AF7" w:rsidRPr="00151461" w:rsidRDefault="007F2767" w:rsidP="00427AF7">
            <w:pPr>
              <w:spacing w:after="0"/>
              <w:rPr>
                <w:rFonts w:eastAsia="Calibri"/>
                <w:lang w:eastAsia="sl-SI"/>
              </w:rPr>
            </w:pPr>
            <w:r w:rsidRPr="00151461">
              <w:rPr>
                <w:rFonts w:asciiTheme="minorHAnsi" w:eastAsia="Calibri" w:hAnsiTheme="minorHAnsi"/>
                <w:bCs/>
              </w:rPr>
              <w:t>No special conditions.</w:t>
            </w:r>
          </w:p>
        </w:tc>
      </w:tr>
      <w:tr w:rsidR="00427AF7" w:rsidRPr="0049183D" w14:paraId="32638BBD" w14:textId="77777777" w:rsidTr="12B9AE80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151461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27AF7" w:rsidRPr="00151461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151461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151461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151461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27AF7" w:rsidRPr="00151461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2F5E6F" w:rsidRPr="00E039DC" w14:paraId="4EDFC7EE" w14:textId="77777777" w:rsidTr="12B9AE80">
        <w:trPr>
          <w:trHeight w:val="274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9F8" w14:textId="77777777" w:rsidR="007F2767" w:rsidRPr="00151461" w:rsidRDefault="007F2767" w:rsidP="007F2767">
            <w:pPr>
              <w:spacing w:after="0"/>
              <w:ind w:right="113"/>
              <w:jc w:val="both"/>
              <w:rPr>
                <w:b/>
                <w:u w:val="single"/>
              </w:rPr>
            </w:pPr>
            <w:r w:rsidRPr="00151461">
              <w:rPr>
                <w:u w:val="single"/>
              </w:rPr>
              <w:t>Predavanja:</w:t>
            </w:r>
          </w:p>
          <w:p w14:paraId="023E6828" w14:textId="21028647" w:rsidR="007F2767" w:rsidRPr="00151461" w:rsidRDefault="00A72A59" w:rsidP="00D424C4">
            <w:pPr>
              <w:pStyle w:val="Odstavekseznama"/>
              <w:numPr>
                <w:ilvl w:val="0"/>
                <w:numId w:val="20"/>
              </w:numPr>
              <w:ind w:right="113"/>
              <w:jc w:val="both"/>
              <w:rPr>
                <w:b/>
                <w:strike/>
              </w:rPr>
            </w:pPr>
            <w:r w:rsidRPr="00151461">
              <w:t>V</w:t>
            </w:r>
            <w:r w:rsidR="007F2767" w:rsidRPr="00151461">
              <w:t>pliv</w:t>
            </w:r>
            <w:r w:rsidRPr="00151461">
              <w:t xml:space="preserve"> lastnosti proizvodnje na notranjo logistiko v proizvodnem okolju</w:t>
            </w:r>
            <w:r w:rsidR="007F2767" w:rsidRPr="00151461">
              <w:t xml:space="preserve"> </w:t>
            </w:r>
          </w:p>
          <w:p w14:paraId="2F2E7570" w14:textId="41203590" w:rsidR="007F2767" w:rsidRPr="00151461" w:rsidRDefault="007F2767" w:rsidP="007F2767">
            <w:pPr>
              <w:numPr>
                <w:ilvl w:val="0"/>
                <w:numId w:val="20"/>
              </w:numPr>
              <w:spacing w:after="0"/>
              <w:ind w:right="113"/>
              <w:jc w:val="both"/>
              <w:rPr>
                <w:b/>
              </w:rPr>
            </w:pPr>
            <w:r w:rsidRPr="00151461">
              <w:t xml:space="preserve">Osnovne </w:t>
            </w:r>
            <w:r w:rsidR="00A72A59" w:rsidRPr="00151461">
              <w:t xml:space="preserve">postavitve proizvodnje, montaže, sestave </w:t>
            </w:r>
            <w:r w:rsidRPr="00151461">
              <w:t xml:space="preserve">in </w:t>
            </w:r>
            <w:r w:rsidR="00A72A59" w:rsidRPr="00151461">
              <w:t xml:space="preserve">njihov </w:t>
            </w:r>
            <w:r w:rsidRPr="00151461">
              <w:t xml:space="preserve">vpliv </w:t>
            </w:r>
            <w:r w:rsidR="00A72A59" w:rsidRPr="00151461">
              <w:t xml:space="preserve">na </w:t>
            </w:r>
            <w:r w:rsidRPr="00151461">
              <w:t xml:space="preserve">sistem </w:t>
            </w:r>
            <w:r w:rsidR="00A72A59" w:rsidRPr="00151461">
              <w:t xml:space="preserve">oskrbe </w:t>
            </w:r>
            <w:r w:rsidRPr="00151461">
              <w:t>(</w:t>
            </w:r>
            <w:r w:rsidR="00A72A59" w:rsidRPr="00151461">
              <w:t>material, orodja, odpadki, zaščitni material in skladiščenja</w:t>
            </w:r>
            <w:r w:rsidRPr="00151461">
              <w:t>.</w:t>
            </w:r>
          </w:p>
          <w:p w14:paraId="1052FA75" w14:textId="579B9FD8" w:rsidR="00A72A59" w:rsidRPr="00151461" w:rsidRDefault="67B7CE48" w:rsidP="12B9AE80">
            <w:pPr>
              <w:numPr>
                <w:ilvl w:val="0"/>
                <w:numId w:val="20"/>
              </w:numPr>
              <w:spacing w:after="0"/>
              <w:ind w:right="113"/>
              <w:jc w:val="both"/>
              <w:rPr>
                <w:b/>
                <w:bCs/>
              </w:rPr>
            </w:pPr>
            <w:r w:rsidRPr="00151461">
              <w:t>R</w:t>
            </w:r>
            <w:r w:rsidR="3916D14A" w:rsidRPr="00151461">
              <w:t xml:space="preserve">ešitve in koncepti </w:t>
            </w:r>
            <w:r w:rsidR="603473FA" w:rsidRPr="00151461">
              <w:t xml:space="preserve">notranje logistike </w:t>
            </w:r>
            <w:r w:rsidR="3916D14A" w:rsidRPr="00151461">
              <w:t>v proizvodnih sistemih</w:t>
            </w:r>
          </w:p>
          <w:p w14:paraId="23C0F693" w14:textId="245124F3" w:rsidR="00A72A59" w:rsidRPr="00151461" w:rsidRDefault="3916D14A" w:rsidP="12B9AE80">
            <w:pPr>
              <w:numPr>
                <w:ilvl w:val="0"/>
                <w:numId w:val="20"/>
              </w:numPr>
              <w:spacing w:after="0"/>
              <w:ind w:right="113"/>
              <w:jc w:val="both"/>
              <w:rPr>
                <w:b/>
                <w:bCs/>
              </w:rPr>
            </w:pPr>
            <w:r w:rsidRPr="00151461">
              <w:t>Informacijski sistem</w:t>
            </w:r>
            <w:r w:rsidR="23FCB5B9" w:rsidRPr="00151461">
              <w:t xml:space="preserve"> notranje logistike</w:t>
            </w:r>
            <w:r w:rsidRPr="00151461">
              <w:t xml:space="preserve"> v proizvodnih okoljih</w:t>
            </w:r>
          </w:p>
          <w:p w14:paraId="344463A9" w14:textId="77777777" w:rsidR="00A72A59" w:rsidRPr="00151461" w:rsidRDefault="00A72A59" w:rsidP="00A72A59">
            <w:pPr>
              <w:numPr>
                <w:ilvl w:val="0"/>
                <w:numId w:val="20"/>
              </w:numPr>
              <w:spacing w:after="0"/>
              <w:ind w:right="113"/>
              <w:jc w:val="both"/>
              <w:rPr>
                <w:b/>
              </w:rPr>
            </w:pPr>
            <w:r w:rsidRPr="00151461">
              <w:t xml:space="preserve">Zagotavljanje materialnega in informacijskega toka v proizvodnem okolju </w:t>
            </w:r>
          </w:p>
          <w:p w14:paraId="245C184B" w14:textId="69482EA6" w:rsidR="007F2767" w:rsidRPr="00151461" w:rsidRDefault="00A72A59" w:rsidP="007F2767">
            <w:pPr>
              <w:numPr>
                <w:ilvl w:val="0"/>
                <w:numId w:val="20"/>
              </w:numPr>
              <w:spacing w:after="0"/>
              <w:ind w:right="113"/>
              <w:jc w:val="both"/>
              <w:rPr>
                <w:b/>
                <w:strike/>
              </w:rPr>
            </w:pPr>
            <w:r w:rsidRPr="00151461">
              <w:lastRenderedPageBreak/>
              <w:t xml:space="preserve">Vitkost in produktivnost </w:t>
            </w:r>
          </w:p>
          <w:p w14:paraId="50845DA1" w14:textId="58D87993" w:rsidR="007F2767" w:rsidRPr="00151461" w:rsidRDefault="00A72A59" w:rsidP="00D424C4">
            <w:pPr>
              <w:numPr>
                <w:ilvl w:val="0"/>
                <w:numId w:val="20"/>
              </w:numPr>
              <w:spacing w:after="0"/>
              <w:ind w:right="113"/>
              <w:jc w:val="both"/>
              <w:rPr>
                <w:b/>
              </w:rPr>
            </w:pPr>
            <w:r w:rsidRPr="00151461">
              <w:t xml:space="preserve">Ergonomija in skrb za zdravje zaposlenih </w:t>
            </w:r>
          </w:p>
          <w:p w14:paraId="625112B6" w14:textId="0E43E049" w:rsidR="002F5E6F" w:rsidRPr="00151461" w:rsidRDefault="002F5E6F" w:rsidP="00D424C4">
            <w:pPr>
              <w:pStyle w:val="Defaul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151461" w:rsidRDefault="002F5E6F" w:rsidP="007F2767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B25" w14:textId="77777777" w:rsidR="007F2767" w:rsidRPr="00151461" w:rsidRDefault="007F2767" w:rsidP="007F2767">
            <w:pPr>
              <w:spacing w:after="0"/>
              <w:jc w:val="both"/>
              <w:rPr>
                <w:b/>
                <w:u w:val="single"/>
              </w:rPr>
            </w:pPr>
            <w:r w:rsidRPr="00151461">
              <w:rPr>
                <w:u w:val="single"/>
              </w:rPr>
              <w:t>Lectures:</w:t>
            </w:r>
          </w:p>
          <w:p w14:paraId="4D69F778" w14:textId="108D5D1C" w:rsidR="007F2767" w:rsidRPr="00151461" w:rsidRDefault="00A72A59" w:rsidP="00A72A59">
            <w:pPr>
              <w:numPr>
                <w:ilvl w:val="0"/>
                <w:numId w:val="38"/>
              </w:numPr>
              <w:spacing w:after="0"/>
              <w:jc w:val="both"/>
              <w:rPr>
                <w:b/>
              </w:rPr>
            </w:pPr>
            <w:r w:rsidRPr="00151461">
              <w:t>I</w:t>
            </w:r>
            <w:r w:rsidR="007F2767" w:rsidRPr="00151461">
              <w:t xml:space="preserve">nfluence of </w:t>
            </w:r>
            <w:r w:rsidRPr="00151461">
              <w:t xml:space="preserve">production characteristics on internal logistics in production environments </w:t>
            </w:r>
          </w:p>
          <w:p w14:paraId="53EA561A" w14:textId="53C7F040" w:rsidR="007F2767" w:rsidRPr="00151461" w:rsidRDefault="007F2767" w:rsidP="00A72A59">
            <w:pPr>
              <w:numPr>
                <w:ilvl w:val="0"/>
                <w:numId w:val="38"/>
              </w:numPr>
              <w:spacing w:after="0"/>
              <w:jc w:val="both"/>
              <w:rPr>
                <w:b/>
              </w:rPr>
            </w:pPr>
            <w:r w:rsidRPr="00151461">
              <w:t xml:space="preserve">Basic </w:t>
            </w:r>
            <w:r w:rsidR="00A72A59" w:rsidRPr="00151461">
              <w:t xml:space="preserve">layouts </w:t>
            </w:r>
            <w:r w:rsidRPr="00151461">
              <w:t xml:space="preserve"> of </w:t>
            </w:r>
            <w:r w:rsidR="00A72A59" w:rsidRPr="00151461">
              <w:t xml:space="preserve">production and </w:t>
            </w:r>
            <w:r w:rsidRPr="00151461">
              <w:t xml:space="preserve">assembly systems and </w:t>
            </w:r>
            <w:r w:rsidR="00A72A59" w:rsidRPr="00151461">
              <w:t xml:space="preserve">their </w:t>
            </w:r>
            <w:r w:rsidRPr="00151461">
              <w:t xml:space="preserve">influence </w:t>
            </w:r>
            <w:r w:rsidR="00A72A59" w:rsidRPr="00151461">
              <w:t xml:space="preserve">on </w:t>
            </w:r>
            <w:r w:rsidRPr="00151461">
              <w:t>material handling system (</w:t>
            </w:r>
            <w:r w:rsidR="00A72A59" w:rsidRPr="00151461">
              <w:t>material, tools, waste, protection material and storage</w:t>
            </w:r>
            <w:r w:rsidRPr="00151461">
              <w:t xml:space="preserve">. </w:t>
            </w:r>
          </w:p>
          <w:p w14:paraId="6CAD7051" w14:textId="72CE20BD" w:rsidR="00A72A59" w:rsidRPr="00151461" w:rsidRDefault="00A72A59" w:rsidP="00A72A59">
            <w:pPr>
              <w:numPr>
                <w:ilvl w:val="0"/>
                <w:numId w:val="38"/>
              </w:numPr>
              <w:spacing w:after="0"/>
              <w:jc w:val="both"/>
              <w:rPr>
                <w:b/>
              </w:rPr>
            </w:pPr>
            <w:r w:rsidRPr="00151461">
              <w:t>Intralogistic solutions and concepts in production environments</w:t>
            </w:r>
          </w:p>
          <w:p w14:paraId="106ADE4C" w14:textId="41B8BBF9" w:rsidR="00A72A59" w:rsidRPr="00151461" w:rsidRDefault="00A72A59" w:rsidP="00A72A59">
            <w:pPr>
              <w:numPr>
                <w:ilvl w:val="0"/>
                <w:numId w:val="38"/>
              </w:numPr>
              <w:spacing w:after="0"/>
              <w:ind w:right="113"/>
              <w:jc w:val="both"/>
              <w:rPr>
                <w:b/>
              </w:rPr>
            </w:pPr>
            <w:r w:rsidRPr="00151461">
              <w:t>Informatin system for internal logistics in production environments</w:t>
            </w:r>
          </w:p>
          <w:p w14:paraId="407CD588" w14:textId="77777777" w:rsidR="00A72A59" w:rsidRPr="00151461" w:rsidRDefault="00A72A59" w:rsidP="00A72A59">
            <w:pPr>
              <w:numPr>
                <w:ilvl w:val="0"/>
                <w:numId w:val="38"/>
              </w:numPr>
              <w:spacing w:after="0"/>
              <w:jc w:val="both"/>
              <w:rPr>
                <w:b/>
              </w:rPr>
            </w:pPr>
            <w:r w:rsidRPr="00151461">
              <w:t>Material and information flow excecution in production environments</w:t>
            </w:r>
          </w:p>
          <w:p w14:paraId="5FF5FE7B" w14:textId="64E09FB6" w:rsidR="007F2767" w:rsidRPr="00151461" w:rsidRDefault="00A72A59" w:rsidP="00A72A59">
            <w:pPr>
              <w:numPr>
                <w:ilvl w:val="0"/>
                <w:numId w:val="38"/>
              </w:numPr>
              <w:spacing w:after="0"/>
              <w:jc w:val="both"/>
              <w:rPr>
                <w:b/>
                <w:strike/>
              </w:rPr>
            </w:pPr>
            <w:r w:rsidRPr="00151461">
              <w:lastRenderedPageBreak/>
              <w:t xml:space="preserve">Lean and productivity </w:t>
            </w:r>
          </w:p>
          <w:p w14:paraId="6CF69B8D" w14:textId="28B4483C" w:rsidR="007F2767" w:rsidRPr="00151461" w:rsidRDefault="00A72A59" w:rsidP="00D424C4">
            <w:pPr>
              <w:numPr>
                <w:ilvl w:val="0"/>
                <w:numId w:val="38"/>
              </w:numPr>
              <w:spacing w:after="0"/>
              <w:jc w:val="both"/>
              <w:rPr>
                <w:u w:val="single"/>
              </w:rPr>
            </w:pPr>
            <w:r w:rsidRPr="00151461">
              <w:t xml:space="preserve">Ergonomy and wellbeing of employees </w:t>
            </w:r>
          </w:p>
          <w:p w14:paraId="68E25B91" w14:textId="08832E81" w:rsidR="002F5E6F" w:rsidRPr="00151461" w:rsidRDefault="002F5E6F" w:rsidP="00D424C4">
            <w:pPr>
              <w:pStyle w:val="Odstavekseznama"/>
              <w:ind w:left="360"/>
              <w:jc w:val="both"/>
              <w:rPr>
                <w:rFonts w:asciiTheme="minorHAnsi" w:hAnsiTheme="minorHAnsi"/>
                <w:b/>
              </w:rPr>
            </w:pPr>
          </w:p>
        </w:tc>
      </w:tr>
      <w:tr w:rsidR="005A11E4" w:rsidRPr="0049183D" w14:paraId="50F6CFCC" w14:textId="77777777" w:rsidTr="12B9AE80">
        <w:tc>
          <w:tcPr>
            <w:tcW w:w="9690" w:type="dxa"/>
            <w:gridSpan w:val="19"/>
            <w:tcBorders>
              <w:bottom w:val="single" w:sz="4" w:space="0" w:color="auto"/>
            </w:tcBorders>
          </w:tcPr>
          <w:p w14:paraId="1B5A162A" w14:textId="77777777" w:rsidR="00E039DC" w:rsidRPr="00151461" w:rsidRDefault="00E039DC" w:rsidP="005170DE">
            <w:pPr>
              <w:spacing w:after="0"/>
              <w:jc w:val="both"/>
            </w:pPr>
          </w:p>
          <w:p w14:paraId="4C4D6A60" w14:textId="3565BEEB" w:rsidR="005A11E4" w:rsidRPr="00151461" w:rsidRDefault="0061471B" w:rsidP="005170DE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151461">
              <w:br w:type="page"/>
            </w:r>
            <w:r w:rsidR="005A11E4" w:rsidRPr="00151461">
              <w:rPr>
                <w:rFonts w:eastAsia="Calibri" w:cs="Calibri"/>
                <w:lang w:eastAsia="sl-SI"/>
              </w:rPr>
              <w:br w:type="page"/>
            </w:r>
            <w:r w:rsidR="005A11E4" w:rsidRPr="00151461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E039DC" w:rsidRPr="009B2725" w14:paraId="166E7B56" w14:textId="77777777" w:rsidTr="12B9AE80">
        <w:trPr>
          <w:trHeight w:val="1287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04B" w14:textId="0D837E3B" w:rsidR="06C4A009" w:rsidRPr="00151461" w:rsidRDefault="06C4A009" w:rsidP="12B9AE80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="Calibri"/>
              </w:rPr>
            </w:pPr>
            <w:r w:rsidRPr="00151461">
              <w:rPr>
                <w:rFonts w:eastAsia="Calibri" w:cs="Calibri"/>
              </w:rPr>
              <w:t>Nyhuis, P.</w:t>
            </w:r>
            <w:r w:rsidR="00A82B53">
              <w:rPr>
                <w:rFonts w:eastAsia="Calibri" w:cs="Calibri"/>
              </w:rPr>
              <w:t xml:space="preserve"> &amp;</w:t>
            </w:r>
            <w:r w:rsidRPr="00151461">
              <w:rPr>
                <w:rFonts w:eastAsia="Calibri" w:cs="Calibri"/>
              </w:rPr>
              <w:t xml:space="preserve"> Wiendahl, H.P. (2009). </w:t>
            </w:r>
            <w:r w:rsidRPr="00437D64">
              <w:rPr>
                <w:rFonts w:eastAsia="Calibri" w:cs="Calibri"/>
                <w:i/>
                <w:iCs/>
              </w:rPr>
              <w:t>Fundamentals of Production Logistics</w:t>
            </w:r>
            <w:r w:rsidR="00A82B53" w:rsidRPr="00437D64">
              <w:rPr>
                <w:rFonts w:eastAsia="Calibri" w:cs="Calibri"/>
                <w:i/>
                <w:iCs/>
              </w:rPr>
              <w:t>:</w:t>
            </w:r>
            <w:r w:rsidR="4569853A" w:rsidRPr="00437D64">
              <w:rPr>
                <w:rFonts w:eastAsia="Calibri" w:cs="Calibri"/>
                <w:i/>
                <w:iCs/>
              </w:rPr>
              <w:t xml:space="preserve"> Theory, Tools and Applications.</w:t>
            </w:r>
            <w:r w:rsidRPr="00151461">
              <w:rPr>
                <w:rFonts w:eastAsia="Calibri" w:cs="Calibri"/>
              </w:rPr>
              <w:t xml:space="preserve"> Springe</w:t>
            </w:r>
            <w:r w:rsidR="0D2B366D" w:rsidRPr="00151461">
              <w:rPr>
                <w:rFonts w:eastAsia="Calibri" w:cs="Calibri"/>
              </w:rPr>
              <w:t>r.</w:t>
            </w:r>
          </w:p>
          <w:p w14:paraId="0C3A7704" w14:textId="32B748BA" w:rsidR="000809FF" w:rsidRPr="00437D64" w:rsidRDefault="47204FB4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bCs/>
              </w:rPr>
            </w:pPr>
            <w:r w:rsidRPr="00151461">
              <w:rPr>
                <w:rFonts w:eastAsia="Calibri" w:cs="Calibri"/>
              </w:rPr>
              <w:t>Meyer, A. (201</w:t>
            </w:r>
            <w:r w:rsidR="00EB1D36">
              <w:rPr>
                <w:rFonts w:eastAsia="Calibri" w:cs="Calibri"/>
              </w:rPr>
              <w:t>7</w:t>
            </w:r>
            <w:r w:rsidRPr="00151461">
              <w:rPr>
                <w:rFonts w:eastAsia="Calibri" w:cs="Calibri"/>
              </w:rPr>
              <w:t xml:space="preserve">). </w:t>
            </w:r>
            <w:r w:rsidRPr="00437D64">
              <w:rPr>
                <w:rFonts w:eastAsia="Calibri" w:cs="Calibri"/>
                <w:i/>
                <w:iCs/>
              </w:rPr>
              <w:t>Milk Run Design</w:t>
            </w:r>
            <w:r w:rsidR="000809FF" w:rsidRPr="00437D64">
              <w:rPr>
                <w:rFonts w:eastAsia="Calibri" w:cs="Calibri"/>
                <w:i/>
                <w:iCs/>
              </w:rPr>
              <w:t>:</w:t>
            </w:r>
            <w:r w:rsidRPr="00437D64">
              <w:rPr>
                <w:rFonts w:eastAsia="Calibri" w:cs="Calibri"/>
                <w:i/>
                <w:iCs/>
              </w:rPr>
              <w:t xml:space="preserve"> Definitions, Concepts and Solution Approaches</w:t>
            </w:r>
            <w:r w:rsidRPr="00151461">
              <w:rPr>
                <w:rFonts w:eastAsia="Calibri" w:cs="Calibri"/>
              </w:rPr>
              <w:t xml:space="preserve">. </w:t>
            </w:r>
            <w:r w:rsidR="000809FF" w:rsidRPr="000809FF">
              <w:rPr>
                <w:rFonts w:eastAsia="Calibri" w:cs="Calibri"/>
              </w:rPr>
              <w:t>KIT Scientific Publishing.</w:t>
            </w:r>
          </w:p>
          <w:p w14:paraId="7F47F9B1" w14:textId="3C6DD891" w:rsidR="00E039DC" w:rsidRPr="00A06ABD" w:rsidRDefault="6A5FCACB" w:rsidP="00A06ABD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bCs/>
              </w:rPr>
            </w:pPr>
            <w:r w:rsidRPr="00151461">
              <w:t xml:space="preserve">Baudin, M. (2002). </w:t>
            </w:r>
            <w:r w:rsidRPr="00437D64">
              <w:rPr>
                <w:i/>
                <w:iCs/>
              </w:rPr>
              <w:t>Lean Assembly: The Nuts and Bolts of Making Assembly Operations Flow</w:t>
            </w:r>
            <w:r w:rsidRPr="00151461">
              <w:t xml:space="preserve">. </w:t>
            </w:r>
            <w:r w:rsidR="00A06ABD" w:rsidRPr="00A06ABD">
              <w:t>CRC Press.</w:t>
            </w:r>
          </w:p>
          <w:p w14:paraId="184E7F18" w14:textId="314B2D80" w:rsidR="00457391" w:rsidRPr="00151461" w:rsidRDefault="00457391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bCs/>
              </w:rPr>
            </w:pPr>
            <w:r w:rsidRPr="00F053F7">
              <w:rPr>
                <w:rFonts w:cs="Calibri"/>
                <w:color w:val="000000"/>
              </w:rPr>
              <w:t xml:space="preserve">Balantič, Z., Polajnar A. &amp; Jevšnik, S. (2016). </w:t>
            </w:r>
            <w:r w:rsidRPr="00437D64">
              <w:rPr>
                <w:rFonts w:cs="Calibri"/>
                <w:i/>
                <w:iCs/>
                <w:color w:val="000000"/>
              </w:rPr>
              <w:t>Ergonomija v teoriji in praksi.</w:t>
            </w:r>
            <w:r w:rsidRPr="00F053F7">
              <w:rPr>
                <w:rFonts w:cs="Calibri"/>
                <w:color w:val="000000"/>
              </w:rPr>
              <w:t xml:space="preserve"> Nacionalni inštitut za javno zdravje.</w:t>
            </w:r>
          </w:p>
        </w:tc>
      </w:tr>
      <w:tr w:rsidR="00E039DC" w:rsidRPr="0049183D" w14:paraId="17101D27" w14:textId="77777777" w:rsidTr="12B9AE80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E039DC" w:rsidRPr="00151461" w:rsidRDefault="00E039DC" w:rsidP="00E039D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E039DC" w:rsidRPr="00151461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E039DC" w:rsidRPr="00151461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E039DC" w:rsidRPr="00151461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E039DC" w:rsidRPr="00151461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151461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7F2767" w:rsidRPr="0049183D" w14:paraId="572FDB32" w14:textId="77777777" w:rsidTr="12B9AE80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AD99" w14:textId="65E40595" w:rsidR="00A72A59" w:rsidRPr="00151461" w:rsidRDefault="3916D14A" w:rsidP="12B9AE80">
            <w:pPr>
              <w:spacing w:after="0"/>
              <w:jc w:val="both"/>
              <w:rPr>
                <w:b/>
                <w:bCs/>
              </w:rPr>
            </w:pPr>
            <w:r w:rsidRPr="00151461">
              <w:rPr>
                <w:rFonts w:eastAsia="Calibri"/>
              </w:rPr>
              <w:t>Cilja predmeta so:</w:t>
            </w:r>
          </w:p>
          <w:p w14:paraId="6868E317" w14:textId="16F845DA" w:rsidR="00A72A59" w:rsidRPr="00151461" w:rsidRDefault="7B52980C" w:rsidP="12B9AE80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151461">
              <w:t>p</w:t>
            </w:r>
            <w:r w:rsidR="3916D14A" w:rsidRPr="00151461">
              <w:t>ojasniti vpliv lastnosti proizvodnje na  notranjo logistiko v proizvodnem okolju</w:t>
            </w:r>
          </w:p>
          <w:p w14:paraId="02B87164" w14:textId="158ACB2C" w:rsidR="00A72A59" w:rsidRPr="00151461" w:rsidRDefault="418E4E2A" w:rsidP="12B9AE80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151461">
              <w:t>t</w:t>
            </w:r>
            <w:r w:rsidR="3916D14A" w:rsidRPr="00151461">
              <w:t>eoretično in praktično predstaviti različne izvedbe sistemov notranje logistike v proizvodnem okolju</w:t>
            </w:r>
          </w:p>
          <w:p w14:paraId="256658A4" w14:textId="08A9C933" w:rsidR="00A72A59" w:rsidRPr="00151461" w:rsidRDefault="7C9B92DE" w:rsidP="12B9AE80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151461">
              <w:t>p</w:t>
            </w:r>
            <w:r w:rsidR="3916D14A" w:rsidRPr="00151461">
              <w:t>redstaviti kazalnike učinkovitosti notranje logistike v proizvodnem okolju</w:t>
            </w:r>
          </w:p>
          <w:p w14:paraId="0A380B47" w14:textId="66FBC035" w:rsidR="00A72A59" w:rsidRPr="00151461" w:rsidRDefault="62CC5968" w:rsidP="12B9AE80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151461">
              <w:t>p</w:t>
            </w:r>
            <w:r w:rsidR="3916D14A" w:rsidRPr="00151461">
              <w:t>redstaviti koncept vitkosti in njegovo uporabo pri izboljševanju notranje logistike v proizvodnem okolju</w:t>
            </w:r>
          </w:p>
          <w:p w14:paraId="1CA912DA" w14:textId="30AA733E" w:rsidR="00A72A59" w:rsidRPr="00151461" w:rsidRDefault="04CCE7CF" w:rsidP="12B9AE80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151461">
              <w:t>p</w:t>
            </w:r>
            <w:r w:rsidR="3916D14A" w:rsidRPr="00151461">
              <w:t>redstaviti ergonomijo in njeno uporabo pri izboljševanju notranje logistike v proizvodnem okolju</w:t>
            </w:r>
          </w:p>
          <w:p w14:paraId="3185783B" w14:textId="584B19DF" w:rsidR="00A72A59" w:rsidRPr="00151461" w:rsidRDefault="6622847D" w:rsidP="12B9AE80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 w:cs="Calibri"/>
                <w:b/>
                <w:bCs/>
              </w:rPr>
            </w:pPr>
            <w:r w:rsidRPr="00151461">
              <w:t>p</w:t>
            </w:r>
            <w:r w:rsidR="3916D14A" w:rsidRPr="00151461">
              <w:t>redstaviti določanje ekonomske upravičenosti uvajanja novosti v notranjo logistiko proizvodnega podjetja.</w:t>
            </w:r>
          </w:p>
          <w:p w14:paraId="24EC20BB" w14:textId="3003AFBB" w:rsidR="00A72A59" w:rsidRPr="00151461" w:rsidRDefault="00A72A59" w:rsidP="00A72A59">
            <w:pPr>
              <w:spacing w:after="0"/>
              <w:ind w:left="283"/>
              <w:jc w:val="both"/>
              <w:rPr>
                <w:strike/>
              </w:rPr>
            </w:pPr>
          </w:p>
          <w:p w14:paraId="653D893B" w14:textId="77777777" w:rsidR="00A72A59" w:rsidRPr="00151461" w:rsidRDefault="00A72A59" w:rsidP="00A72A59">
            <w:pPr>
              <w:jc w:val="both"/>
            </w:pPr>
            <w:r w:rsidRPr="00151461">
              <w:t>Kompetence, ki jih študentje osvojijo:</w:t>
            </w:r>
          </w:p>
          <w:p w14:paraId="582EF3EA" w14:textId="08D8F860" w:rsidR="0060457E" w:rsidRPr="00151461" w:rsidRDefault="3916D14A" w:rsidP="00D424C4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51461">
              <w:t xml:space="preserve">voditi notranjo logistiko v manjšem podjetju ter uvajati manjše spremembe.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7F2767" w:rsidRPr="00151461" w:rsidRDefault="007F2767" w:rsidP="007F2767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3CE9" w14:textId="77777777" w:rsidR="00A72A59" w:rsidRPr="00151461" w:rsidRDefault="00A72A59" w:rsidP="00A72A59">
            <w:pPr>
              <w:snapToGrid w:val="0"/>
              <w:spacing w:after="0"/>
              <w:jc w:val="both"/>
              <w:rPr>
                <w:rFonts w:eastAsia="Calibri"/>
                <w:lang w:val="pl-PL"/>
              </w:rPr>
            </w:pPr>
            <w:r w:rsidRPr="00151461">
              <w:rPr>
                <w:rFonts w:eastAsia="Calibri"/>
                <w:lang w:val="pl-PL"/>
              </w:rPr>
              <w:t>The objectives of the course are:</w:t>
            </w:r>
          </w:p>
          <w:p w14:paraId="0D48EB15" w14:textId="4F076738" w:rsidR="00A72A59" w:rsidRPr="00151461" w:rsidRDefault="7A653870" w:rsidP="00F10F9F">
            <w:pPr>
              <w:pStyle w:val="Odstavekseznama"/>
              <w:numPr>
                <w:ilvl w:val="1"/>
                <w:numId w:val="24"/>
              </w:numPr>
              <w:snapToGrid w:val="0"/>
              <w:ind w:left="360"/>
              <w:jc w:val="both"/>
              <w:rPr>
                <w:rFonts w:eastAsia="Calibri"/>
                <w:lang w:val="pl-PL"/>
              </w:rPr>
            </w:pPr>
            <w:r w:rsidRPr="00151461">
              <w:rPr>
                <w:rFonts w:eastAsia="Calibri"/>
                <w:lang w:val="pl-PL"/>
              </w:rPr>
              <w:t>e</w:t>
            </w:r>
            <w:r w:rsidR="3916D14A" w:rsidRPr="00151461">
              <w:rPr>
                <w:rFonts w:eastAsia="Calibri"/>
                <w:lang w:val="pl-PL"/>
              </w:rPr>
              <w:t>xplain the impact of production characteristics on internal logistics in the production environment</w:t>
            </w:r>
          </w:p>
          <w:p w14:paraId="5436A0E1" w14:textId="26632F56" w:rsidR="00A72A59" w:rsidRPr="00151461" w:rsidRDefault="7DDC682A" w:rsidP="00F10F9F">
            <w:pPr>
              <w:pStyle w:val="Odstavekseznama"/>
              <w:numPr>
                <w:ilvl w:val="1"/>
                <w:numId w:val="24"/>
              </w:numPr>
              <w:snapToGrid w:val="0"/>
              <w:ind w:left="360"/>
              <w:jc w:val="both"/>
              <w:rPr>
                <w:rFonts w:eastAsia="Calibri"/>
                <w:lang w:val="pl-PL"/>
              </w:rPr>
            </w:pPr>
            <w:r w:rsidRPr="00151461">
              <w:rPr>
                <w:rFonts w:eastAsia="Calibri"/>
                <w:lang w:val="pl-PL"/>
              </w:rPr>
              <w:t>t</w:t>
            </w:r>
            <w:r w:rsidR="3916D14A" w:rsidRPr="00151461">
              <w:rPr>
                <w:rFonts w:eastAsia="Calibri"/>
                <w:lang w:val="pl-PL"/>
              </w:rPr>
              <w:t>heoretically and practically present different implementations of internal logistics systems in the production environment</w:t>
            </w:r>
          </w:p>
          <w:p w14:paraId="4EC6B1E0" w14:textId="5C51209D" w:rsidR="00A72A59" w:rsidRPr="00151461" w:rsidRDefault="5B52A1B8" w:rsidP="00A72A59">
            <w:pPr>
              <w:pStyle w:val="Odstavekseznama"/>
              <w:numPr>
                <w:ilvl w:val="1"/>
                <w:numId w:val="24"/>
              </w:numPr>
              <w:snapToGrid w:val="0"/>
              <w:ind w:left="360"/>
              <w:jc w:val="both"/>
              <w:rPr>
                <w:rFonts w:eastAsia="Calibri"/>
                <w:lang w:val="pl-PL"/>
              </w:rPr>
            </w:pPr>
            <w:r w:rsidRPr="00151461">
              <w:rPr>
                <w:rFonts w:eastAsia="Calibri"/>
                <w:lang w:val="pl-PL"/>
              </w:rPr>
              <w:t>p</w:t>
            </w:r>
            <w:r w:rsidR="3916D14A" w:rsidRPr="00151461">
              <w:rPr>
                <w:rFonts w:eastAsia="Calibri"/>
                <w:lang w:val="pl-PL"/>
              </w:rPr>
              <w:t>resent indicators of internal logistics efficiency in the production environment</w:t>
            </w:r>
          </w:p>
          <w:p w14:paraId="7A01BF19" w14:textId="142566C9" w:rsidR="00A72A59" w:rsidRPr="00151461" w:rsidRDefault="4D79664E" w:rsidP="12B9AE80">
            <w:pPr>
              <w:pStyle w:val="Odstavekseznama"/>
              <w:numPr>
                <w:ilvl w:val="1"/>
                <w:numId w:val="24"/>
              </w:numPr>
              <w:snapToGrid w:val="0"/>
              <w:ind w:left="360"/>
              <w:jc w:val="both"/>
              <w:rPr>
                <w:rFonts w:asciiTheme="minorHAnsi" w:hAnsiTheme="minorHAnsi"/>
                <w:b/>
                <w:bCs/>
              </w:rPr>
            </w:pPr>
            <w:r w:rsidRPr="00151461">
              <w:rPr>
                <w:rFonts w:eastAsia="Calibri"/>
                <w:lang w:val="pl-PL"/>
              </w:rPr>
              <w:t>p</w:t>
            </w:r>
            <w:r w:rsidR="3916D14A" w:rsidRPr="00151461">
              <w:rPr>
                <w:rFonts w:eastAsia="Calibri"/>
                <w:lang w:val="pl-PL"/>
              </w:rPr>
              <w:t>resent the concept of lean and its use in improving internal logistics in the production environment</w:t>
            </w:r>
          </w:p>
          <w:p w14:paraId="76130A37" w14:textId="77777777" w:rsidR="0060457E" w:rsidRPr="00151461" w:rsidRDefault="3916D14A" w:rsidP="00A72A59">
            <w:pPr>
              <w:pStyle w:val="Odstavekseznama"/>
              <w:numPr>
                <w:ilvl w:val="1"/>
                <w:numId w:val="24"/>
              </w:numPr>
              <w:snapToGrid w:val="0"/>
              <w:ind w:left="360"/>
              <w:jc w:val="both"/>
              <w:rPr>
                <w:rFonts w:asciiTheme="minorHAnsi" w:hAnsiTheme="minorHAnsi"/>
                <w:b/>
              </w:rPr>
            </w:pPr>
            <w:r w:rsidRPr="00151461">
              <w:rPr>
                <w:rFonts w:eastAsia="Calibri"/>
                <w:lang w:val="pl-PL"/>
              </w:rPr>
              <w:t xml:space="preserve">present ergonomics and its use in improving internal logistics in the production environment </w:t>
            </w:r>
          </w:p>
          <w:p w14:paraId="4D20563F" w14:textId="4C5BF1C6" w:rsidR="00A72A59" w:rsidRPr="00151461" w:rsidRDefault="3390E6DA" w:rsidP="12B9AE80">
            <w:pPr>
              <w:pStyle w:val="Odstavekseznama"/>
              <w:numPr>
                <w:ilvl w:val="0"/>
                <w:numId w:val="24"/>
              </w:numPr>
              <w:snapToGrid w:val="0"/>
              <w:jc w:val="both"/>
              <w:rPr>
                <w:rFonts w:asciiTheme="minorHAnsi" w:hAnsiTheme="minorHAnsi"/>
                <w:strike/>
              </w:rPr>
            </w:pPr>
            <w:r w:rsidRPr="00151461">
              <w:rPr>
                <w:rFonts w:asciiTheme="minorHAnsi" w:hAnsiTheme="minorHAnsi"/>
              </w:rPr>
              <w:t>d</w:t>
            </w:r>
            <w:r w:rsidR="3916D14A" w:rsidRPr="00151461">
              <w:rPr>
                <w:rFonts w:asciiTheme="minorHAnsi" w:hAnsiTheme="minorHAnsi"/>
              </w:rPr>
              <w:t>etermining the economic justification of</w:t>
            </w:r>
            <w:r w:rsidR="3916D14A" w:rsidRPr="00151461">
              <w:rPr>
                <w:rFonts w:asciiTheme="minorHAnsi" w:hAnsiTheme="minorHAnsi"/>
                <w:strike/>
              </w:rPr>
              <w:t xml:space="preserve"> </w:t>
            </w:r>
            <w:r w:rsidR="3916D14A" w:rsidRPr="00151461">
              <w:rPr>
                <w:rFonts w:asciiTheme="minorHAnsi" w:hAnsiTheme="minorHAnsi"/>
              </w:rPr>
              <w:t xml:space="preserve">introduction of novelties in the internal logistics of the production company. </w:t>
            </w:r>
          </w:p>
          <w:p w14:paraId="5EBF662D" w14:textId="3CDA18D6" w:rsidR="12B9AE80" w:rsidRPr="00151461" w:rsidRDefault="12B9AE80" w:rsidP="12B9AE80">
            <w:pPr>
              <w:jc w:val="both"/>
              <w:rPr>
                <w:rFonts w:eastAsia="Calibri"/>
                <w:lang w:val="pl-PL"/>
              </w:rPr>
            </w:pPr>
          </w:p>
          <w:p w14:paraId="1ED2D7F7" w14:textId="6BAC0279" w:rsidR="0C2BCB4A" w:rsidRPr="00151461" w:rsidRDefault="0C2BCB4A" w:rsidP="12B9AE80">
            <w:pPr>
              <w:jc w:val="both"/>
              <w:rPr>
                <w:rFonts w:eastAsia="Calibri"/>
                <w:lang w:val="pl-PL"/>
              </w:rPr>
            </w:pPr>
            <w:r w:rsidRPr="00151461">
              <w:rPr>
                <w:rFonts w:eastAsia="Calibri"/>
                <w:lang w:val="pl-PL"/>
              </w:rPr>
              <w:t>Competences acquired by students:</w:t>
            </w:r>
          </w:p>
          <w:p w14:paraId="41C5AAA2" w14:textId="65FF1CDE" w:rsidR="00A72A59" w:rsidRPr="00151461" w:rsidRDefault="3916D14A" w:rsidP="00D424C4">
            <w:pPr>
              <w:pStyle w:val="Odstavekseznama"/>
              <w:numPr>
                <w:ilvl w:val="0"/>
                <w:numId w:val="24"/>
              </w:numPr>
              <w:snapToGrid w:val="0"/>
              <w:jc w:val="both"/>
              <w:rPr>
                <w:rFonts w:asciiTheme="minorHAnsi" w:hAnsiTheme="minorHAnsi"/>
                <w:strike/>
              </w:rPr>
            </w:pPr>
            <w:r w:rsidRPr="00151461">
              <w:rPr>
                <w:rFonts w:eastAsia="Calibri"/>
                <w:lang w:val="pl-PL"/>
              </w:rPr>
              <w:t>educate the student to the level that he</w:t>
            </w:r>
            <w:r w:rsidR="36B77F6F" w:rsidRPr="00151461">
              <w:rPr>
                <w:rFonts w:eastAsia="Calibri"/>
                <w:lang w:val="pl-PL"/>
              </w:rPr>
              <w:t>/she</w:t>
            </w:r>
            <w:r w:rsidRPr="00151461">
              <w:rPr>
                <w:rFonts w:eastAsia="Calibri"/>
                <w:lang w:val="pl-PL"/>
              </w:rPr>
              <w:t xml:space="preserve"> is able to </w:t>
            </w:r>
            <w:r w:rsidR="6B7E3DE2" w:rsidRPr="00151461">
              <w:rPr>
                <w:rFonts w:eastAsia="Calibri"/>
                <w:lang w:val="pl-PL"/>
              </w:rPr>
              <w:t>lead</w:t>
            </w:r>
            <w:r w:rsidRPr="00151461">
              <w:rPr>
                <w:rFonts w:eastAsia="Calibri"/>
                <w:lang w:val="pl-PL"/>
              </w:rPr>
              <w:t xml:space="preserve"> internal logistics in a small company and introduce minor changes.</w:t>
            </w:r>
            <w:r w:rsidRPr="00151461">
              <w:rPr>
                <w:rFonts w:ascii="Helvetica" w:hAnsi="Helvetica" w:cs="Helvetica"/>
                <w:sz w:val="27"/>
                <w:szCs w:val="27"/>
                <w:shd w:val="clear" w:color="auto" w:fill="F5F5F5"/>
              </w:rPr>
              <w:t xml:space="preserve"> </w:t>
            </w:r>
          </w:p>
        </w:tc>
      </w:tr>
      <w:tr w:rsidR="007F2767" w:rsidRPr="0049183D" w14:paraId="2732D8B1" w14:textId="77777777" w:rsidTr="12B9AE80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7F2767" w:rsidRPr="00E039DC" w14:paraId="355E000C" w14:textId="77777777" w:rsidTr="12B9AE80">
        <w:trPr>
          <w:trHeight w:val="20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2DE2B" w14:textId="54258249" w:rsidR="0060457E" w:rsidRPr="00151461" w:rsidRDefault="0060457E" w:rsidP="007F2767">
            <w:pPr>
              <w:spacing w:after="0"/>
              <w:jc w:val="both"/>
              <w:rPr>
                <w:b/>
              </w:rPr>
            </w:pPr>
            <w:r w:rsidRPr="00151461">
              <w:t>Študentje bodo znali:</w:t>
            </w:r>
          </w:p>
          <w:p w14:paraId="3F7E6AA6" w14:textId="1890FB17" w:rsidR="0060457E" w:rsidRPr="00151461" w:rsidRDefault="7E08CDA9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b/>
                <w:bCs/>
              </w:rPr>
            </w:pPr>
            <w:r w:rsidRPr="00151461">
              <w:t>poiskati podatke o proizvodnji na katerih bodo temeljili smoje operativne odločitve</w:t>
            </w:r>
          </w:p>
          <w:p w14:paraId="21FEE4DD" w14:textId="475829A7" w:rsidR="0060457E" w:rsidRPr="00151461" w:rsidRDefault="3916D14A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b/>
                <w:bCs/>
              </w:rPr>
            </w:pPr>
            <w:r w:rsidRPr="00151461">
              <w:t>opisati materialni tok na</w:t>
            </w:r>
            <w:r w:rsidR="6D59EDA6" w:rsidRPr="00151461">
              <w:t xml:space="preserve"> layout</w:t>
            </w:r>
            <w:r w:rsidRPr="00151461">
              <w:t>-u proizvodnega okolja</w:t>
            </w:r>
          </w:p>
          <w:p w14:paraId="2141B5B4" w14:textId="611C67A6" w:rsidR="00A72A59" w:rsidRPr="00151461" w:rsidRDefault="3916D14A" w:rsidP="007F2767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b/>
              </w:rPr>
            </w:pPr>
            <w:r w:rsidRPr="00151461">
              <w:t>poiskati načine izvedbe notranje logistike glede na lastnosti proizvodnje in jih primerjati</w:t>
            </w:r>
          </w:p>
          <w:p w14:paraId="7F8BD580" w14:textId="1D4AE252" w:rsidR="0060457E" w:rsidRPr="00151461" w:rsidRDefault="046F640E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b/>
                <w:bCs/>
              </w:rPr>
            </w:pPr>
            <w:r w:rsidRPr="00151461">
              <w:t>i</w:t>
            </w:r>
            <w:r w:rsidR="6D59EDA6" w:rsidRPr="00151461">
              <w:t>zračunati znesek investicije in povračilo investicije</w:t>
            </w:r>
            <w:r w:rsidR="3916D14A" w:rsidRPr="00151461">
              <w:t xml:space="preserve"> za manjše novosti</w:t>
            </w:r>
          </w:p>
          <w:p w14:paraId="2FA09A6D" w14:textId="770CE3D1" w:rsidR="00A72A59" w:rsidRPr="00151461" w:rsidRDefault="627EA748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b/>
                <w:bCs/>
              </w:rPr>
            </w:pPr>
            <w:r w:rsidRPr="00151461">
              <w:t>n</w:t>
            </w:r>
            <w:r w:rsidR="3916D14A" w:rsidRPr="00151461">
              <w:t>arediti preprosto ergonomsko oceno delovnega mesta</w:t>
            </w:r>
          </w:p>
          <w:p w14:paraId="65FD7E55" w14:textId="05A205D4" w:rsidR="00A72A59" w:rsidRPr="00151461" w:rsidRDefault="3410135E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b/>
                <w:bCs/>
              </w:rPr>
            </w:pPr>
            <w:r w:rsidRPr="00151461">
              <w:t>i</w:t>
            </w:r>
            <w:r w:rsidR="3916D14A" w:rsidRPr="00151461">
              <w:t>zvesti 5S metodo</w:t>
            </w:r>
          </w:p>
          <w:p w14:paraId="42C61CCA" w14:textId="3DBE4D13" w:rsidR="00A72A59" w:rsidRPr="00151461" w:rsidRDefault="2E2B845C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b/>
                <w:bCs/>
              </w:rPr>
            </w:pPr>
            <w:r w:rsidRPr="00151461">
              <w:lastRenderedPageBreak/>
              <w:t>n</w:t>
            </w:r>
            <w:r w:rsidR="3916D14A" w:rsidRPr="00151461">
              <w:t xml:space="preserve">ačrtovati </w:t>
            </w:r>
            <w:r w:rsidR="0016797C" w:rsidRPr="00151461">
              <w:t xml:space="preserve">milk-run in </w:t>
            </w:r>
            <w:r w:rsidR="3916D14A" w:rsidRPr="00151461">
              <w:t>kanban</w:t>
            </w:r>
          </w:p>
          <w:p w14:paraId="088DCB32" w14:textId="5D8311EF" w:rsidR="00A72A59" w:rsidRPr="00151461" w:rsidRDefault="7F3ABFA3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b/>
                <w:bCs/>
              </w:rPr>
            </w:pPr>
            <w:r w:rsidRPr="00151461">
              <w:t>d</w:t>
            </w:r>
            <w:r w:rsidR="3916D14A" w:rsidRPr="00151461">
              <w:t>oločiti način oskrbovanja proizvodnega delovnega mesta</w:t>
            </w:r>
          </w:p>
          <w:p w14:paraId="10B7EF25" w14:textId="070DFC01" w:rsidR="007F2767" w:rsidRPr="00151461" w:rsidRDefault="007F2767" w:rsidP="00D424C4">
            <w:pPr>
              <w:spacing w:after="0"/>
              <w:jc w:val="both"/>
              <w:rPr>
                <w:b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7F2767" w:rsidRPr="00151461" w:rsidRDefault="007F2767" w:rsidP="007F276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7F2767" w:rsidRPr="00151461" w:rsidRDefault="007F2767" w:rsidP="007F276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7F2767" w:rsidRPr="00151461" w:rsidRDefault="007F2767" w:rsidP="007F2767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5BF75" w14:textId="120EB7B6" w:rsidR="0060457E" w:rsidRPr="00151461" w:rsidRDefault="0060457E" w:rsidP="007F2767">
            <w:pPr>
              <w:spacing w:after="0"/>
              <w:jc w:val="both"/>
              <w:rPr>
                <w:b/>
                <w:lang w:val="en-US"/>
              </w:rPr>
            </w:pPr>
            <w:r w:rsidRPr="00151461">
              <w:rPr>
                <w:lang w:val="en-US"/>
              </w:rPr>
              <w:t>Students will:</w:t>
            </w:r>
          </w:p>
          <w:p w14:paraId="5DF5772D" w14:textId="143D5A03" w:rsidR="0060457E" w:rsidRPr="00151461" w:rsidRDefault="18034286" w:rsidP="0060457E">
            <w:pPr>
              <w:numPr>
                <w:ilvl w:val="0"/>
                <w:numId w:val="25"/>
              </w:numPr>
              <w:spacing w:after="0"/>
              <w:jc w:val="both"/>
              <w:rPr>
                <w:lang w:val="en-US"/>
              </w:rPr>
            </w:pPr>
            <w:r w:rsidRPr="00151461">
              <w:rPr>
                <w:lang w:val="en-US"/>
              </w:rPr>
              <w:t>find data on production on which they will base operative decisions,</w:t>
            </w:r>
          </w:p>
          <w:p w14:paraId="52E8987F" w14:textId="11938DE4" w:rsidR="0060457E" w:rsidRPr="00151461" w:rsidRDefault="18034286" w:rsidP="0060457E">
            <w:pPr>
              <w:numPr>
                <w:ilvl w:val="0"/>
                <w:numId w:val="25"/>
              </w:numPr>
              <w:spacing w:after="0"/>
              <w:jc w:val="both"/>
              <w:rPr>
                <w:lang w:val="en-US"/>
              </w:rPr>
            </w:pPr>
            <w:r w:rsidRPr="00151461">
              <w:rPr>
                <w:lang w:val="en-US"/>
              </w:rPr>
              <w:t>d</w:t>
            </w:r>
            <w:r w:rsidR="3916D14A" w:rsidRPr="00151461">
              <w:rPr>
                <w:lang w:val="en-US"/>
              </w:rPr>
              <w:t xml:space="preserve">escribe material flow on production </w:t>
            </w:r>
            <w:r w:rsidR="6D59EDA6" w:rsidRPr="00151461">
              <w:rPr>
                <w:lang w:val="en-US"/>
              </w:rPr>
              <w:t>layout</w:t>
            </w:r>
          </w:p>
          <w:p w14:paraId="76D71A00" w14:textId="5737A9EC" w:rsidR="00A72A59" w:rsidRPr="00151461" w:rsidRDefault="3916D14A" w:rsidP="00A72A59">
            <w:pPr>
              <w:numPr>
                <w:ilvl w:val="0"/>
                <w:numId w:val="25"/>
              </w:numPr>
              <w:spacing w:after="0"/>
              <w:jc w:val="both"/>
              <w:rPr>
                <w:lang w:val="en-US"/>
              </w:rPr>
            </w:pPr>
            <w:r w:rsidRPr="00151461">
              <w:rPr>
                <w:lang w:val="en-US"/>
              </w:rPr>
              <w:t xml:space="preserve">find design possibilities for internal logistics according to the characteristics of production and compare them </w:t>
            </w:r>
          </w:p>
          <w:p w14:paraId="5AD36E4B" w14:textId="5E2A8A16" w:rsidR="0060457E" w:rsidRPr="00151461" w:rsidRDefault="0B44C31C" w:rsidP="0060457E">
            <w:pPr>
              <w:numPr>
                <w:ilvl w:val="0"/>
                <w:numId w:val="25"/>
              </w:numPr>
              <w:spacing w:after="0"/>
              <w:jc w:val="both"/>
              <w:rPr>
                <w:lang w:val="en-US"/>
              </w:rPr>
            </w:pPr>
            <w:r w:rsidRPr="00151461">
              <w:rPr>
                <w:lang w:val="en-US"/>
              </w:rPr>
              <w:t>c</w:t>
            </w:r>
            <w:r w:rsidR="6D59EDA6" w:rsidRPr="00151461">
              <w:rPr>
                <w:lang w:val="en-US"/>
              </w:rPr>
              <w:t>alculate the amount of investment and return on investment</w:t>
            </w:r>
            <w:r w:rsidR="3916D14A" w:rsidRPr="00151461">
              <w:rPr>
                <w:lang w:val="en-US"/>
              </w:rPr>
              <w:t xml:space="preserve"> for small changes</w:t>
            </w:r>
          </w:p>
          <w:p w14:paraId="0598B0B4" w14:textId="0BABF854" w:rsidR="00A72A59" w:rsidRPr="00151461" w:rsidRDefault="5A056BC0" w:rsidP="12B9AE80">
            <w:pPr>
              <w:numPr>
                <w:ilvl w:val="0"/>
                <w:numId w:val="25"/>
              </w:numPr>
              <w:spacing w:after="0"/>
              <w:jc w:val="both"/>
              <w:rPr>
                <w:rFonts w:asciiTheme="minorHAnsi" w:hAnsiTheme="minorHAnsi" w:cs="Calibri"/>
              </w:rPr>
            </w:pPr>
            <w:r w:rsidRPr="00151461">
              <w:rPr>
                <w:rFonts w:asciiTheme="minorHAnsi" w:hAnsiTheme="minorHAnsi" w:cs="Calibri"/>
              </w:rPr>
              <w:t>m</w:t>
            </w:r>
            <w:r w:rsidR="3916D14A" w:rsidRPr="00151461">
              <w:rPr>
                <w:rFonts w:asciiTheme="minorHAnsi" w:hAnsiTheme="minorHAnsi" w:cs="Calibri"/>
              </w:rPr>
              <w:t>ake a simple ergonomic assessment of the workplace</w:t>
            </w:r>
          </w:p>
          <w:p w14:paraId="4DBF99B8" w14:textId="625358A9" w:rsidR="00A72A59" w:rsidRPr="00151461" w:rsidRDefault="15C5E9CE" w:rsidP="12B9AE80">
            <w:pPr>
              <w:numPr>
                <w:ilvl w:val="0"/>
                <w:numId w:val="25"/>
              </w:numPr>
              <w:spacing w:after="0"/>
              <w:jc w:val="both"/>
              <w:rPr>
                <w:rFonts w:asciiTheme="minorHAnsi" w:hAnsiTheme="minorHAnsi" w:cs="Calibri"/>
              </w:rPr>
            </w:pPr>
            <w:r w:rsidRPr="00151461">
              <w:rPr>
                <w:rFonts w:asciiTheme="minorHAnsi" w:hAnsiTheme="minorHAnsi" w:cs="Calibri"/>
              </w:rPr>
              <w:t>p</w:t>
            </w:r>
            <w:r w:rsidR="3916D14A" w:rsidRPr="00151461">
              <w:rPr>
                <w:rFonts w:asciiTheme="minorHAnsi" w:hAnsiTheme="minorHAnsi" w:cs="Calibri"/>
              </w:rPr>
              <w:t>erform the 5S method</w:t>
            </w:r>
          </w:p>
          <w:p w14:paraId="07685CD7" w14:textId="019F9F2B" w:rsidR="00A72A59" w:rsidRPr="00151461" w:rsidRDefault="6292C442" w:rsidP="12B9AE80">
            <w:pPr>
              <w:numPr>
                <w:ilvl w:val="0"/>
                <w:numId w:val="25"/>
              </w:numPr>
              <w:spacing w:after="0"/>
              <w:jc w:val="both"/>
              <w:rPr>
                <w:rFonts w:asciiTheme="minorHAnsi" w:hAnsiTheme="minorHAnsi" w:cs="Calibri"/>
              </w:rPr>
            </w:pPr>
            <w:r w:rsidRPr="00151461">
              <w:rPr>
                <w:rFonts w:asciiTheme="minorHAnsi" w:hAnsiTheme="minorHAnsi" w:cs="Calibri"/>
              </w:rPr>
              <w:lastRenderedPageBreak/>
              <w:t>p</w:t>
            </w:r>
            <w:r w:rsidR="3916D14A" w:rsidRPr="00151461">
              <w:rPr>
                <w:rFonts w:asciiTheme="minorHAnsi" w:hAnsiTheme="minorHAnsi" w:cs="Calibri"/>
              </w:rPr>
              <w:t xml:space="preserve">lan </w:t>
            </w:r>
            <w:r w:rsidR="0016797C" w:rsidRPr="00151461">
              <w:rPr>
                <w:rFonts w:asciiTheme="minorHAnsi" w:hAnsiTheme="minorHAnsi" w:cs="Calibri"/>
              </w:rPr>
              <w:t xml:space="preserve">milk-run and </w:t>
            </w:r>
            <w:r w:rsidR="3916D14A" w:rsidRPr="00151461">
              <w:rPr>
                <w:rFonts w:asciiTheme="minorHAnsi" w:hAnsiTheme="minorHAnsi" w:cs="Calibri"/>
              </w:rPr>
              <w:t xml:space="preserve">kanban </w:t>
            </w:r>
          </w:p>
          <w:p w14:paraId="0D44F305" w14:textId="48BE72DD" w:rsidR="00A72A59" w:rsidRPr="00151461" w:rsidRDefault="45A5E9C1" w:rsidP="12B9AE80">
            <w:pPr>
              <w:numPr>
                <w:ilvl w:val="0"/>
                <w:numId w:val="25"/>
              </w:numPr>
              <w:spacing w:after="0"/>
              <w:jc w:val="both"/>
              <w:rPr>
                <w:rFonts w:asciiTheme="minorHAnsi" w:hAnsiTheme="minorHAnsi" w:cs="Calibri"/>
              </w:rPr>
            </w:pPr>
            <w:r w:rsidRPr="00151461">
              <w:rPr>
                <w:rFonts w:asciiTheme="minorHAnsi" w:hAnsiTheme="minorHAnsi" w:cs="Calibri"/>
              </w:rPr>
              <w:t>d</w:t>
            </w:r>
            <w:r w:rsidR="3916D14A" w:rsidRPr="00151461">
              <w:rPr>
                <w:rFonts w:asciiTheme="minorHAnsi" w:hAnsiTheme="minorHAnsi" w:cs="Calibri"/>
              </w:rPr>
              <w:t xml:space="preserve">etermine the method of supplying the production workplace </w:t>
            </w:r>
          </w:p>
          <w:p w14:paraId="17F0498F" w14:textId="19DEE600" w:rsidR="007F2767" w:rsidRPr="00151461" w:rsidRDefault="007F2767" w:rsidP="00D424C4">
            <w:pPr>
              <w:spacing w:after="0"/>
              <w:jc w:val="both"/>
              <w:rPr>
                <w:rFonts w:asciiTheme="minorHAnsi" w:eastAsia="Calibri" w:hAnsiTheme="minorHAnsi"/>
                <w:b/>
                <w:lang w:val="en-US"/>
              </w:rPr>
            </w:pPr>
          </w:p>
        </w:tc>
      </w:tr>
      <w:tr w:rsidR="007F2767" w:rsidRPr="0049183D" w14:paraId="28C61BBA" w14:textId="77777777" w:rsidTr="12B9AE80">
        <w:tc>
          <w:tcPr>
            <w:tcW w:w="4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7F2767" w:rsidRPr="0049183D" w14:paraId="4C66F302" w14:textId="77777777" w:rsidTr="12B9AE80">
        <w:trPr>
          <w:trHeight w:val="1163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851" w14:textId="2F7D4B24" w:rsidR="007F2767" w:rsidRPr="00151461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151461">
              <w:rPr>
                <w:rFonts w:cs="Calibr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4B85E38" w14:textId="77777777" w:rsidR="007F2767" w:rsidRPr="00151461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  <w:p w14:paraId="2A339AFB" w14:textId="2F455D5C" w:rsidR="007F2767" w:rsidRPr="00151461" w:rsidRDefault="007F2767" w:rsidP="007F276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151461">
              <w:rPr>
                <w:rFonts w:cs="Calibr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F2767" w:rsidRPr="00151461" w:rsidRDefault="007F2767" w:rsidP="007F2767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88" w14:textId="77777777" w:rsidR="007F2767" w:rsidRPr="00151461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</w:rPr>
            </w:pPr>
            <w:r w:rsidRPr="00151461">
              <w:rPr>
                <w:rFonts w:eastAsiaTheme="minorHAnsi" w:cs="Calibr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6C13B59" w14:textId="77777777" w:rsidR="007F2767" w:rsidRPr="00151461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</w:rPr>
            </w:pPr>
          </w:p>
          <w:p w14:paraId="16E78F08" w14:textId="3E0E7536" w:rsidR="007F2767" w:rsidRPr="00151461" w:rsidRDefault="007F2767" w:rsidP="007F276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151461">
              <w:rPr>
                <w:rFonts w:eastAsiaTheme="minorHAnsi" w:cs="Calibri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7F2767" w:rsidRPr="0049183D" w14:paraId="0566443A" w14:textId="77777777" w:rsidTr="12B9AE80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2A2B082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A0450F5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7F2767" w:rsidRPr="00151461" w:rsidRDefault="007F2767" w:rsidP="007F276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21219C0" w:rsidR="007F2767" w:rsidRPr="00151461" w:rsidRDefault="007F2767" w:rsidP="007F2767">
            <w:pPr>
              <w:spacing w:after="0"/>
              <w:rPr>
                <w:rFonts w:eastAsia="Calibri" w:cs="Calibri"/>
                <w:lang w:eastAsia="sl-SI"/>
              </w:rPr>
            </w:pPr>
            <w:r w:rsidRPr="00151461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5A0163D" w14:textId="77777777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156AFB9" w:rsidR="007F2767" w:rsidRPr="00151461" w:rsidRDefault="007F2767" w:rsidP="007F276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7F2767" w:rsidRPr="0049183D" w14:paraId="52B92BAD" w14:textId="77777777" w:rsidTr="12B9AE80">
        <w:trPr>
          <w:trHeight w:val="2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192" w14:textId="5EB51CBF" w:rsidR="4BA5DA62" w:rsidRPr="00151461" w:rsidRDefault="4BA5DA62" w:rsidP="12B9AE80">
            <w:pPr>
              <w:rPr>
                <w:rFonts w:cs="Calibri"/>
              </w:rPr>
            </w:pPr>
            <w:r w:rsidRPr="00151461">
              <w:rPr>
                <w:rFonts w:cs="Calibri"/>
              </w:rPr>
              <w:t>Opravljene obveznosti e-predavanj in e-vaj so pogoj za pristop k izpitu.</w:t>
            </w:r>
          </w:p>
          <w:p w14:paraId="721BA09C" w14:textId="04E34AB7" w:rsidR="0060457E" w:rsidRPr="00151461" w:rsidRDefault="6A5FCACB" w:rsidP="12B9AE80">
            <w:pPr>
              <w:pStyle w:val="Odstavekseznama"/>
              <w:numPr>
                <w:ilvl w:val="0"/>
                <w:numId w:val="17"/>
              </w:numPr>
              <w:rPr>
                <w:rFonts w:cs="Calibri"/>
                <w:b/>
                <w:bCs/>
              </w:rPr>
            </w:pPr>
            <w:r w:rsidRPr="00151461">
              <w:rPr>
                <w:rFonts w:cs="Calibri"/>
              </w:rPr>
              <w:t>O</w:t>
            </w:r>
            <w:r w:rsidR="1B98331D" w:rsidRPr="00151461">
              <w:rPr>
                <w:rFonts w:cs="Calibri"/>
              </w:rPr>
              <w:t xml:space="preserve">cena </w:t>
            </w:r>
            <w:r w:rsidRPr="00151461">
              <w:rPr>
                <w:rFonts w:cs="Calibri"/>
              </w:rPr>
              <w:t>e-predavanj</w:t>
            </w:r>
            <w:r w:rsidR="699D322C" w:rsidRPr="00151461">
              <w:rPr>
                <w:rFonts w:cs="Calibri"/>
              </w:rPr>
              <w:t>.</w:t>
            </w:r>
            <w:r w:rsidR="6D59EDA6" w:rsidRPr="00151461">
              <w:rPr>
                <w:rFonts w:cs="Calibri"/>
              </w:rPr>
              <w:t xml:space="preserve">  </w:t>
            </w:r>
          </w:p>
          <w:p w14:paraId="3F3F2A23" w14:textId="4438BDDF" w:rsidR="0020453F" w:rsidRPr="00151461" w:rsidRDefault="6D59EDA6" w:rsidP="12B9AE80">
            <w:pPr>
              <w:pStyle w:val="Odstavekseznama"/>
              <w:numPr>
                <w:ilvl w:val="0"/>
                <w:numId w:val="17"/>
              </w:numPr>
              <w:rPr>
                <w:rFonts w:cs="Calibri"/>
                <w:b/>
                <w:bCs/>
              </w:rPr>
            </w:pPr>
            <w:r w:rsidRPr="00151461">
              <w:rPr>
                <w:rFonts w:cs="Calibri"/>
              </w:rPr>
              <w:t>O</w:t>
            </w:r>
            <w:r w:rsidR="464077E4" w:rsidRPr="00151461">
              <w:rPr>
                <w:rFonts w:cs="Calibri"/>
              </w:rPr>
              <w:t>cena</w:t>
            </w:r>
            <w:r w:rsidRPr="00151461">
              <w:rPr>
                <w:rFonts w:cs="Calibri"/>
              </w:rPr>
              <w:t xml:space="preserve"> </w:t>
            </w:r>
            <w:r w:rsidR="6A5FCACB" w:rsidRPr="00151461">
              <w:rPr>
                <w:rFonts w:cs="Calibri"/>
              </w:rPr>
              <w:t>e-vaj</w:t>
            </w:r>
            <w:r w:rsidR="55389F6B" w:rsidRPr="00151461">
              <w:rPr>
                <w:rFonts w:cs="Calibri"/>
              </w:rPr>
              <w:t>.</w:t>
            </w:r>
            <w:r w:rsidR="6A5FCACB" w:rsidRPr="00151461">
              <w:rPr>
                <w:rFonts w:cs="Calibri"/>
              </w:rPr>
              <w:t xml:space="preserve"> </w:t>
            </w:r>
          </w:p>
          <w:p w14:paraId="37FF8219" w14:textId="77777777" w:rsidR="007F2767" w:rsidRPr="00151461" w:rsidRDefault="6A5FCACB" w:rsidP="0020453F">
            <w:pPr>
              <w:pStyle w:val="Odstavekseznama"/>
              <w:numPr>
                <w:ilvl w:val="0"/>
                <w:numId w:val="27"/>
              </w:numPr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151461">
              <w:rPr>
                <w:rFonts w:asciiTheme="minorHAnsi" w:eastAsia="Calibri" w:hAnsiTheme="minorHAnsi"/>
              </w:rPr>
              <w:t>Pisni izpit.</w:t>
            </w:r>
          </w:p>
          <w:p w14:paraId="73D37E4C" w14:textId="6A74ACAA" w:rsidR="007F2767" w:rsidRPr="00151461" w:rsidRDefault="6D59EDA6" w:rsidP="0060457E">
            <w:pPr>
              <w:pStyle w:val="Odstavekseznama"/>
              <w:numPr>
                <w:ilvl w:val="0"/>
                <w:numId w:val="27"/>
              </w:numPr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151461">
              <w:rPr>
                <w:rFonts w:asciiTheme="minorHAnsi" w:hAnsiTheme="minorHAnsi"/>
              </w:rPr>
              <w:t>Strokovna naloga z zagovorom</w:t>
            </w:r>
            <w:r w:rsidR="6A5FCACB" w:rsidRPr="00151461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D2B" w14:textId="08622107" w:rsidR="0060457E" w:rsidRPr="00151461" w:rsidRDefault="0060457E" w:rsidP="12B9AE8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7DDCF324" w14:textId="67B83C10" w:rsidR="0060457E" w:rsidRPr="00151461" w:rsidRDefault="0060457E" w:rsidP="12B9AE8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5E2C647C" w14:textId="4292C8F6" w:rsidR="0060457E" w:rsidRPr="00151461" w:rsidRDefault="0060457E" w:rsidP="12B9AE8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19754E2B" w14:textId="15BF182D" w:rsidR="0060457E" w:rsidRPr="00151461" w:rsidRDefault="6D59EDA6" w:rsidP="12B9AE8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51461">
              <w:rPr>
                <w:rFonts w:eastAsia="Calibri" w:cs="Calibri"/>
                <w:lang w:eastAsia="sl-SI"/>
              </w:rPr>
              <w:t>10%</w:t>
            </w:r>
          </w:p>
          <w:p w14:paraId="7152697F" w14:textId="1008AFF7" w:rsidR="007F2767" w:rsidRPr="00151461" w:rsidRDefault="6D59EDA6" w:rsidP="12B9AE8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51461">
              <w:rPr>
                <w:rFonts w:eastAsia="Calibri" w:cs="Calibri"/>
                <w:lang w:eastAsia="sl-SI"/>
              </w:rPr>
              <w:t>10%</w:t>
            </w:r>
          </w:p>
          <w:p w14:paraId="2DF5EACA" w14:textId="1F64E4A4" w:rsidR="007F2767" w:rsidRPr="00151461" w:rsidRDefault="0060457E" w:rsidP="007F276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51461">
              <w:rPr>
                <w:rFonts w:eastAsia="Calibri" w:cs="Calibri"/>
                <w:lang w:eastAsia="sl-SI"/>
              </w:rPr>
              <w:t>4</w:t>
            </w:r>
            <w:r w:rsidR="007F2767" w:rsidRPr="00151461">
              <w:rPr>
                <w:rFonts w:eastAsia="Calibri" w:cs="Calibri"/>
                <w:lang w:eastAsia="sl-SI"/>
              </w:rPr>
              <w:t>0%</w:t>
            </w:r>
          </w:p>
          <w:p w14:paraId="6252E3BC" w14:textId="0339C0EC" w:rsidR="0020453F" w:rsidRPr="00151461" w:rsidRDefault="0060457E" w:rsidP="0020453F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51461">
              <w:rPr>
                <w:rFonts w:eastAsia="Calibri" w:cs="Calibri"/>
                <w:lang w:eastAsia="sl-SI"/>
              </w:rPr>
              <w:t>40</w:t>
            </w:r>
            <w:r w:rsidR="0020453F" w:rsidRPr="00151461">
              <w:rPr>
                <w:rFonts w:eastAsia="Calibri" w:cs="Calibri"/>
                <w:lang w:eastAsia="sl-SI"/>
              </w:rPr>
              <w:t>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DD6" w14:textId="431BC692" w:rsidR="438A4247" w:rsidRPr="00151461" w:rsidRDefault="438A4247" w:rsidP="12B9AE80">
            <w:pPr>
              <w:rPr>
                <w:rFonts w:cs="Calibri"/>
              </w:rPr>
            </w:pPr>
            <w:r w:rsidRPr="00151461">
              <w:rPr>
                <w:rFonts w:cs="Calibri"/>
              </w:rPr>
              <w:t>Completion of e-lectures and e-tutorials is a prerequisite for entering the exam</w:t>
            </w:r>
          </w:p>
          <w:p w14:paraId="386688C4" w14:textId="01502E70" w:rsidR="007F2767" w:rsidRPr="00151461" w:rsidRDefault="5DD1394A" w:rsidP="12B9AE80">
            <w:pPr>
              <w:pStyle w:val="Odstavekseznama"/>
              <w:numPr>
                <w:ilvl w:val="0"/>
                <w:numId w:val="6"/>
              </w:numPr>
              <w:rPr>
                <w:rFonts w:cs="Calibri"/>
              </w:rPr>
            </w:pPr>
            <w:r w:rsidRPr="00151461">
              <w:rPr>
                <w:rFonts w:cs="Calibri"/>
              </w:rPr>
              <w:t xml:space="preserve">Grade from </w:t>
            </w:r>
            <w:r w:rsidR="6A5FCACB" w:rsidRPr="00151461">
              <w:rPr>
                <w:rFonts w:cs="Calibri"/>
              </w:rPr>
              <w:t>e-lectures</w:t>
            </w:r>
            <w:r w:rsidR="000FBE30" w:rsidRPr="00151461">
              <w:rPr>
                <w:rFonts w:cs="Calibri"/>
              </w:rPr>
              <w:t>.</w:t>
            </w:r>
          </w:p>
          <w:p w14:paraId="3280B622" w14:textId="663C99D7" w:rsidR="0060457E" w:rsidRPr="00151461" w:rsidRDefault="38B66DBA" w:rsidP="12B9AE80">
            <w:pPr>
              <w:pStyle w:val="Odstavekseznama"/>
              <w:numPr>
                <w:ilvl w:val="0"/>
                <w:numId w:val="6"/>
              </w:numPr>
              <w:rPr>
                <w:rFonts w:cs="Calibri"/>
              </w:rPr>
            </w:pPr>
            <w:r w:rsidRPr="00151461">
              <w:rPr>
                <w:rFonts w:cs="Calibri"/>
              </w:rPr>
              <w:t xml:space="preserve">Grade from </w:t>
            </w:r>
            <w:r w:rsidR="6D59EDA6" w:rsidRPr="00151461">
              <w:rPr>
                <w:rFonts w:cs="Calibri"/>
              </w:rPr>
              <w:t>e-tutorials</w:t>
            </w:r>
            <w:r w:rsidR="0C1A5A59" w:rsidRPr="00151461">
              <w:rPr>
                <w:rFonts w:cs="Calibri"/>
              </w:rPr>
              <w:t>.</w:t>
            </w:r>
            <w:r w:rsidR="6D59EDA6" w:rsidRPr="00151461">
              <w:rPr>
                <w:rFonts w:cs="Calibri"/>
              </w:rPr>
              <w:t xml:space="preserve"> </w:t>
            </w:r>
          </w:p>
          <w:p w14:paraId="05706C09" w14:textId="77777777" w:rsidR="007F2767" w:rsidRPr="00151461" w:rsidRDefault="6A5FCACB" w:rsidP="0020453F">
            <w:pPr>
              <w:pStyle w:val="Odstavekseznama"/>
              <w:numPr>
                <w:ilvl w:val="0"/>
                <w:numId w:val="6"/>
              </w:numPr>
              <w:rPr>
                <w:rFonts w:eastAsia="Calibri" w:cs="Calibri"/>
                <w:lang w:eastAsia="sl-SI"/>
              </w:rPr>
            </w:pPr>
            <w:r w:rsidRPr="00151461">
              <w:rPr>
                <w:rFonts w:asciiTheme="minorHAnsi" w:eastAsia="Calibri" w:hAnsiTheme="minorHAnsi"/>
              </w:rPr>
              <w:t>Wtitten examination.</w:t>
            </w:r>
          </w:p>
          <w:p w14:paraId="20F78515" w14:textId="0AD83BB5" w:rsidR="007F2767" w:rsidRPr="00151461" w:rsidRDefault="6D59EDA6" w:rsidP="12B9AE80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lang w:eastAsia="sl-SI"/>
              </w:rPr>
            </w:pPr>
            <w:r w:rsidRPr="00151461">
              <w:rPr>
                <w:rFonts w:asciiTheme="minorHAnsi" w:hAnsiTheme="minorHAnsi"/>
              </w:rPr>
              <w:t>Professional work with defense.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2C6EC1" w:rsidRPr="00151461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F99" w14:textId="58ADEBCE" w:rsidR="00A72A59" w:rsidRPr="00151461" w:rsidRDefault="00A72A59" w:rsidP="00A72A59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/>
                <w:lang w:val="en-US" w:bidi="ne-NP"/>
              </w:rPr>
            </w:pPr>
            <w:r w:rsidRPr="00230F41">
              <w:rPr>
                <w:rFonts w:eastAsia="Calibri"/>
                <w:lang w:bidi="ne-NP"/>
              </w:rPr>
              <w:t xml:space="preserve">GAJŠEK, Brigita, ŠINKO, Simona, KRAMBERGER, Tomaž, BUTLEWSKI, Marcin, ÖZCEYLAN, Eren, ĐUKIĆ, Goran. </w:t>
            </w:r>
            <w:r w:rsidRPr="00151461">
              <w:rPr>
                <w:rFonts w:eastAsia="Calibri"/>
                <w:lang w:val="en-US" w:bidi="ne-NP"/>
              </w:rPr>
              <w:t>Towards productive and ergonomic order picking : multi-objective modeling approach. Applied sciences, ISSN 2076-3417, 2021, vol. 11, iss. 9, str. 1-27.</w:t>
            </w:r>
          </w:p>
          <w:p w14:paraId="233C1488" w14:textId="3665AA3A" w:rsidR="00A72A59" w:rsidRPr="00151461" w:rsidRDefault="00A72A59" w:rsidP="00A72A59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/>
                <w:lang w:val="en-US" w:bidi="ne-NP"/>
              </w:rPr>
            </w:pPr>
            <w:r w:rsidRPr="00151461">
              <w:rPr>
                <w:rFonts w:eastAsia="Calibri"/>
                <w:lang w:val="en-US" w:bidi="ne-NP"/>
              </w:rPr>
              <w:t>GAJŠEK, Brigita, STRADOVNIK, Saša, HACE, Aleš. Sustainable move towards flexible, robotic, human-involving workplace. Sustainability, ISSN 2071-1050, 2020, [Vol.] 12, [iss.] 16, str. 1-16.</w:t>
            </w:r>
          </w:p>
          <w:p w14:paraId="75403814" w14:textId="32A46D25" w:rsidR="00A72A59" w:rsidRPr="00151461" w:rsidRDefault="00A72A59" w:rsidP="00A72A59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/>
                <w:lang w:val="en-US" w:bidi="ne-NP"/>
              </w:rPr>
            </w:pPr>
            <w:r w:rsidRPr="00151461">
              <w:rPr>
                <w:rFonts w:eastAsia="Calibri"/>
                <w:lang w:val="en-US" w:bidi="ne-NP"/>
              </w:rPr>
              <w:t>KOVAČIČ, Miha, ĐUKIĆ, Goran, GAJŠEK, Brigita, STOPAR, Klemen. CAD based electric transporter path planning and production storage optimization using genetic algorithm - industrial case study. Tehnički glasnik, ISSN 1846-6168, 2020, [Vol.] 14, [iss.] 2, str. 174-179.</w:t>
            </w:r>
          </w:p>
          <w:p w14:paraId="68FBF955" w14:textId="7FB8DACA" w:rsidR="00A72A59" w:rsidRPr="00151461" w:rsidRDefault="00A72A59" w:rsidP="00A72A59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/>
                <w:lang w:val="en-US" w:bidi="ne-NP"/>
              </w:rPr>
            </w:pPr>
            <w:r w:rsidRPr="00151461">
              <w:rPr>
                <w:rFonts w:eastAsia="Calibri"/>
                <w:lang w:val="en-US" w:bidi="ne-NP"/>
              </w:rPr>
              <w:t>BUTLEWSKI, Marcin, DAHLKE, Grzegorz, DRZEWIECKA-DAHLKE, Milena, HANKIEWICZ, Krzysztof, GÓRNY, Adam, GAJŠEK, Brigita. Use of the methodology of network thinking for a fatigue criteria investigation based on the example of mining companies. Tehnički vjesnik : znanstveno-stručni časopis tehničkih fakulteta Sveučilišta u Osijeku, ISSN 1330-3651, 2020, god.=Vol. 27, br.=no. 4, str. 1037-1043.</w:t>
            </w:r>
          </w:p>
          <w:p w14:paraId="71AE6107" w14:textId="152E8DE4" w:rsidR="00A72A59" w:rsidRPr="00151461" w:rsidRDefault="00A72A59" w:rsidP="00A72A59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/>
                <w:lang w:val="en-US" w:bidi="ne-NP"/>
              </w:rPr>
            </w:pPr>
            <w:r w:rsidRPr="00151461">
              <w:rPr>
                <w:rFonts w:eastAsia="Calibri"/>
                <w:lang w:val="en-US" w:bidi="ne-NP"/>
              </w:rPr>
              <w:t>GAJŠEK, Brigita, ĐUKIĆ, Goran, BUTLEWSKI, Marcin, OPETUK, Tihomir, CAJNER, Hrvoje, MLAKER KAČ, Sonja. The impact of the applied technology on health and productivity in manual "picker-to-part" systems. Work : a journal of prevention, assessment &amp; rehabilitation, ISSN 1051-9815, 2020, vol. 65, no. 3, 525-536.</w:t>
            </w:r>
          </w:p>
          <w:p w14:paraId="36062A90" w14:textId="5255D462" w:rsidR="00A72A59" w:rsidRPr="00151461" w:rsidRDefault="00A72A59" w:rsidP="00A72A59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/>
                <w:lang w:val="en-US" w:bidi="ne-NP"/>
              </w:rPr>
            </w:pPr>
            <w:r w:rsidRPr="00151461">
              <w:rPr>
                <w:rFonts w:eastAsia="Calibri"/>
                <w:lang w:val="en-US" w:bidi="ne-NP"/>
              </w:rPr>
              <w:lastRenderedPageBreak/>
              <w:t>VREČKO, Igor, KOVAČ, Jure, RUPNIK, Bojan, GAJŠEK, Brigita. Using queuing simulation model in production process innovations. International journal of simulation modelling, ISSN 1726-4529, Mar. 2019, vol. 18, no. 1, str. 47-58.</w:t>
            </w:r>
          </w:p>
          <w:p w14:paraId="41C19F46" w14:textId="4B952CF1" w:rsidR="00A72A59" w:rsidRPr="00151461" w:rsidRDefault="00A72A59" w:rsidP="00A72A59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/>
                <w:lang w:val="en-US" w:bidi="ne-NP"/>
              </w:rPr>
            </w:pPr>
            <w:r w:rsidRPr="00230F41">
              <w:rPr>
                <w:rFonts w:eastAsia="Calibri"/>
                <w:lang w:val="de-DE" w:bidi="ne-NP"/>
              </w:rPr>
              <w:t xml:space="preserve">GAJŠEK, Brigita, MAROLT, Jakob, RUPNIK, Bojan, LERHER, Tone, STERNAD, Marjan. </w:t>
            </w:r>
            <w:r w:rsidRPr="00151461">
              <w:rPr>
                <w:rFonts w:eastAsia="Calibri"/>
                <w:lang w:val="en-US" w:bidi="ne-NP"/>
              </w:rPr>
              <w:t>Using maturity model and discrete-event simulation for industry 4.0 implementation. International journal of simulation modelling, ISSN 1726-4529, Sept. 2019, vol. 18, no. 3, str. 488-499.</w:t>
            </w:r>
          </w:p>
          <w:p w14:paraId="34E9F33E" w14:textId="5E679254" w:rsidR="00A72A59" w:rsidRPr="00151461" w:rsidRDefault="00A72A59" w:rsidP="00A72A59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/>
                <w:lang w:val="en-US" w:bidi="ne-NP"/>
              </w:rPr>
            </w:pPr>
            <w:r w:rsidRPr="00230F41">
              <w:rPr>
                <w:rFonts w:eastAsia="Calibri"/>
                <w:lang w:val="de-DE" w:bidi="ne-NP"/>
              </w:rPr>
              <w:t xml:space="preserve">VUJICA-HERZOG, Nataša, BUCHMEISTER, Borut, BEHARIĆ, Amer, GAJŠEK, Brigita. </w:t>
            </w:r>
            <w:r w:rsidRPr="00151461">
              <w:rPr>
                <w:rFonts w:eastAsia="Calibri"/>
                <w:lang w:val="en-US" w:bidi="ne-NP"/>
              </w:rPr>
              <w:t>Visual and optometric issues with smart glasses in Industry 4.0 working environment. Advances in production engineering &amp; management, ISSN 1854-6250, Dec. 2018, vol. 13, no. 4, str. 417-428.</w:t>
            </w:r>
          </w:p>
          <w:p w14:paraId="4665909C" w14:textId="1311DF76" w:rsidR="00A72A59" w:rsidRPr="00151461" w:rsidRDefault="00A72A59" w:rsidP="00A72A59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/>
                <w:lang w:val="en-US" w:bidi="ne-NP"/>
              </w:rPr>
            </w:pPr>
            <w:r w:rsidRPr="00151461">
              <w:rPr>
                <w:rFonts w:eastAsia="Calibri"/>
                <w:lang w:val="en-US" w:bidi="ne-NP"/>
              </w:rPr>
              <w:t>LABUS, Nina, GAJŠEK, Brigita. Use of ergonomic principles in manual order picking systems. Logistics &amp; sustainable transport, ISSN 2232-4968. [Spletna izd.], February 2018, vol. 9, no. 1, str. 11-22.</w:t>
            </w:r>
          </w:p>
          <w:p w14:paraId="55711F67" w14:textId="5B0F8171" w:rsidR="00A72A59" w:rsidRPr="00151461" w:rsidRDefault="00A72A59" w:rsidP="00A72A59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/>
                <w:lang w:val="en-US" w:bidi="ne-NP"/>
              </w:rPr>
            </w:pPr>
            <w:r w:rsidRPr="00151461">
              <w:rPr>
                <w:rFonts w:eastAsia="Calibri"/>
                <w:lang w:val="en-US" w:bidi="ne-NP"/>
              </w:rPr>
              <w:t xml:space="preserve">GAJŠEK, Brigita, VUJICA-HERZOG, Nataša, BUTLEWSKI, Marcin, ĐUKIĆ, Goran. Research opportunity : incorporation of human factors in order picking system models. Zeszyty Naukowe Politechniki Poznańskiej : Organizacja i Zarządzanie, ISSN 0239-9415. [Print ed.], 2017, no. 72, str. 45-61. </w:t>
            </w:r>
          </w:p>
          <w:p w14:paraId="2E895553" w14:textId="12F61D66" w:rsidR="0020453F" w:rsidRPr="00151461" w:rsidRDefault="0020453F" w:rsidP="0020453F">
            <w:pPr>
              <w:pStyle w:val="Odstavekseznama"/>
              <w:numPr>
                <w:ilvl w:val="0"/>
                <w:numId w:val="36"/>
              </w:numPr>
              <w:ind w:left="367" w:hanging="367"/>
              <w:jc w:val="both"/>
              <w:rPr>
                <w:rFonts w:eastAsia="Calibri"/>
                <w:b/>
                <w:lang w:val="en-US" w:bidi="ne-NP"/>
              </w:rPr>
            </w:pPr>
            <w:r w:rsidRPr="00151461">
              <w:rPr>
                <w:rFonts w:eastAsia="Calibri"/>
                <w:lang w:val="en-US" w:bidi="ne-NP"/>
              </w:rPr>
              <w:t>KOSTANJŠEK, Grega, GAJŠEK, Brigita. The impact of workplace supply on productivity in functionally organized layouts. Tehnički glasnik, ISSN 1848-5588, 2017, vol. 11, no. 1/2, str. 35-44.</w:t>
            </w:r>
          </w:p>
          <w:p w14:paraId="41AC7B40" w14:textId="6626F589" w:rsidR="002C6EC1" w:rsidRPr="00151461" w:rsidRDefault="0020453F" w:rsidP="0020453F">
            <w:pPr>
              <w:pStyle w:val="Odstavekseznama"/>
              <w:numPr>
                <w:ilvl w:val="0"/>
                <w:numId w:val="36"/>
              </w:numPr>
              <w:ind w:left="367" w:hanging="367"/>
              <w:jc w:val="both"/>
              <w:rPr>
                <w:rFonts w:eastAsia="Calibri"/>
                <w:b/>
                <w:lang w:val="en-US" w:bidi="ne-NP"/>
              </w:rPr>
            </w:pPr>
            <w:r w:rsidRPr="00151461">
              <w:rPr>
                <w:rFonts w:eastAsia="Calibri"/>
                <w:lang w:val="en-US" w:bidi="ne-NP"/>
              </w:rPr>
              <w:t>GAJŠEK, Brigita, ŠIMENC, Mitja, LERHER, Tone, POTRČ, Iztok. On the technology roadmapping based development of the new order-picking technology RF kinetic. Advanced engineering, ISSN 1846-5900, 2009, year 3, no. 2, str. 167-173.</w:t>
            </w:r>
          </w:p>
        </w:tc>
      </w:tr>
    </w:tbl>
    <w:p w14:paraId="2B55261E" w14:textId="77777777" w:rsidR="005A11E4" w:rsidRPr="00151461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RPr="00151461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97E2" w14:textId="77777777" w:rsidR="00E237DA" w:rsidRDefault="00E237DA" w:rsidP="00703ADE">
      <w:pPr>
        <w:spacing w:after="0"/>
      </w:pPr>
      <w:r>
        <w:separator/>
      </w:r>
    </w:p>
  </w:endnote>
  <w:endnote w:type="continuationSeparator" w:id="0">
    <w:p w14:paraId="152B6819" w14:textId="77777777" w:rsidR="00E237DA" w:rsidRDefault="00E237D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FC1D6A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C7F1D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C7F1D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5518" w14:textId="77777777" w:rsidR="00E237DA" w:rsidRDefault="00E237DA" w:rsidP="00703ADE">
      <w:pPr>
        <w:spacing w:after="0"/>
      </w:pPr>
      <w:r>
        <w:separator/>
      </w:r>
    </w:p>
  </w:footnote>
  <w:footnote w:type="continuationSeparator" w:id="0">
    <w:p w14:paraId="321A266C" w14:textId="77777777" w:rsidR="00E237DA" w:rsidRDefault="00E237D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9754E2"/>
    <w:multiLevelType w:val="hybridMultilevel"/>
    <w:tmpl w:val="00F03B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401D5"/>
    <w:multiLevelType w:val="hybridMultilevel"/>
    <w:tmpl w:val="A7144162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E8888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70E3F"/>
    <w:multiLevelType w:val="hybridMultilevel"/>
    <w:tmpl w:val="541636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A35C60"/>
    <w:multiLevelType w:val="hybridMultilevel"/>
    <w:tmpl w:val="31EE08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30092"/>
    <w:multiLevelType w:val="hybridMultilevel"/>
    <w:tmpl w:val="3D4ABAEA"/>
    <w:lvl w:ilvl="0" w:tplc="1D025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45B46"/>
    <w:multiLevelType w:val="hybridMultilevel"/>
    <w:tmpl w:val="AA88CB1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18C6BE0"/>
    <w:multiLevelType w:val="hybridMultilevel"/>
    <w:tmpl w:val="96FA91EC"/>
    <w:lvl w:ilvl="0" w:tplc="9EA6B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494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B885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8CF9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221E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1A7F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B4E4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4E312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CCEF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90E5B"/>
    <w:multiLevelType w:val="hybridMultilevel"/>
    <w:tmpl w:val="A24CC70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3C7D20"/>
    <w:multiLevelType w:val="hybridMultilevel"/>
    <w:tmpl w:val="EB4ED85E"/>
    <w:lvl w:ilvl="0" w:tplc="15445444">
      <w:numFmt w:val="decimal"/>
      <w:lvlText w:val="*"/>
      <w:lvlJc w:val="left"/>
      <w:pPr>
        <w:ind w:left="720" w:hanging="360"/>
      </w:pPr>
    </w:lvl>
    <w:lvl w:ilvl="1" w:tplc="29D67040">
      <w:start w:val="1"/>
      <w:numFmt w:val="lowerLetter"/>
      <w:lvlText w:val="%2."/>
      <w:lvlJc w:val="left"/>
      <w:pPr>
        <w:ind w:left="1440" w:hanging="360"/>
      </w:pPr>
    </w:lvl>
    <w:lvl w:ilvl="2" w:tplc="E814CFC8">
      <w:start w:val="1"/>
      <w:numFmt w:val="lowerRoman"/>
      <w:lvlText w:val="%3."/>
      <w:lvlJc w:val="right"/>
      <w:pPr>
        <w:ind w:left="2160" w:hanging="180"/>
      </w:pPr>
    </w:lvl>
    <w:lvl w:ilvl="3" w:tplc="C664860E">
      <w:start w:val="1"/>
      <w:numFmt w:val="decimal"/>
      <w:lvlText w:val="%4."/>
      <w:lvlJc w:val="left"/>
      <w:pPr>
        <w:ind w:left="2880" w:hanging="360"/>
      </w:pPr>
    </w:lvl>
    <w:lvl w:ilvl="4" w:tplc="391A283A">
      <w:start w:val="1"/>
      <w:numFmt w:val="lowerLetter"/>
      <w:lvlText w:val="%5."/>
      <w:lvlJc w:val="left"/>
      <w:pPr>
        <w:ind w:left="3600" w:hanging="360"/>
      </w:pPr>
    </w:lvl>
    <w:lvl w:ilvl="5" w:tplc="A75AA132">
      <w:start w:val="1"/>
      <w:numFmt w:val="lowerRoman"/>
      <w:lvlText w:val="%6."/>
      <w:lvlJc w:val="right"/>
      <w:pPr>
        <w:ind w:left="4320" w:hanging="180"/>
      </w:pPr>
    </w:lvl>
    <w:lvl w:ilvl="6" w:tplc="7B3E7598">
      <w:start w:val="1"/>
      <w:numFmt w:val="decimal"/>
      <w:lvlText w:val="%7."/>
      <w:lvlJc w:val="left"/>
      <w:pPr>
        <w:ind w:left="5040" w:hanging="360"/>
      </w:pPr>
    </w:lvl>
    <w:lvl w:ilvl="7" w:tplc="BEB23772">
      <w:start w:val="1"/>
      <w:numFmt w:val="lowerLetter"/>
      <w:lvlText w:val="%8."/>
      <w:lvlJc w:val="left"/>
      <w:pPr>
        <w:ind w:left="5760" w:hanging="360"/>
      </w:pPr>
    </w:lvl>
    <w:lvl w:ilvl="8" w:tplc="77BA81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B18F5"/>
    <w:multiLevelType w:val="hybridMultilevel"/>
    <w:tmpl w:val="64F0A8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927C6"/>
    <w:multiLevelType w:val="hybridMultilevel"/>
    <w:tmpl w:val="3E5A6820"/>
    <w:lvl w:ilvl="0" w:tplc="E8F821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2E1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4F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8C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A0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61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4D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4A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A5B1B"/>
    <w:multiLevelType w:val="hybridMultilevel"/>
    <w:tmpl w:val="BBAC3FE0"/>
    <w:lvl w:ilvl="0" w:tplc="9E9E8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D0DD6"/>
    <w:multiLevelType w:val="hybridMultilevel"/>
    <w:tmpl w:val="F78C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91036"/>
    <w:multiLevelType w:val="hybridMultilevel"/>
    <w:tmpl w:val="2730D6D6"/>
    <w:lvl w:ilvl="0" w:tplc="66FEB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145DBD"/>
    <w:multiLevelType w:val="hybridMultilevel"/>
    <w:tmpl w:val="80722D1E"/>
    <w:lvl w:ilvl="0" w:tplc="52D651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706D1A"/>
    <w:multiLevelType w:val="hybridMultilevel"/>
    <w:tmpl w:val="7A2EC27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5E6843"/>
    <w:multiLevelType w:val="hybridMultilevel"/>
    <w:tmpl w:val="6C0695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CF1D77"/>
    <w:multiLevelType w:val="hybridMultilevel"/>
    <w:tmpl w:val="4ECE9B82"/>
    <w:lvl w:ilvl="0" w:tplc="78A6194A">
      <w:numFmt w:val="decimal"/>
      <w:lvlText w:val="*"/>
      <w:lvlJc w:val="left"/>
      <w:pPr>
        <w:ind w:left="720" w:hanging="360"/>
      </w:pPr>
    </w:lvl>
    <w:lvl w:ilvl="1" w:tplc="9DCAB84E">
      <w:start w:val="1"/>
      <w:numFmt w:val="lowerLetter"/>
      <w:lvlText w:val="%2."/>
      <w:lvlJc w:val="left"/>
      <w:pPr>
        <w:ind w:left="1440" w:hanging="360"/>
      </w:pPr>
    </w:lvl>
    <w:lvl w:ilvl="2" w:tplc="24505DBA">
      <w:start w:val="1"/>
      <w:numFmt w:val="lowerRoman"/>
      <w:lvlText w:val="%3."/>
      <w:lvlJc w:val="right"/>
      <w:pPr>
        <w:ind w:left="2160" w:hanging="180"/>
      </w:pPr>
    </w:lvl>
    <w:lvl w:ilvl="3" w:tplc="3EAA84CA">
      <w:start w:val="1"/>
      <w:numFmt w:val="decimal"/>
      <w:lvlText w:val="%4."/>
      <w:lvlJc w:val="left"/>
      <w:pPr>
        <w:ind w:left="2880" w:hanging="360"/>
      </w:pPr>
    </w:lvl>
    <w:lvl w:ilvl="4" w:tplc="DB7A7CDE">
      <w:start w:val="1"/>
      <w:numFmt w:val="lowerLetter"/>
      <w:lvlText w:val="%5."/>
      <w:lvlJc w:val="left"/>
      <w:pPr>
        <w:ind w:left="3600" w:hanging="360"/>
      </w:pPr>
    </w:lvl>
    <w:lvl w:ilvl="5" w:tplc="EA488C6A">
      <w:start w:val="1"/>
      <w:numFmt w:val="lowerRoman"/>
      <w:lvlText w:val="%6."/>
      <w:lvlJc w:val="right"/>
      <w:pPr>
        <w:ind w:left="4320" w:hanging="180"/>
      </w:pPr>
    </w:lvl>
    <w:lvl w:ilvl="6" w:tplc="20B08260">
      <w:start w:val="1"/>
      <w:numFmt w:val="decimal"/>
      <w:lvlText w:val="%7."/>
      <w:lvlJc w:val="left"/>
      <w:pPr>
        <w:ind w:left="5040" w:hanging="360"/>
      </w:pPr>
    </w:lvl>
    <w:lvl w:ilvl="7" w:tplc="12A8F530">
      <w:start w:val="1"/>
      <w:numFmt w:val="lowerLetter"/>
      <w:lvlText w:val="%8."/>
      <w:lvlJc w:val="left"/>
      <w:pPr>
        <w:ind w:left="5760" w:hanging="360"/>
      </w:pPr>
    </w:lvl>
    <w:lvl w:ilvl="8" w:tplc="E2CC676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22D11"/>
    <w:multiLevelType w:val="singleLevel"/>
    <w:tmpl w:val="0424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62417E0"/>
    <w:multiLevelType w:val="hybridMultilevel"/>
    <w:tmpl w:val="9294CF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8367C"/>
    <w:multiLevelType w:val="hybridMultilevel"/>
    <w:tmpl w:val="CA886A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72E6A"/>
    <w:multiLevelType w:val="hybridMultilevel"/>
    <w:tmpl w:val="AFBA1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BA0F5F"/>
    <w:multiLevelType w:val="hybridMultilevel"/>
    <w:tmpl w:val="27FEC1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6514E0"/>
    <w:multiLevelType w:val="hybridMultilevel"/>
    <w:tmpl w:val="FB1ACD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C00C4B"/>
    <w:multiLevelType w:val="hybridMultilevel"/>
    <w:tmpl w:val="8AEE4A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CD53F4"/>
    <w:multiLevelType w:val="hybridMultilevel"/>
    <w:tmpl w:val="6CAED06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2B3976"/>
    <w:multiLevelType w:val="hybridMultilevel"/>
    <w:tmpl w:val="3008E7AE"/>
    <w:lvl w:ilvl="0" w:tplc="B078A0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E522D8"/>
    <w:multiLevelType w:val="hybridMultilevel"/>
    <w:tmpl w:val="DEFCFE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52785"/>
    <w:multiLevelType w:val="hybridMultilevel"/>
    <w:tmpl w:val="8D8493B6"/>
    <w:lvl w:ilvl="0" w:tplc="2004AE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8A5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C8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80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4C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CD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23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AC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C0E15"/>
    <w:multiLevelType w:val="hybridMultilevel"/>
    <w:tmpl w:val="EC68D49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FE47E6"/>
    <w:multiLevelType w:val="hybridMultilevel"/>
    <w:tmpl w:val="FBAE0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76450F30"/>
    <w:multiLevelType w:val="hybridMultilevel"/>
    <w:tmpl w:val="D37CEE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4257AA"/>
    <w:multiLevelType w:val="hybridMultilevel"/>
    <w:tmpl w:val="AF46A310"/>
    <w:lvl w:ilvl="0" w:tplc="0E94C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95ACB"/>
    <w:multiLevelType w:val="hybridMultilevel"/>
    <w:tmpl w:val="3E084702"/>
    <w:lvl w:ilvl="0" w:tplc="842C2436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Theme="minorHAnsi" w:eastAsia="Times New Roman" w:hAnsiTheme="minorHAns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2D0E11"/>
    <w:multiLevelType w:val="hybridMultilevel"/>
    <w:tmpl w:val="90BAAC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E82D99"/>
    <w:multiLevelType w:val="hybridMultilevel"/>
    <w:tmpl w:val="12A6E9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31"/>
  </w:num>
  <w:num w:numId="5">
    <w:abstractNumId w:val="12"/>
  </w:num>
  <w:num w:numId="6">
    <w:abstractNumId w:val="19"/>
  </w:num>
  <w:num w:numId="7">
    <w:abstractNumId w:val="28"/>
  </w:num>
  <w:num w:numId="8">
    <w:abstractNumId w:val="1"/>
  </w:num>
  <w:num w:numId="9">
    <w:abstractNumId w:val="17"/>
  </w:num>
  <w:num w:numId="10">
    <w:abstractNumId w:val="9"/>
  </w:num>
  <w:num w:numId="11">
    <w:abstractNumId w:val="32"/>
  </w:num>
  <w:num w:numId="12">
    <w:abstractNumId w:val="23"/>
  </w:num>
  <w:num w:numId="13">
    <w:abstractNumId w:val="35"/>
  </w:num>
  <w:num w:numId="14">
    <w:abstractNumId w:val="37"/>
  </w:num>
  <w:num w:numId="15">
    <w:abstractNumId w:val="24"/>
  </w:num>
  <w:num w:numId="16">
    <w:abstractNumId w:val="27"/>
  </w:num>
  <w:num w:numId="17">
    <w:abstractNumId w:val="18"/>
  </w:num>
  <w:num w:numId="18">
    <w:abstractNumId w:val="6"/>
  </w:num>
  <w:num w:numId="19">
    <w:abstractNumId w:val="16"/>
  </w:num>
  <w:num w:numId="20">
    <w:abstractNumId w:val="5"/>
  </w:num>
  <w:num w:numId="21">
    <w:abstractNumId w:val="13"/>
  </w:num>
  <w:num w:numId="22">
    <w:abstractNumId w:val="7"/>
  </w:num>
  <w:num w:numId="23">
    <w:abstractNumId w:val="34"/>
  </w:num>
  <w:num w:numId="24">
    <w:abstractNumId w:val="2"/>
  </w:num>
  <w:num w:numId="25">
    <w:abstractNumId w:val="22"/>
  </w:num>
  <w:num w:numId="26">
    <w:abstractNumId w:val="11"/>
  </w:num>
  <w:num w:numId="27">
    <w:abstractNumId w:val="26"/>
  </w:num>
  <w:num w:numId="28">
    <w:abstractNumId w:val="39"/>
  </w:num>
  <w:num w:numId="29">
    <w:abstractNumId w:val="21"/>
  </w:num>
  <w:num w:numId="30">
    <w:abstractNumId w:val="25"/>
  </w:num>
  <w:num w:numId="31">
    <w:abstractNumId w:val="30"/>
  </w:num>
  <w:num w:numId="32">
    <w:abstractNumId w:val="4"/>
  </w:num>
  <w:num w:numId="3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38"/>
  </w:num>
  <w:num w:numId="35">
    <w:abstractNumId w:val="3"/>
  </w:num>
  <w:num w:numId="36">
    <w:abstractNumId w:val="29"/>
  </w:num>
  <w:num w:numId="37">
    <w:abstractNumId w:val="15"/>
  </w:num>
  <w:num w:numId="38">
    <w:abstractNumId w:val="36"/>
  </w:num>
  <w:num w:numId="39">
    <w:abstractNumId w:val="14"/>
  </w:num>
  <w:num w:numId="40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tzA1MDAzMbM0sjBQ0lEKTi0uzszPAykwrgUA+mwDtSwAAAA="/>
  </w:docVars>
  <w:rsids>
    <w:rsidRoot w:val="00703ADE"/>
    <w:rsid w:val="00046B40"/>
    <w:rsid w:val="00053C25"/>
    <w:rsid w:val="000625CC"/>
    <w:rsid w:val="00067866"/>
    <w:rsid w:val="000761B7"/>
    <w:rsid w:val="000809FF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0FBE30"/>
    <w:rsid w:val="00103382"/>
    <w:rsid w:val="00103E49"/>
    <w:rsid w:val="0010411B"/>
    <w:rsid w:val="001101ED"/>
    <w:rsid w:val="001213B9"/>
    <w:rsid w:val="00135DE0"/>
    <w:rsid w:val="00151461"/>
    <w:rsid w:val="001577DF"/>
    <w:rsid w:val="00160EFE"/>
    <w:rsid w:val="0016104C"/>
    <w:rsid w:val="001646FE"/>
    <w:rsid w:val="0016797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453F"/>
    <w:rsid w:val="00205467"/>
    <w:rsid w:val="0021144D"/>
    <w:rsid w:val="00216CD3"/>
    <w:rsid w:val="00217CEC"/>
    <w:rsid w:val="0022024F"/>
    <w:rsid w:val="002235E2"/>
    <w:rsid w:val="00223EAB"/>
    <w:rsid w:val="00230F41"/>
    <w:rsid w:val="00250591"/>
    <w:rsid w:val="00252DF2"/>
    <w:rsid w:val="002548DB"/>
    <w:rsid w:val="00264361"/>
    <w:rsid w:val="002730A1"/>
    <w:rsid w:val="00273DDF"/>
    <w:rsid w:val="00276596"/>
    <w:rsid w:val="0027778B"/>
    <w:rsid w:val="002805E7"/>
    <w:rsid w:val="0028075A"/>
    <w:rsid w:val="00292898"/>
    <w:rsid w:val="00297B5B"/>
    <w:rsid w:val="002B19A5"/>
    <w:rsid w:val="002B452B"/>
    <w:rsid w:val="002B668D"/>
    <w:rsid w:val="002C44F3"/>
    <w:rsid w:val="002C6EC1"/>
    <w:rsid w:val="002C7D0D"/>
    <w:rsid w:val="002F418C"/>
    <w:rsid w:val="002F465F"/>
    <w:rsid w:val="002F5E6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3F688C"/>
    <w:rsid w:val="0040317F"/>
    <w:rsid w:val="0040670E"/>
    <w:rsid w:val="004203B7"/>
    <w:rsid w:val="00425A8B"/>
    <w:rsid w:val="00427AF7"/>
    <w:rsid w:val="00435696"/>
    <w:rsid w:val="00437D64"/>
    <w:rsid w:val="00451CC8"/>
    <w:rsid w:val="00453E4A"/>
    <w:rsid w:val="00457391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F5050"/>
    <w:rsid w:val="00500DB6"/>
    <w:rsid w:val="005029C6"/>
    <w:rsid w:val="00514311"/>
    <w:rsid w:val="005170DE"/>
    <w:rsid w:val="00524ADA"/>
    <w:rsid w:val="00525A19"/>
    <w:rsid w:val="00525BD5"/>
    <w:rsid w:val="00525C1D"/>
    <w:rsid w:val="005562C7"/>
    <w:rsid w:val="005632E7"/>
    <w:rsid w:val="00563340"/>
    <w:rsid w:val="005701F4"/>
    <w:rsid w:val="00570AB1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457E"/>
    <w:rsid w:val="00606BB3"/>
    <w:rsid w:val="006135EC"/>
    <w:rsid w:val="0061471B"/>
    <w:rsid w:val="00617666"/>
    <w:rsid w:val="006261BD"/>
    <w:rsid w:val="00627C0D"/>
    <w:rsid w:val="00637C8D"/>
    <w:rsid w:val="006445B5"/>
    <w:rsid w:val="00645458"/>
    <w:rsid w:val="00665E5B"/>
    <w:rsid w:val="0067410C"/>
    <w:rsid w:val="00683B5F"/>
    <w:rsid w:val="00685B29"/>
    <w:rsid w:val="006863A2"/>
    <w:rsid w:val="00686B80"/>
    <w:rsid w:val="0068792F"/>
    <w:rsid w:val="0069578E"/>
    <w:rsid w:val="00697296"/>
    <w:rsid w:val="006A20F0"/>
    <w:rsid w:val="006B5838"/>
    <w:rsid w:val="006B5AC7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14860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3EC0"/>
    <w:rsid w:val="0079494D"/>
    <w:rsid w:val="007A28AA"/>
    <w:rsid w:val="007A29FA"/>
    <w:rsid w:val="007A77A3"/>
    <w:rsid w:val="007B0935"/>
    <w:rsid w:val="007C7DAA"/>
    <w:rsid w:val="007C7F1D"/>
    <w:rsid w:val="007E49AE"/>
    <w:rsid w:val="007F2767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46978"/>
    <w:rsid w:val="00957F7A"/>
    <w:rsid w:val="00961B35"/>
    <w:rsid w:val="00961C9A"/>
    <w:rsid w:val="0096279B"/>
    <w:rsid w:val="00991CF4"/>
    <w:rsid w:val="009958CA"/>
    <w:rsid w:val="009B077A"/>
    <w:rsid w:val="009B26AB"/>
    <w:rsid w:val="009B2725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06AB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72A59"/>
    <w:rsid w:val="00A81452"/>
    <w:rsid w:val="00A82B53"/>
    <w:rsid w:val="00A87467"/>
    <w:rsid w:val="00A87ADF"/>
    <w:rsid w:val="00A87CC4"/>
    <w:rsid w:val="00AB1C06"/>
    <w:rsid w:val="00AB7DD2"/>
    <w:rsid w:val="00AC243A"/>
    <w:rsid w:val="00AC50D7"/>
    <w:rsid w:val="00AC7DE5"/>
    <w:rsid w:val="00AE262E"/>
    <w:rsid w:val="00AF243D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26994"/>
    <w:rsid w:val="00C31227"/>
    <w:rsid w:val="00C35629"/>
    <w:rsid w:val="00C37DA1"/>
    <w:rsid w:val="00C4086F"/>
    <w:rsid w:val="00C63A16"/>
    <w:rsid w:val="00C65B60"/>
    <w:rsid w:val="00C72B00"/>
    <w:rsid w:val="00C73CAE"/>
    <w:rsid w:val="00C83735"/>
    <w:rsid w:val="00C92969"/>
    <w:rsid w:val="00C977EC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24C4"/>
    <w:rsid w:val="00D56DEF"/>
    <w:rsid w:val="00D634CF"/>
    <w:rsid w:val="00D656E4"/>
    <w:rsid w:val="00D822FB"/>
    <w:rsid w:val="00D82CF0"/>
    <w:rsid w:val="00D94920"/>
    <w:rsid w:val="00DC294C"/>
    <w:rsid w:val="00DD03F7"/>
    <w:rsid w:val="00DF0B31"/>
    <w:rsid w:val="00E039DC"/>
    <w:rsid w:val="00E03C39"/>
    <w:rsid w:val="00E12B7D"/>
    <w:rsid w:val="00E160A6"/>
    <w:rsid w:val="00E237DA"/>
    <w:rsid w:val="00E24F2B"/>
    <w:rsid w:val="00E26379"/>
    <w:rsid w:val="00E32D7E"/>
    <w:rsid w:val="00E3517F"/>
    <w:rsid w:val="00E61420"/>
    <w:rsid w:val="00E61E60"/>
    <w:rsid w:val="00E63F8F"/>
    <w:rsid w:val="00E6704B"/>
    <w:rsid w:val="00E70FEA"/>
    <w:rsid w:val="00E74FA1"/>
    <w:rsid w:val="00E76AEB"/>
    <w:rsid w:val="00E84030"/>
    <w:rsid w:val="00E8487A"/>
    <w:rsid w:val="00E852C7"/>
    <w:rsid w:val="00E856E6"/>
    <w:rsid w:val="00E919CA"/>
    <w:rsid w:val="00E935CE"/>
    <w:rsid w:val="00EA3532"/>
    <w:rsid w:val="00EB1D36"/>
    <w:rsid w:val="00EB6B47"/>
    <w:rsid w:val="00EB7E3F"/>
    <w:rsid w:val="00EC0DAE"/>
    <w:rsid w:val="00ED74DD"/>
    <w:rsid w:val="00EF335F"/>
    <w:rsid w:val="00EF375E"/>
    <w:rsid w:val="00F02874"/>
    <w:rsid w:val="00F053F7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99E"/>
    <w:rsid w:val="00FA2FAA"/>
    <w:rsid w:val="00FA7685"/>
    <w:rsid w:val="00FA7E0F"/>
    <w:rsid w:val="00FB7865"/>
    <w:rsid w:val="00FC4F71"/>
    <w:rsid w:val="00FD4503"/>
    <w:rsid w:val="00FD7078"/>
    <w:rsid w:val="00FD7DA0"/>
    <w:rsid w:val="00FE166B"/>
    <w:rsid w:val="00FE4F6B"/>
    <w:rsid w:val="00FE50A1"/>
    <w:rsid w:val="00FE5CDE"/>
    <w:rsid w:val="00FF5A25"/>
    <w:rsid w:val="046F640E"/>
    <w:rsid w:val="04CCE7CF"/>
    <w:rsid w:val="06C4A009"/>
    <w:rsid w:val="07E66094"/>
    <w:rsid w:val="0891635A"/>
    <w:rsid w:val="0B44C31C"/>
    <w:rsid w:val="0C1A5A59"/>
    <w:rsid w:val="0C2BCB4A"/>
    <w:rsid w:val="0D2B366D"/>
    <w:rsid w:val="0DC6BD07"/>
    <w:rsid w:val="107E8785"/>
    <w:rsid w:val="12B9AE80"/>
    <w:rsid w:val="15C5E9CE"/>
    <w:rsid w:val="164A80F8"/>
    <w:rsid w:val="18034286"/>
    <w:rsid w:val="1B98331D"/>
    <w:rsid w:val="1CB9C27C"/>
    <w:rsid w:val="1F62E2D4"/>
    <w:rsid w:val="229A8396"/>
    <w:rsid w:val="23FCB5B9"/>
    <w:rsid w:val="254C645F"/>
    <w:rsid w:val="29A0330A"/>
    <w:rsid w:val="2E2B845C"/>
    <w:rsid w:val="32BBBCF3"/>
    <w:rsid w:val="3301079B"/>
    <w:rsid w:val="3390E6DA"/>
    <w:rsid w:val="3410135E"/>
    <w:rsid w:val="36B77F6F"/>
    <w:rsid w:val="371D4AE2"/>
    <w:rsid w:val="38B66DBA"/>
    <w:rsid w:val="3916D14A"/>
    <w:rsid w:val="3C2CFC20"/>
    <w:rsid w:val="418E4E2A"/>
    <w:rsid w:val="438A4247"/>
    <w:rsid w:val="4541C9A8"/>
    <w:rsid w:val="4569853A"/>
    <w:rsid w:val="45A5E9C1"/>
    <w:rsid w:val="464077E4"/>
    <w:rsid w:val="47204FB4"/>
    <w:rsid w:val="47564C15"/>
    <w:rsid w:val="476F7472"/>
    <w:rsid w:val="4B3134E8"/>
    <w:rsid w:val="4BA5DA62"/>
    <w:rsid w:val="4CCD0549"/>
    <w:rsid w:val="4D79664E"/>
    <w:rsid w:val="4E68D5AA"/>
    <w:rsid w:val="5140F65A"/>
    <w:rsid w:val="55389F6B"/>
    <w:rsid w:val="56C46271"/>
    <w:rsid w:val="576C6FDF"/>
    <w:rsid w:val="5A056BC0"/>
    <w:rsid w:val="5B52A1B8"/>
    <w:rsid w:val="5DD1394A"/>
    <w:rsid w:val="603473FA"/>
    <w:rsid w:val="627EA748"/>
    <w:rsid w:val="6292C442"/>
    <w:rsid w:val="62CC5968"/>
    <w:rsid w:val="6622847D"/>
    <w:rsid w:val="67B7CE48"/>
    <w:rsid w:val="69265190"/>
    <w:rsid w:val="699D322C"/>
    <w:rsid w:val="6A5FCACB"/>
    <w:rsid w:val="6A7C143C"/>
    <w:rsid w:val="6B7E3DE2"/>
    <w:rsid w:val="6D59EDA6"/>
    <w:rsid w:val="6DF9C2B3"/>
    <w:rsid w:val="7311607C"/>
    <w:rsid w:val="73A7CE6C"/>
    <w:rsid w:val="75E6E6DE"/>
    <w:rsid w:val="79493455"/>
    <w:rsid w:val="7A170FF0"/>
    <w:rsid w:val="7A653870"/>
    <w:rsid w:val="7AE10A2B"/>
    <w:rsid w:val="7B52980C"/>
    <w:rsid w:val="7C9B92DE"/>
    <w:rsid w:val="7DDC682A"/>
    <w:rsid w:val="7E08CDA9"/>
    <w:rsid w:val="7F15CB93"/>
    <w:rsid w:val="7F3AB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23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23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2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2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2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2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2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2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2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jlqj4b">
    <w:name w:val="jlqj4b"/>
    <w:basedOn w:val="Privzetapisavaodstavka"/>
    <w:rsid w:val="00A72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1396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9</cp:revision>
  <cp:lastPrinted>2019-01-30T13:00:00Z</cp:lastPrinted>
  <dcterms:created xsi:type="dcterms:W3CDTF">2024-09-05T11:00:00Z</dcterms:created>
  <dcterms:modified xsi:type="dcterms:W3CDTF">2024-12-18T12:07:00Z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507d33ab3f13efbde03c47289ec57b7ac1321f1fc85794d4dfcf9d57b68ad619</vt:lpwstr>
  </property>
</Properties>
</file>