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87"/>
        <w:gridCol w:w="931"/>
        <w:gridCol w:w="481"/>
        <w:gridCol w:w="9"/>
        <w:gridCol w:w="143"/>
        <w:gridCol w:w="785"/>
        <w:gridCol w:w="62"/>
        <w:gridCol w:w="991"/>
        <w:gridCol w:w="365"/>
        <w:gridCol w:w="1194"/>
        <w:gridCol w:w="224"/>
        <w:gridCol w:w="132"/>
        <w:gridCol w:w="1071"/>
      </w:tblGrid>
      <w:tr w:rsidR="005A11E4" w:rsidRPr="0049183D" w14:paraId="605D34DD" w14:textId="77777777" w:rsidTr="33862056"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FC3CAF" w:rsidRPr="0049183D" w14:paraId="36413FBF" w14:textId="77777777" w:rsidTr="33862056">
        <w:tc>
          <w:tcPr>
            <w:tcW w:w="1799" w:type="dxa"/>
            <w:gridSpan w:val="2"/>
          </w:tcPr>
          <w:p w14:paraId="72C1DC59" w14:textId="77777777" w:rsidR="00FC3CAF" w:rsidRPr="0049183D" w:rsidRDefault="00FC3CAF" w:rsidP="00FC3CAF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7BEAE52D" w:rsidR="00FC3CAF" w:rsidRPr="000C440B" w:rsidRDefault="12F5C471" w:rsidP="33862056">
            <w:pPr>
              <w:spacing w:after="0"/>
              <w:rPr>
                <w:rFonts w:eastAsia="Calibri" w:cs="Calibri"/>
              </w:rPr>
            </w:pPr>
            <w:r w:rsidRPr="33862056">
              <w:rPr>
                <w:rFonts w:eastAsia="Calibri" w:cs="Calibri"/>
                <w:lang w:val="sl"/>
              </w:rPr>
              <w:t xml:space="preserve"> NAČRTOVANJE INTRALOGISTIKE Z ELEMENTI VITKOSTI IN ERGONOMIJE</w:t>
            </w:r>
          </w:p>
        </w:tc>
      </w:tr>
      <w:tr w:rsidR="00FC3CAF" w:rsidRPr="0049183D" w14:paraId="12BB578E" w14:textId="77777777" w:rsidTr="33862056">
        <w:tc>
          <w:tcPr>
            <w:tcW w:w="1799" w:type="dxa"/>
            <w:gridSpan w:val="2"/>
          </w:tcPr>
          <w:p w14:paraId="003758B5" w14:textId="77777777" w:rsidR="00FC3CAF" w:rsidRPr="0049183D" w:rsidRDefault="00FC3CAF" w:rsidP="00FC3CA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7D66E714" w:rsidR="00FC3CAF" w:rsidRPr="000C440B" w:rsidRDefault="4A4740A0" w:rsidP="33862056">
            <w:pPr>
              <w:spacing w:after="0"/>
              <w:rPr>
                <w:rFonts w:eastAsia="Calibri" w:cs="Calibri"/>
              </w:rPr>
            </w:pPr>
            <w:r w:rsidRPr="33862056">
              <w:rPr>
                <w:rFonts w:eastAsia="Calibri" w:cs="Calibri"/>
                <w:lang w:val="sl"/>
              </w:rPr>
              <w:t xml:space="preserve"> INTRALOGISTICS PLANNING WITH ELEMENTS OF LEAN AND ERGONOMICS</w:t>
            </w:r>
          </w:p>
        </w:tc>
      </w:tr>
      <w:tr w:rsidR="005A11E4" w:rsidRPr="0049183D" w14:paraId="0BB44B80" w14:textId="77777777" w:rsidTr="33862056">
        <w:tc>
          <w:tcPr>
            <w:tcW w:w="3307" w:type="dxa"/>
            <w:gridSpan w:val="5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33862056">
        <w:trPr>
          <w:trHeight w:val="66"/>
        </w:trPr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B1469E" w:rsidRPr="0049183D" w14:paraId="23FFFBED" w14:textId="77777777" w:rsidTr="33862056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221F6">
              <w:rPr>
                <w:rFonts w:asciiTheme="minorHAnsi" w:hAnsiTheme="minorHAnsi"/>
                <w:bCs/>
              </w:rPr>
              <w:t>LOGISTIKA SISTEMOV 1.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F221F6">
              <w:rPr>
                <w:rFonts w:asciiTheme="minorHAnsi" w:hAnsiTheme="minorHAnsi"/>
                <w:bCs/>
              </w:rPr>
              <w:t>stopnja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49229E57" w:rsidR="00B1469E" w:rsidRPr="0049183D" w:rsidRDefault="0099747B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3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136C8766" w:rsidR="00B1469E" w:rsidRPr="0049183D" w:rsidRDefault="00D519F5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5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</w:tr>
      <w:tr w:rsidR="00B1469E" w:rsidRPr="0049183D" w14:paraId="4AE235F2" w14:textId="77777777" w:rsidTr="33862056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F221F6">
              <w:rPr>
                <w:rFonts w:asciiTheme="minorHAnsi" w:hAnsiTheme="minorHAnsi"/>
                <w:bCs/>
              </w:rPr>
              <w:t>SYSTEM LOGISTICS</w:t>
            </w:r>
            <w:r>
              <w:rPr>
                <w:rFonts w:asciiTheme="minorHAnsi" w:hAnsiTheme="minorHAnsi"/>
                <w:bCs/>
              </w:rPr>
              <w:t xml:space="preserve"> 1</w:t>
            </w:r>
            <w:r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F221F6">
              <w:rPr>
                <w:rFonts w:asciiTheme="minorHAnsi" w:hAnsiTheme="minorHAnsi"/>
                <w:bCs/>
              </w:rPr>
              <w:t xml:space="preserve"> degree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207EE348" w:rsidR="00B1469E" w:rsidRPr="0049183D" w:rsidRDefault="0099747B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3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6ACEB24D" w:rsidR="00B1469E" w:rsidRPr="0049183D" w:rsidRDefault="00D519F5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5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</w:tr>
      <w:tr w:rsidR="005A11E4" w:rsidRPr="0049183D" w14:paraId="1E148366" w14:textId="77777777" w:rsidTr="33862056">
        <w:trPr>
          <w:trHeight w:val="103"/>
        </w:trPr>
        <w:tc>
          <w:tcPr>
            <w:tcW w:w="9695" w:type="dxa"/>
            <w:gridSpan w:val="17"/>
          </w:tcPr>
          <w:p w14:paraId="633C5EF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33862056">
        <w:trPr>
          <w:trHeight w:val="270"/>
        </w:trPr>
        <w:tc>
          <w:tcPr>
            <w:tcW w:w="5718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6E8114BB" w:rsidR="005A11E4" w:rsidRPr="0049183D" w:rsidRDefault="00D519F5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5A11E4" w:rsidRPr="0049183D" w14:paraId="6024E532" w14:textId="77777777" w:rsidTr="33862056">
        <w:trPr>
          <w:trHeight w:val="56"/>
        </w:trPr>
        <w:tc>
          <w:tcPr>
            <w:tcW w:w="5718" w:type="dxa"/>
            <w:gridSpan w:val="11"/>
            <w:vMerge/>
          </w:tcPr>
          <w:p w14:paraId="6138598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03AD02C" w:rsidR="005A11E4" w:rsidRPr="001848D1" w:rsidRDefault="00D519F5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5A11E4" w:rsidRPr="0049183D" w14:paraId="6B1B7C32" w14:textId="77777777" w:rsidTr="33862056">
        <w:tc>
          <w:tcPr>
            <w:tcW w:w="5718" w:type="dxa"/>
            <w:gridSpan w:val="11"/>
          </w:tcPr>
          <w:p w14:paraId="0279965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33862056">
        <w:tc>
          <w:tcPr>
            <w:tcW w:w="571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49183D" w:rsidRDefault="00B1469E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UN</w:t>
            </w:r>
          </w:p>
        </w:tc>
      </w:tr>
      <w:tr w:rsidR="005A11E4" w:rsidRPr="0049183D" w14:paraId="5FC48C48" w14:textId="77777777" w:rsidTr="33862056">
        <w:tc>
          <w:tcPr>
            <w:tcW w:w="9695" w:type="dxa"/>
            <w:gridSpan w:val="17"/>
          </w:tcPr>
          <w:p w14:paraId="19BF6CFB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C636D7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FC3CAF" w:rsidRPr="0049183D" w14:paraId="6C3C0BA4" w14:textId="77777777" w:rsidTr="00C636D7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CE09" w14:textId="5B0D5AAB" w:rsidR="00FC3CAF" w:rsidRPr="00D519F5" w:rsidRDefault="00FC3CAF" w:rsidP="00C657FE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15</w:t>
            </w:r>
            <w:r w:rsidRPr="00D519F5">
              <w:rPr>
                <w:rFonts w:eastAsia="Calibri" w:cs="Calibri"/>
                <w:bCs/>
                <w:lang w:eastAsia="sl-SI"/>
              </w:rPr>
              <w:t xml:space="preserve"> e-P</w:t>
            </w:r>
          </w:p>
          <w:p w14:paraId="013B6061" w14:textId="06695BEF" w:rsidR="00FC3CAF" w:rsidRPr="0049183D" w:rsidRDefault="00FC3CAF" w:rsidP="00C657F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30</w:t>
            </w:r>
            <w:r w:rsidRPr="00D519F5">
              <w:rPr>
                <w:rFonts w:eastAsia="Calibri" w:cs="Calibri"/>
                <w:bCs/>
                <w:lang w:eastAsia="sl-SI"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C929" w14:textId="6FBBF4A8" w:rsidR="00FC3CAF" w:rsidRDefault="1DC81965" w:rsidP="3386205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33862056">
              <w:rPr>
                <w:rFonts w:eastAsia="Calibri" w:cs="Calibri"/>
                <w:lang w:eastAsia="sl-SI"/>
              </w:rPr>
              <w:t>2</w:t>
            </w:r>
            <w:r w:rsidR="53CD3459" w:rsidRPr="33862056">
              <w:rPr>
                <w:rFonts w:eastAsia="Calibri" w:cs="Calibri"/>
                <w:lang w:eastAsia="sl-SI"/>
              </w:rPr>
              <w:t>1</w:t>
            </w:r>
            <w:r w:rsidRPr="33862056">
              <w:rPr>
                <w:rFonts w:eastAsia="Calibri" w:cs="Calibri"/>
                <w:lang w:eastAsia="sl-SI"/>
              </w:rPr>
              <w:t xml:space="preserve"> e-V</w:t>
            </w:r>
          </w:p>
          <w:p w14:paraId="6C84A960" w14:textId="18A5BDC1" w:rsidR="00FC3CAF" w:rsidRPr="00C96720" w:rsidRDefault="1DC81965" w:rsidP="3386205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33862056">
              <w:rPr>
                <w:rFonts w:eastAsia="Calibri" w:cs="Calibri"/>
                <w:lang w:eastAsia="sl-SI"/>
              </w:rPr>
              <w:t>2</w:t>
            </w:r>
            <w:r w:rsidR="05477483" w:rsidRPr="33862056">
              <w:rPr>
                <w:rFonts w:eastAsia="Calibri" w:cs="Calibri"/>
                <w:lang w:eastAsia="sl-SI"/>
              </w:rPr>
              <w:t>4</w:t>
            </w:r>
            <w:r w:rsidRPr="33862056">
              <w:rPr>
                <w:rFonts w:eastAsia="Calibri" w:cs="Calibri"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5EF8B094" w:rsidR="00FC3CAF" w:rsidRPr="0049183D" w:rsidRDefault="00FC3CAF" w:rsidP="00035D8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296D5E2C" w:rsidR="00FC3CAF" w:rsidRPr="00B1469E" w:rsidRDefault="7D2B791B" w:rsidP="3386205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33862056">
              <w:rPr>
                <w:rFonts w:eastAsia="Calibri" w:cs="Calibri"/>
                <w:lang w:eastAsia="sl-SI"/>
              </w:rPr>
              <w:t>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63C27548" w:rsidR="00FC3CAF" w:rsidRPr="00B1469E" w:rsidRDefault="4F605746">
            <w:pPr>
              <w:spacing w:after="0"/>
              <w:jc w:val="center"/>
              <w:rPr>
                <w:rFonts w:eastAsia="Calibri" w:cs="Calibri"/>
              </w:rPr>
            </w:pPr>
            <w:r w:rsidRPr="33862056">
              <w:rPr>
                <w:rFonts w:eastAsia="Calibri" w:cs="Calibri"/>
                <w:lang w:eastAsia="sl-SI"/>
              </w:rPr>
              <w:t>5</w:t>
            </w:r>
          </w:p>
        </w:tc>
      </w:tr>
      <w:tr w:rsidR="00C636D7" w:rsidRPr="0049183D" w14:paraId="33611488" w14:textId="77777777" w:rsidTr="00C636D7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C944B64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C636D7" w:rsidRPr="0049183D" w14:paraId="3AFC1636" w14:textId="77777777" w:rsidTr="00C636D7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68B237A0" w:rsidR="00FC3CAF" w:rsidRPr="00A57948" w:rsidRDefault="00FC3CAF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33862056">
        <w:tc>
          <w:tcPr>
            <w:tcW w:w="9695" w:type="dxa"/>
            <w:gridSpan w:val="17"/>
          </w:tcPr>
          <w:p w14:paraId="73ECE18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33862056">
        <w:tc>
          <w:tcPr>
            <w:tcW w:w="3307" w:type="dxa"/>
            <w:gridSpan w:val="5"/>
          </w:tcPr>
          <w:p w14:paraId="19C8011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0DA9FBB2" w:rsidR="005A11E4" w:rsidRPr="00E30275" w:rsidRDefault="00E30275" w:rsidP="00B71733">
            <w:pPr>
              <w:spacing w:after="0"/>
              <w:rPr>
                <w:rFonts w:eastAsia="Calibri" w:cs="Calibri"/>
                <w:b/>
                <w:strike/>
                <w:lang w:eastAsia="sl-SI"/>
              </w:rPr>
            </w:pPr>
            <w:r w:rsidRPr="00204BA9">
              <w:rPr>
                <w:rFonts w:asciiTheme="minorHAnsi" w:hAnsiTheme="minorHAnsi"/>
                <w:b/>
                <w:bCs/>
              </w:rPr>
              <w:t>BRIGITA GAJŠEK</w:t>
            </w:r>
          </w:p>
        </w:tc>
      </w:tr>
      <w:tr w:rsidR="005A11E4" w:rsidRPr="0049183D" w14:paraId="373ADDF1" w14:textId="77777777" w:rsidTr="33862056">
        <w:tc>
          <w:tcPr>
            <w:tcW w:w="9695" w:type="dxa"/>
            <w:gridSpan w:val="17"/>
          </w:tcPr>
          <w:p w14:paraId="0BC8F3BA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2546E5AF" w14:textId="77777777" w:rsidTr="33862056">
        <w:tc>
          <w:tcPr>
            <w:tcW w:w="2298" w:type="dxa"/>
            <w:gridSpan w:val="3"/>
            <w:vMerge w:val="restart"/>
          </w:tcPr>
          <w:p w14:paraId="6861494E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4"/>
          </w:tcPr>
          <w:p w14:paraId="77461E9B" w14:textId="77777777" w:rsidR="005A11E4" w:rsidRPr="0049183D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176C28F" w:rsidR="005A11E4" w:rsidRPr="0049183D" w:rsidRDefault="00DF79E0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712B376" w14:textId="77777777" w:rsidTr="33862056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4"/>
          </w:tcPr>
          <w:p w14:paraId="3A2F1B73" w14:textId="77777777" w:rsidR="005A11E4" w:rsidRPr="0049183D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471226D7" w:rsidR="005A11E4" w:rsidRPr="0049183D" w:rsidRDefault="00DF79E0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BB418C6" w14:textId="77777777" w:rsidTr="33862056">
        <w:tc>
          <w:tcPr>
            <w:tcW w:w="47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5712C" w:rsidRPr="0049183D" w14:paraId="273ADA0E" w14:textId="77777777" w:rsidTr="33862056">
        <w:trPr>
          <w:trHeight w:val="262"/>
        </w:trPr>
        <w:tc>
          <w:tcPr>
            <w:tcW w:w="4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B5D" w14:textId="361A26F2" w:rsidR="0035712C" w:rsidRPr="00035D86" w:rsidRDefault="05D8E936" w:rsidP="0097682A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 xml:space="preserve"> uporaba elektronskega okolja za skupinsko delo, </w:t>
            </w:r>
          </w:p>
          <w:p w14:paraId="5E38D1D2" w14:textId="1EDFA473" w:rsidR="0035712C" w:rsidRPr="00035D86" w:rsidRDefault="05D8E936" w:rsidP="0097682A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 xml:space="preserve">uporaba preglednic, </w:t>
            </w:r>
          </w:p>
          <w:p w14:paraId="14A73C4D" w14:textId="2D658232" w:rsidR="0035712C" w:rsidRPr="00035D86" w:rsidRDefault="05D8E936" w:rsidP="0097682A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 xml:space="preserve">kaj je proces in kako se ga opiše/vizualizira, </w:t>
            </w:r>
          </w:p>
          <w:p w14:paraId="76E18869" w14:textId="2B7AF70B" w:rsidR="0035712C" w:rsidRPr="00035D86" w:rsidRDefault="05D8E936" w:rsidP="0097682A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 xml:space="preserve">vrste in lastnosti transportnih sredstev, </w:t>
            </w:r>
          </w:p>
          <w:p w14:paraId="3175EC02" w14:textId="0FC20F4D" w:rsidR="0035712C" w:rsidRPr="00035D86" w:rsidRDefault="05D8E936" w:rsidP="0097682A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 xml:space="preserve">vrste in lastnosti skladišč, </w:t>
            </w:r>
          </w:p>
          <w:p w14:paraId="7D3A398C" w14:textId="2F2137A1" w:rsidR="0035712C" w:rsidRPr="00035D86" w:rsidRDefault="05D8E936" w:rsidP="0097682A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 xml:space="preserve">programska podpora transportu, skladiščenju, </w:t>
            </w:r>
          </w:p>
          <w:p w14:paraId="1B1CD4C3" w14:textId="29B70254" w:rsidR="0035712C" w:rsidRPr="00035D86" w:rsidRDefault="05D8E936" w:rsidP="0097682A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 xml:space="preserve">procesi v skladišču, </w:t>
            </w:r>
          </w:p>
          <w:p w14:paraId="4A9F3437" w14:textId="53A2AD45" w:rsidR="0035712C" w:rsidRPr="00035D86" w:rsidRDefault="05D8E936" w:rsidP="0097682A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 xml:space="preserve">namen in vloga PIS in ERP, </w:t>
            </w:r>
          </w:p>
          <w:p w14:paraId="7C7B1F99" w14:textId="352D75E9" w:rsidR="0035712C" w:rsidRPr="00035D86" w:rsidRDefault="05D8E936" w:rsidP="0097682A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 xml:space="preserve">stroški logistike v proizvodnem okolju, </w:t>
            </w:r>
          </w:p>
          <w:p w14:paraId="508EC2A3" w14:textId="68002E11" w:rsidR="0035712C" w:rsidRPr="00035D86" w:rsidRDefault="05D8E936" w:rsidP="0097682A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 xml:space="preserve">postopek izbire programske podpore za proizvodno logistiko, </w:t>
            </w:r>
          </w:p>
          <w:p w14:paraId="453FD835" w14:textId="7336A8A2" w:rsidR="0035712C" w:rsidRPr="00035D86" w:rsidRDefault="05D8E936" w:rsidP="0097682A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 xml:space="preserve">vrste AGV in njihove značilnosti, </w:t>
            </w:r>
          </w:p>
          <w:p w14:paraId="4911AEB1" w14:textId="062265E5" w:rsidR="0035712C" w:rsidRPr="00035D86" w:rsidRDefault="05D8E936" w:rsidP="0097682A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 xml:space="preserve">kaj sta kolaborativni robot in industrijski robot in njihove značilnosti, </w:t>
            </w:r>
          </w:p>
          <w:p w14:paraId="37A37BFD" w14:textId="517CE261" w:rsidR="0035712C" w:rsidRPr="00035D86" w:rsidRDefault="05D8E936" w:rsidP="0097682A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eastAsia="Calibri" w:cs="Calibri"/>
              </w:rPr>
            </w:pPr>
            <w:r w:rsidRPr="33862056">
              <w:rPr>
                <w:rFonts w:eastAsia="Calibri" w:cs="Calibri"/>
                <w:lang w:val="sl"/>
              </w:rPr>
              <w:t>poznavanje identifikacije (različne vrste kodnih oznak in simbologij, RFID) in njihove prednosti ter omejitve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5712C" w:rsidRPr="0049183D" w:rsidRDefault="0035712C" w:rsidP="00C657FE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9D27" w14:textId="66139D3E" w:rsidR="0035712C" w:rsidRPr="00035D86" w:rsidRDefault="72C8EB55" w:rsidP="0097682A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 xml:space="preserve"> use of an electronic environment for group work,</w:t>
            </w:r>
          </w:p>
          <w:p w14:paraId="1494B0AC" w14:textId="592A171E" w:rsidR="0035712C" w:rsidRPr="00035D86" w:rsidRDefault="72C8EB55" w:rsidP="0097682A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use of spreadsheets,</w:t>
            </w:r>
          </w:p>
          <w:p w14:paraId="40DB1FE7" w14:textId="6B39A517" w:rsidR="0035712C" w:rsidRPr="00035D86" w:rsidRDefault="72C8EB55" w:rsidP="0097682A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what is the process and how is it described/visualized,</w:t>
            </w:r>
          </w:p>
          <w:p w14:paraId="60C5C0A4" w14:textId="4E3C2C44" w:rsidR="0035712C" w:rsidRPr="00035D86" w:rsidRDefault="72C8EB55" w:rsidP="0097682A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types and characteristics of means of transport,</w:t>
            </w:r>
          </w:p>
          <w:p w14:paraId="110059A8" w14:textId="0593F921" w:rsidR="0035712C" w:rsidRPr="00035D86" w:rsidRDefault="72C8EB55" w:rsidP="0097682A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types and characteristics of warehouses,</w:t>
            </w:r>
          </w:p>
          <w:p w14:paraId="5BF65E00" w14:textId="1482E281" w:rsidR="0035712C" w:rsidRPr="00035D86" w:rsidRDefault="72C8EB55" w:rsidP="0097682A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software support for transport, storage,</w:t>
            </w:r>
          </w:p>
          <w:p w14:paraId="502E665B" w14:textId="556C6468" w:rsidR="0035712C" w:rsidRPr="00035D86" w:rsidRDefault="72C8EB55" w:rsidP="0097682A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processes in the warehouse,</w:t>
            </w:r>
          </w:p>
          <w:p w14:paraId="0B1997E7" w14:textId="2D829427" w:rsidR="0035712C" w:rsidRPr="00035D86" w:rsidRDefault="72C8EB55" w:rsidP="0097682A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purpose and role of PIS and ERP,</w:t>
            </w:r>
          </w:p>
          <w:p w14:paraId="26361044" w14:textId="6696E14E" w:rsidR="0035712C" w:rsidRPr="00035D86" w:rsidRDefault="72C8EB55" w:rsidP="0097682A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logistics costs in the production environment,</w:t>
            </w:r>
          </w:p>
          <w:p w14:paraId="28A84B50" w14:textId="6375611F" w:rsidR="0035712C" w:rsidRPr="00035D86" w:rsidRDefault="72C8EB55" w:rsidP="0097682A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the process of selecting software support for production logistics,</w:t>
            </w:r>
          </w:p>
          <w:p w14:paraId="70A95A50" w14:textId="47BE5D35" w:rsidR="0035712C" w:rsidRPr="00035D86" w:rsidRDefault="72C8EB55" w:rsidP="0097682A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AGV types and their characteristics,</w:t>
            </w:r>
          </w:p>
          <w:p w14:paraId="0C6818EC" w14:textId="41171BED" w:rsidR="0035712C" w:rsidRPr="00035D86" w:rsidRDefault="72C8EB55" w:rsidP="0097682A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what are collaborative robots and industrial robots and their characteristics,</w:t>
            </w:r>
          </w:p>
          <w:p w14:paraId="28CBA30C" w14:textId="4518292E" w:rsidR="0035712C" w:rsidRPr="00035D86" w:rsidRDefault="72C8EB55" w:rsidP="0097682A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eastAsia="Calibri" w:cs="Calibri"/>
              </w:rPr>
            </w:pPr>
            <w:r w:rsidRPr="33862056">
              <w:rPr>
                <w:rFonts w:eastAsia="Calibri" w:cs="Calibri"/>
                <w:lang w:val="sl"/>
              </w:rPr>
              <w:lastRenderedPageBreak/>
              <w:t>knowledge of identification (different types of code marks and symbologies, RFID) and their advantages and limitations</w:t>
            </w:r>
          </w:p>
        </w:tc>
      </w:tr>
      <w:tr w:rsidR="0035712C" w:rsidRPr="0049183D" w14:paraId="32638BBD" w14:textId="77777777" w:rsidTr="33862056">
        <w:trPr>
          <w:trHeight w:val="137"/>
        </w:trPr>
        <w:tc>
          <w:tcPr>
            <w:tcW w:w="47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4D0F32" w:rsidRPr="00FC3CAF" w14:paraId="4EDFC7EE" w14:textId="77777777" w:rsidTr="33862056">
        <w:trPr>
          <w:trHeight w:val="20"/>
        </w:trPr>
        <w:tc>
          <w:tcPr>
            <w:tcW w:w="4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0F6" w14:textId="77777777" w:rsidR="00FC3CAF" w:rsidRPr="00834608" w:rsidRDefault="00FC3CAF" w:rsidP="00FC3CAF">
            <w:pPr>
              <w:spacing w:after="0"/>
              <w:ind w:right="113"/>
              <w:jc w:val="both"/>
              <w:rPr>
                <w:b/>
                <w:u w:val="single"/>
              </w:rPr>
            </w:pPr>
            <w:r w:rsidRPr="00834608">
              <w:rPr>
                <w:u w:val="single"/>
              </w:rPr>
              <w:t>Predavanja:</w:t>
            </w:r>
          </w:p>
          <w:p w14:paraId="766B3F5C" w14:textId="5294F8EA" w:rsidR="1DC81965" w:rsidRDefault="585BAC61" w:rsidP="33862056">
            <w:pPr>
              <w:pStyle w:val="Odstavekseznama"/>
              <w:numPr>
                <w:ilvl w:val="0"/>
                <w:numId w:val="32"/>
              </w:numPr>
              <w:ind w:right="113"/>
              <w:jc w:val="both"/>
              <w:rPr>
                <w:lang w:val="sl"/>
              </w:rPr>
            </w:pPr>
            <w:r w:rsidRPr="33862056">
              <w:rPr>
                <w:lang w:val="sl"/>
              </w:rPr>
              <w:t xml:space="preserve"> Značilnosti delovnih okolij</w:t>
            </w:r>
          </w:p>
          <w:p w14:paraId="5D7290C8" w14:textId="4D28AC4B" w:rsidR="585BAC61" w:rsidRDefault="585BAC61" w:rsidP="0097682A">
            <w:pPr>
              <w:pStyle w:val="Odstavekseznama"/>
              <w:numPr>
                <w:ilvl w:val="0"/>
                <w:numId w:val="32"/>
              </w:numPr>
              <w:rPr>
                <w:lang w:val="sl"/>
              </w:rPr>
            </w:pPr>
            <w:r w:rsidRPr="33862056">
              <w:rPr>
                <w:lang w:val="sl"/>
              </w:rPr>
              <w:t>Vitkost v intralogistiki in povezava s trajnostjo in industrijo 4.0</w:t>
            </w:r>
          </w:p>
          <w:p w14:paraId="2F0FCC1A" w14:textId="48A50D2C" w:rsidR="585BAC61" w:rsidRDefault="585BAC61" w:rsidP="0097682A">
            <w:pPr>
              <w:pStyle w:val="Odstavekseznama"/>
              <w:numPr>
                <w:ilvl w:val="0"/>
                <w:numId w:val="32"/>
              </w:numPr>
              <w:rPr>
                <w:lang w:val="sl"/>
              </w:rPr>
            </w:pPr>
            <w:r w:rsidRPr="33862056">
              <w:rPr>
                <w:lang w:val="sl"/>
              </w:rPr>
              <w:t>Ergonomija v intralogistiki in povezava s trajnostjo in industrijo 4.0</w:t>
            </w:r>
          </w:p>
          <w:p w14:paraId="3D387FE3" w14:textId="6ED62424" w:rsidR="585BAC61" w:rsidRDefault="585BAC61" w:rsidP="0097682A">
            <w:pPr>
              <w:pStyle w:val="Odstavekseznama"/>
              <w:numPr>
                <w:ilvl w:val="0"/>
                <w:numId w:val="32"/>
              </w:numPr>
              <w:rPr>
                <w:lang w:val="sl"/>
              </w:rPr>
            </w:pPr>
            <w:r w:rsidRPr="33862056">
              <w:rPr>
                <w:lang w:val="sl"/>
              </w:rPr>
              <w:t>Osnovne izvedbe intralogističnega sistema</w:t>
            </w:r>
          </w:p>
          <w:p w14:paraId="478D9386" w14:textId="32AF8DE4" w:rsidR="585BAC61" w:rsidRDefault="585BAC61" w:rsidP="0097682A">
            <w:pPr>
              <w:pStyle w:val="Odstavekseznama"/>
              <w:numPr>
                <w:ilvl w:val="0"/>
                <w:numId w:val="32"/>
              </w:numPr>
              <w:rPr>
                <w:lang w:val="sl"/>
              </w:rPr>
            </w:pPr>
            <w:r w:rsidRPr="33862056">
              <w:rPr>
                <w:lang w:val="sl"/>
              </w:rPr>
              <w:t>Postopki in sistematika načrtovanja intralogistike delovnega sistema</w:t>
            </w:r>
          </w:p>
          <w:p w14:paraId="0932A1D5" w14:textId="0009B4AB" w:rsidR="585BAC61" w:rsidRDefault="585BAC61" w:rsidP="0097682A">
            <w:pPr>
              <w:pStyle w:val="Odstavekseznama"/>
              <w:numPr>
                <w:ilvl w:val="0"/>
                <w:numId w:val="32"/>
              </w:numPr>
              <w:rPr>
                <w:lang w:val="sl"/>
              </w:rPr>
            </w:pPr>
            <w:r w:rsidRPr="33862056">
              <w:rPr>
                <w:lang w:val="sl"/>
              </w:rPr>
              <w:t>V ozka grla usmerjena logistična analiza</w:t>
            </w:r>
          </w:p>
          <w:p w14:paraId="1E4DD363" w14:textId="760CDFE7" w:rsidR="00FC3CAF" w:rsidRPr="00834608" w:rsidRDefault="00FC3CAF" w:rsidP="00FC3CAF">
            <w:pPr>
              <w:spacing w:after="0"/>
              <w:ind w:right="113"/>
              <w:jc w:val="both"/>
              <w:rPr>
                <w:b/>
              </w:rPr>
            </w:pPr>
          </w:p>
          <w:p w14:paraId="2AB34AE4" w14:textId="227DA9E9" w:rsidR="00FC3CAF" w:rsidRPr="00834608" w:rsidRDefault="00FC3CAF" w:rsidP="00FC3CAF">
            <w:pPr>
              <w:spacing w:after="0"/>
              <w:ind w:right="113"/>
              <w:jc w:val="both"/>
              <w:rPr>
                <w:b/>
                <w:u w:val="single"/>
              </w:rPr>
            </w:pPr>
            <w:r w:rsidRPr="00834608">
              <w:rPr>
                <w:u w:val="single"/>
              </w:rPr>
              <w:t>S</w:t>
            </w:r>
            <w:r w:rsidR="00655D7D" w:rsidRPr="00834608">
              <w:rPr>
                <w:u w:val="single"/>
              </w:rPr>
              <w:t xml:space="preserve">trokovna </w:t>
            </w:r>
            <w:r w:rsidR="00834608">
              <w:rPr>
                <w:u w:val="single"/>
              </w:rPr>
              <w:t>naloga:</w:t>
            </w:r>
          </w:p>
          <w:p w14:paraId="625112B6" w14:textId="4856C8F0" w:rsidR="00FC3CAF" w:rsidRPr="00834608" w:rsidRDefault="1DC81965" w:rsidP="33862056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pl-PL"/>
              </w:rPr>
            </w:pPr>
            <w:r w:rsidRPr="33862056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="71C48C23" w:rsidRPr="33862056">
              <w:rPr>
                <w:rFonts w:ascii="Calibri" w:hAnsi="Calibri"/>
                <w:color w:val="auto"/>
                <w:sz w:val="22"/>
                <w:szCs w:val="22"/>
              </w:rPr>
              <w:t xml:space="preserve">trokovna naloga </w:t>
            </w:r>
            <w:r w:rsidRPr="33862056">
              <w:rPr>
                <w:rFonts w:ascii="Calibri" w:hAnsi="Calibri"/>
                <w:color w:val="auto"/>
                <w:sz w:val="22"/>
                <w:szCs w:val="22"/>
              </w:rPr>
              <w:t xml:space="preserve">aplikativno dopolnjujejo vsebino predavanj </w:t>
            </w:r>
            <w:r w:rsidR="4CD01769" w:rsidRPr="33862056">
              <w:rPr>
                <w:rFonts w:ascii="Calibri" w:eastAsia="Calibri" w:hAnsi="Calibri" w:cs="Calibri"/>
                <w:sz w:val="22"/>
                <w:szCs w:val="22"/>
                <w:lang w:val="sl"/>
              </w:rPr>
              <w:t xml:space="preserve"> z načrtovanjem intralogistike na primeru.</w:t>
            </w:r>
            <w:r w:rsidRPr="33862056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4D0F32" w:rsidRPr="00834608" w:rsidRDefault="004D0F32" w:rsidP="00FC3CAF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CFFD" w14:textId="77777777" w:rsidR="00FC3CAF" w:rsidRPr="00834608" w:rsidRDefault="00FC3CAF" w:rsidP="00FC3CAF">
            <w:pPr>
              <w:spacing w:after="0"/>
              <w:jc w:val="both"/>
              <w:rPr>
                <w:b/>
                <w:u w:val="single"/>
              </w:rPr>
            </w:pPr>
            <w:r w:rsidRPr="00834608">
              <w:rPr>
                <w:u w:val="single"/>
              </w:rPr>
              <w:t>Lectures:</w:t>
            </w:r>
          </w:p>
          <w:p w14:paraId="0FCB4373" w14:textId="5E8DDCE6" w:rsidR="1DC81965" w:rsidRDefault="5D5FF962" w:rsidP="33862056">
            <w:pPr>
              <w:pStyle w:val="Odstavekseznama"/>
              <w:numPr>
                <w:ilvl w:val="0"/>
                <w:numId w:val="33"/>
              </w:numPr>
              <w:jc w:val="both"/>
              <w:rPr>
                <w:lang w:val="sl"/>
              </w:rPr>
            </w:pPr>
            <w:r w:rsidRPr="33862056">
              <w:rPr>
                <w:lang w:val="sl"/>
              </w:rPr>
              <w:t xml:space="preserve"> Characteristics of work environments</w:t>
            </w:r>
          </w:p>
          <w:p w14:paraId="629E3842" w14:textId="7D72A071" w:rsidR="5D5FF962" w:rsidRDefault="5D5FF962" w:rsidP="0097682A">
            <w:pPr>
              <w:pStyle w:val="Odstavekseznama"/>
              <w:numPr>
                <w:ilvl w:val="0"/>
                <w:numId w:val="33"/>
              </w:numPr>
              <w:rPr>
                <w:lang w:val="sl"/>
              </w:rPr>
            </w:pPr>
            <w:r w:rsidRPr="33862056">
              <w:rPr>
                <w:lang w:val="sl"/>
              </w:rPr>
              <w:t>Lean in intralogistics and the connection with sustainability and Industry 4.0</w:t>
            </w:r>
          </w:p>
          <w:p w14:paraId="25BC7F5B" w14:textId="4C565A3B" w:rsidR="5D5FF962" w:rsidRDefault="5D5FF962" w:rsidP="0097682A">
            <w:pPr>
              <w:pStyle w:val="Odstavekseznama"/>
              <w:numPr>
                <w:ilvl w:val="0"/>
                <w:numId w:val="33"/>
              </w:numPr>
              <w:rPr>
                <w:lang w:val="sl"/>
              </w:rPr>
            </w:pPr>
            <w:r w:rsidRPr="33862056">
              <w:rPr>
                <w:lang w:val="sl"/>
              </w:rPr>
              <w:t>Ergonomics in intralogistics and the connection with sustainability and Industry 4.0</w:t>
            </w:r>
          </w:p>
          <w:p w14:paraId="0B018C22" w14:textId="14FF10CE" w:rsidR="5D5FF962" w:rsidRDefault="5D5FF962" w:rsidP="0097682A">
            <w:pPr>
              <w:pStyle w:val="Odstavekseznama"/>
              <w:numPr>
                <w:ilvl w:val="0"/>
                <w:numId w:val="33"/>
              </w:numPr>
              <w:rPr>
                <w:lang w:val="sl"/>
              </w:rPr>
            </w:pPr>
            <w:r w:rsidRPr="33862056">
              <w:rPr>
                <w:lang w:val="sl"/>
              </w:rPr>
              <w:t>Basic implementations of the intralogistics system</w:t>
            </w:r>
          </w:p>
          <w:p w14:paraId="5033A4A8" w14:textId="3DD26C22" w:rsidR="5D5FF962" w:rsidRDefault="5D5FF962" w:rsidP="0097682A">
            <w:pPr>
              <w:pStyle w:val="Odstavekseznama"/>
              <w:numPr>
                <w:ilvl w:val="0"/>
                <w:numId w:val="33"/>
              </w:numPr>
              <w:rPr>
                <w:lang w:val="sl"/>
              </w:rPr>
            </w:pPr>
            <w:r w:rsidRPr="33862056">
              <w:rPr>
                <w:lang w:val="sl"/>
              </w:rPr>
              <w:t>Procedures and systematics of planning the intralogistics of the work system</w:t>
            </w:r>
          </w:p>
          <w:p w14:paraId="79C607DC" w14:textId="17619E87" w:rsidR="5D5FF962" w:rsidRDefault="5D5FF962" w:rsidP="0097682A">
            <w:pPr>
              <w:pStyle w:val="Odstavekseznama"/>
              <w:numPr>
                <w:ilvl w:val="0"/>
                <w:numId w:val="33"/>
              </w:numPr>
              <w:rPr>
                <w:lang w:val="sl"/>
              </w:rPr>
            </w:pPr>
            <w:r w:rsidRPr="33862056">
              <w:rPr>
                <w:lang w:val="sl"/>
              </w:rPr>
              <w:t>Bottleneck-oriented logistic analysis</w:t>
            </w:r>
          </w:p>
          <w:p w14:paraId="1F5AEE0D" w14:textId="77777777" w:rsidR="00FC3CAF" w:rsidRPr="00834608" w:rsidRDefault="00FC3CAF" w:rsidP="00FC3CAF">
            <w:pPr>
              <w:spacing w:after="0"/>
              <w:jc w:val="both"/>
              <w:rPr>
                <w:b/>
                <w:u w:val="single"/>
              </w:rPr>
            </w:pPr>
          </w:p>
          <w:p w14:paraId="7E6B2D0E" w14:textId="7F5D74E0" w:rsidR="00FC3CAF" w:rsidRPr="00834608" w:rsidRDefault="00655D7D" w:rsidP="00FC3CAF">
            <w:pPr>
              <w:spacing w:after="0"/>
              <w:jc w:val="both"/>
              <w:rPr>
                <w:b/>
                <w:u w:val="single"/>
              </w:rPr>
            </w:pPr>
            <w:r w:rsidRPr="00834608">
              <w:rPr>
                <w:u w:val="single"/>
              </w:rPr>
              <w:t>Professional work</w:t>
            </w:r>
            <w:r w:rsidR="00FC3CAF" w:rsidRPr="00834608">
              <w:rPr>
                <w:u w:val="single"/>
              </w:rPr>
              <w:t>:</w:t>
            </w:r>
          </w:p>
          <w:p w14:paraId="68E25B91" w14:textId="0A99B78C" w:rsidR="004D0F32" w:rsidRPr="00834608" w:rsidRDefault="64E89017" w:rsidP="33862056">
            <w:p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33862056">
              <w:rPr>
                <w:rFonts w:eastAsia="Calibri" w:cs="Calibri"/>
                <w:lang w:val="sl"/>
              </w:rPr>
              <w:t xml:space="preserve"> Applicative assignments complement the content of the lectures by planning intralogistics on a case study</w:t>
            </w:r>
            <w:r w:rsidRPr="33862056">
              <w:rPr>
                <w:rFonts w:eastAsia="Calibri" w:cs="Calibri"/>
              </w:rPr>
              <w:t xml:space="preserve"> </w:t>
            </w:r>
            <w:r w:rsidR="71C48C23">
              <w:t xml:space="preserve">. </w:t>
            </w:r>
          </w:p>
        </w:tc>
      </w:tr>
    </w:tbl>
    <w:p w14:paraId="5C6D247C" w14:textId="6FE5B625" w:rsidR="00C657FE" w:rsidRDefault="00C657FE"/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0"/>
        <w:gridCol w:w="699"/>
        <w:gridCol w:w="9"/>
        <w:gridCol w:w="143"/>
        <w:gridCol w:w="709"/>
        <w:gridCol w:w="4115"/>
      </w:tblGrid>
      <w:tr w:rsidR="0035712C" w:rsidRPr="0049183D" w14:paraId="50F6CFCC" w14:textId="77777777" w:rsidTr="0080FABF">
        <w:tc>
          <w:tcPr>
            <w:tcW w:w="9695" w:type="dxa"/>
            <w:gridSpan w:val="6"/>
            <w:tcBorders>
              <w:bottom w:val="single" w:sz="4" w:space="0" w:color="auto"/>
            </w:tcBorders>
          </w:tcPr>
          <w:p w14:paraId="4C4D6A60" w14:textId="3C19D0CF" w:rsidR="0035712C" w:rsidRPr="0049183D" w:rsidRDefault="0035712C" w:rsidP="0035712C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D519F5" w:rsidRPr="00035D86" w14:paraId="166E7B56" w14:textId="77777777" w:rsidTr="0080FABF">
        <w:trPr>
          <w:trHeight w:val="510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EE39" w14:textId="00EE3F38" w:rsidR="005831EA" w:rsidRPr="00834608" w:rsidRDefault="005831EA" w:rsidP="005831EA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eastAsia="Calibri" w:cs="Calibri"/>
              </w:rPr>
            </w:pPr>
            <w:r w:rsidRPr="00834608">
              <w:rPr>
                <w:rFonts w:eastAsia="Calibri" w:cs="Calibri"/>
              </w:rPr>
              <w:t>Nyhuis, P</w:t>
            </w:r>
            <w:r w:rsidR="00A50A97" w:rsidRPr="00834608">
              <w:rPr>
                <w:rFonts w:eastAsia="Calibri" w:cs="Calibri"/>
              </w:rPr>
              <w:t>.</w:t>
            </w:r>
            <w:r w:rsidR="00A50A97">
              <w:rPr>
                <w:rFonts w:eastAsia="Calibri" w:cs="Calibri"/>
              </w:rPr>
              <w:t xml:space="preserve"> &amp;</w:t>
            </w:r>
            <w:r w:rsidR="00A50A97" w:rsidRPr="00834608">
              <w:rPr>
                <w:rFonts w:eastAsia="Calibri" w:cs="Calibri"/>
              </w:rPr>
              <w:t xml:space="preserve"> </w:t>
            </w:r>
            <w:r w:rsidRPr="00834608">
              <w:rPr>
                <w:rFonts w:eastAsia="Calibri" w:cs="Calibri"/>
              </w:rPr>
              <w:t xml:space="preserve">Wiendahl, H.P. (2009). </w:t>
            </w:r>
            <w:r w:rsidRPr="001F16DC">
              <w:rPr>
                <w:rFonts w:eastAsia="Calibri" w:cs="Calibri"/>
                <w:i/>
                <w:iCs/>
              </w:rPr>
              <w:t>Fundamentals of Production Logistics</w:t>
            </w:r>
            <w:r w:rsidR="00A50A97">
              <w:rPr>
                <w:rFonts w:eastAsia="Calibri" w:cs="Calibri"/>
                <w:i/>
                <w:iCs/>
              </w:rPr>
              <w:t>:</w:t>
            </w:r>
            <w:r w:rsidRPr="001F16DC">
              <w:rPr>
                <w:rFonts w:eastAsia="Calibri" w:cs="Calibri"/>
                <w:i/>
                <w:iCs/>
              </w:rPr>
              <w:t xml:space="preserve"> Theory, Tools and Applications.</w:t>
            </w:r>
            <w:r w:rsidRPr="00834608">
              <w:rPr>
                <w:rFonts w:eastAsia="Calibri" w:cs="Calibri"/>
              </w:rPr>
              <w:t xml:space="preserve"> Springer.</w:t>
            </w:r>
          </w:p>
          <w:p w14:paraId="4C64D98A" w14:textId="335C4144" w:rsidR="00D519F5" w:rsidRPr="00834608" w:rsidRDefault="2AF5D5BD" w:rsidP="0097682A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Baudin, M. (200</w:t>
            </w:r>
            <w:r w:rsidR="00AC3EAF">
              <w:rPr>
                <w:rFonts w:eastAsia="Calibri" w:cs="Calibri"/>
                <w:lang w:val="sl"/>
              </w:rPr>
              <w:t>4</w:t>
            </w:r>
            <w:r w:rsidRPr="001F16DC">
              <w:rPr>
                <w:rFonts w:eastAsia="Calibri" w:cs="Calibri"/>
                <w:i/>
                <w:iCs/>
                <w:lang w:val="sl"/>
              </w:rPr>
              <w:t>). Lean Logistics: The Nuts and Bolts of Delivering Materials and Goods</w:t>
            </w:r>
            <w:r w:rsidRPr="33862056">
              <w:rPr>
                <w:rFonts w:eastAsia="Calibri" w:cs="Calibri"/>
                <w:lang w:val="sl"/>
              </w:rPr>
              <w:t xml:space="preserve">. </w:t>
            </w:r>
            <w:r w:rsidR="00AC3EAF">
              <w:rPr>
                <w:rFonts w:eastAsia="Calibri" w:cs="Calibri"/>
                <w:lang w:val="sl"/>
              </w:rPr>
              <w:t>CRC</w:t>
            </w:r>
            <w:r w:rsidR="00AC3EAF" w:rsidRPr="33862056">
              <w:rPr>
                <w:rFonts w:eastAsia="Calibri" w:cs="Calibri"/>
                <w:lang w:val="sl"/>
              </w:rPr>
              <w:t xml:space="preserve"> </w:t>
            </w:r>
            <w:r w:rsidRPr="33862056">
              <w:rPr>
                <w:rFonts w:eastAsia="Calibri" w:cs="Calibri"/>
                <w:lang w:val="sl"/>
              </w:rPr>
              <w:t>Press.</w:t>
            </w:r>
            <w:r>
              <w:t xml:space="preserve"> </w:t>
            </w:r>
          </w:p>
          <w:p w14:paraId="076763BC" w14:textId="75409BB3" w:rsidR="00D519F5" w:rsidRPr="00C636D7" w:rsidRDefault="1DC81965" w:rsidP="0097682A">
            <w:pPr>
              <w:pStyle w:val="Odstavekseznama"/>
              <w:numPr>
                <w:ilvl w:val="0"/>
                <w:numId w:val="10"/>
              </w:numPr>
              <w:jc w:val="both"/>
              <w:rPr>
                <w:b/>
                <w:bCs/>
              </w:rPr>
            </w:pPr>
            <w:r>
              <w:t xml:space="preserve">Baudin, M. (2002). </w:t>
            </w:r>
            <w:r w:rsidRPr="001F16DC">
              <w:rPr>
                <w:i/>
                <w:iCs/>
              </w:rPr>
              <w:t>Lean Assembly: The Nuts and Bolts of Making Assembly Operations Flow.</w:t>
            </w:r>
            <w:r>
              <w:t xml:space="preserve"> </w:t>
            </w:r>
            <w:r w:rsidR="00AC3EAF">
              <w:t xml:space="preserve">CRC </w:t>
            </w:r>
            <w:r>
              <w:t>Press.</w:t>
            </w:r>
          </w:p>
          <w:p w14:paraId="184E7F18" w14:textId="6A2239CC" w:rsidR="00A6184A" w:rsidRPr="00834608" w:rsidRDefault="00A6184A" w:rsidP="0097682A">
            <w:pPr>
              <w:pStyle w:val="Odstavekseznama"/>
              <w:numPr>
                <w:ilvl w:val="0"/>
                <w:numId w:val="10"/>
              </w:numPr>
              <w:jc w:val="both"/>
              <w:rPr>
                <w:b/>
                <w:bCs/>
              </w:rPr>
            </w:pPr>
            <w:r w:rsidRPr="001F16DC">
              <w:rPr>
                <w:rFonts w:cs="Calibri"/>
                <w:color w:val="000000"/>
              </w:rPr>
              <w:t xml:space="preserve">Balantič, Z., Polajnar A. &amp; Jevšnik, S. (2016). </w:t>
            </w:r>
            <w:r w:rsidRPr="001F16DC">
              <w:rPr>
                <w:rFonts w:cs="Calibri"/>
                <w:i/>
                <w:iCs/>
                <w:color w:val="000000"/>
              </w:rPr>
              <w:t xml:space="preserve">Ergonomija v teoriji in praksi. </w:t>
            </w:r>
            <w:r w:rsidRPr="001F16DC">
              <w:rPr>
                <w:rFonts w:cs="Calibri"/>
                <w:color w:val="000000"/>
              </w:rPr>
              <w:t>Nacionalni inštitut za javno zdravje.</w:t>
            </w:r>
          </w:p>
        </w:tc>
      </w:tr>
      <w:tr w:rsidR="0035712C" w:rsidRPr="0049183D" w14:paraId="17101D27" w14:textId="77777777" w:rsidTr="0080FABF">
        <w:trPr>
          <w:trHeight w:val="73"/>
        </w:trPr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35712C" w:rsidRPr="00834608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35712C" w:rsidRPr="00834608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34608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834608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D519F5" w:rsidRPr="00035D86" w14:paraId="572FDB32" w14:textId="77777777" w:rsidTr="0080FABF">
        <w:trPr>
          <w:trHeight w:val="85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2051" w14:textId="1F418102" w:rsidR="006A7FBA" w:rsidRPr="00FC3CAF" w:rsidRDefault="4C279546" w:rsidP="0097682A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 w:cs="Calibri"/>
                <w:u w:val="single"/>
                <w:lang w:val="sl"/>
              </w:rPr>
            </w:pPr>
            <w:r w:rsidRPr="33862056">
              <w:rPr>
                <w:rFonts w:eastAsia="Calibri" w:cs="Calibri"/>
                <w:u w:val="single"/>
                <w:lang w:val="sl"/>
              </w:rPr>
              <w:t xml:space="preserve"> Cilji:</w:t>
            </w:r>
          </w:p>
          <w:p w14:paraId="4DC6D00C" w14:textId="51DC8BC4" w:rsidR="006A7FBA" w:rsidRPr="00FC3CAF" w:rsidRDefault="4C279546" w:rsidP="0097682A">
            <w:pPr>
              <w:pStyle w:val="Odstavekseznama"/>
              <w:numPr>
                <w:ilvl w:val="0"/>
                <w:numId w:val="27"/>
              </w:numPr>
              <w:rPr>
                <w:lang w:val="sl"/>
              </w:rPr>
            </w:pPr>
            <w:r w:rsidRPr="33862056">
              <w:rPr>
                <w:lang w:val="sl"/>
              </w:rPr>
              <w:t>Znati uporabljati strokovno terminologijo vitkosti, intralogistike in ergonomije</w:t>
            </w:r>
          </w:p>
          <w:p w14:paraId="441533D0" w14:textId="2757B89E" w:rsidR="006A7FBA" w:rsidRPr="00FC3CAF" w:rsidRDefault="4C279546" w:rsidP="0097682A">
            <w:pPr>
              <w:pStyle w:val="Odstavekseznama"/>
              <w:numPr>
                <w:ilvl w:val="0"/>
                <w:numId w:val="27"/>
              </w:numPr>
              <w:rPr>
                <w:lang w:val="sl"/>
              </w:rPr>
            </w:pPr>
            <w:r w:rsidRPr="33862056">
              <w:rPr>
                <w:lang w:val="sl"/>
              </w:rPr>
              <w:t>Razumeti delovni sistem in njegove potrebe po logistiki</w:t>
            </w:r>
          </w:p>
          <w:p w14:paraId="3E462674" w14:textId="7E232F75" w:rsidR="006A7FBA" w:rsidRPr="00FC3CAF" w:rsidRDefault="4C279546" w:rsidP="0097682A">
            <w:pPr>
              <w:pStyle w:val="Odstavekseznama"/>
              <w:numPr>
                <w:ilvl w:val="0"/>
                <w:numId w:val="27"/>
              </w:numPr>
              <w:rPr>
                <w:lang w:val="sl"/>
              </w:rPr>
            </w:pPr>
            <w:r w:rsidRPr="33862056">
              <w:rPr>
                <w:lang w:val="sl"/>
              </w:rPr>
              <w:t>Poznati osnove vitkosti in ergonomije</w:t>
            </w:r>
          </w:p>
          <w:p w14:paraId="3F6C9C0C" w14:textId="7DDB105E" w:rsidR="006A7FBA" w:rsidRPr="00FC3CAF" w:rsidRDefault="4C279546" w:rsidP="0097682A">
            <w:pPr>
              <w:pStyle w:val="Odstavekseznama"/>
              <w:numPr>
                <w:ilvl w:val="0"/>
                <w:numId w:val="27"/>
              </w:numPr>
              <w:rPr>
                <w:lang w:val="sl"/>
              </w:rPr>
            </w:pPr>
            <w:r w:rsidRPr="33862056">
              <w:rPr>
                <w:lang w:val="sl"/>
              </w:rPr>
              <w:t>Biti seznanjen z različnimi izvedbami intralogističnega sistema v delovnem okolju</w:t>
            </w:r>
          </w:p>
          <w:p w14:paraId="23381C5A" w14:textId="42B152C6" w:rsidR="006A7FBA" w:rsidRPr="00FC3CAF" w:rsidRDefault="4C279546" w:rsidP="0097682A">
            <w:pPr>
              <w:pStyle w:val="Odstavekseznama"/>
              <w:numPr>
                <w:ilvl w:val="0"/>
                <w:numId w:val="27"/>
              </w:numPr>
              <w:rPr>
                <w:lang w:val="sl"/>
              </w:rPr>
            </w:pPr>
            <w:r w:rsidRPr="33862056">
              <w:rPr>
                <w:lang w:val="sl"/>
              </w:rPr>
              <w:t>Biti seznanjen z možnostmi implementacije trajnostnega vidika in koncepta industrije 4.0 v intralogistiko</w:t>
            </w:r>
          </w:p>
          <w:p w14:paraId="4C4C9AAB" w14:textId="3A637F6C" w:rsidR="006A7FBA" w:rsidRPr="00FC3CAF" w:rsidRDefault="4C279546" w:rsidP="0097682A">
            <w:pPr>
              <w:pStyle w:val="Odstavekseznama"/>
              <w:numPr>
                <w:ilvl w:val="0"/>
                <w:numId w:val="27"/>
              </w:numPr>
              <w:rPr>
                <w:lang w:val="sl"/>
              </w:rPr>
            </w:pPr>
            <w:r w:rsidRPr="33862056">
              <w:rPr>
                <w:lang w:val="sl"/>
              </w:rPr>
              <w:t>Znati uporabljati postopke in sistematiko načrtovanja intralogistike delovnega sistema</w:t>
            </w:r>
          </w:p>
          <w:p w14:paraId="73BD2C24" w14:textId="621C3C43" w:rsidR="006A7FBA" w:rsidRPr="00FC3CAF" w:rsidRDefault="4C279546" w:rsidP="0097682A">
            <w:pPr>
              <w:pStyle w:val="Odstavekseznama"/>
              <w:numPr>
                <w:ilvl w:val="0"/>
                <w:numId w:val="27"/>
              </w:numPr>
              <w:rPr>
                <w:lang w:val="sl"/>
              </w:rPr>
            </w:pPr>
            <w:r w:rsidRPr="33862056">
              <w:rPr>
                <w:lang w:val="sl"/>
              </w:rPr>
              <w:t>Izvesti v ozka grla usmerjeno logistično analizo</w:t>
            </w:r>
          </w:p>
          <w:p w14:paraId="205E203C" w14:textId="7307E734" w:rsidR="006A7FBA" w:rsidRPr="00FC3CAF" w:rsidRDefault="4C279546" w:rsidP="0097682A">
            <w:pPr>
              <w:pStyle w:val="Odstavekseznama"/>
              <w:numPr>
                <w:ilvl w:val="0"/>
                <w:numId w:val="27"/>
              </w:numPr>
              <w:rPr>
                <w:lang w:val="sl"/>
              </w:rPr>
            </w:pPr>
            <w:r w:rsidRPr="33862056">
              <w:rPr>
                <w:lang w:val="sl"/>
              </w:rPr>
              <w:t>Biti seznanjen s funkcionalnostjo programske opreme za podporo načrtovanja delovnega mesta</w:t>
            </w:r>
          </w:p>
          <w:p w14:paraId="0F2AF005" w14:textId="6834347C" w:rsidR="006A7FBA" w:rsidRPr="00FC3CAF" w:rsidRDefault="4C279546" w:rsidP="0097682A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 w:cs="Calibri"/>
                <w:u w:val="single"/>
                <w:lang w:val="sl"/>
              </w:rPr>
            </w:pPr>
            <w:r w:rsidRPr="33862056">
              <w:rPr>
                <w:rFonts w:eastAsia="Calibri" w:cs="Calibri"/>
                <w:u w:val="single"/>
                <w:lang w:val="sl"/>
              </w:rPr>
              <w:t>Kompetence:</w:t>
            </w:r>
          </w:p>
          <w:p w14:paraId="41EDB9CF" w14:textId="353F5AD9" w:rsidR="006A7FBA" w:rsidRPr="00FC3CAF" w:rsidRDefault="4C279546" w:rsidP="0097682A">
            <w:pPr>
              <w:pStyle w:val="Odstavekseznama"/>
              <w:numPr>
                <w:ilvl w:val="0"/>
                <w:numId w:val="27"/>
              </w:numPr>
              <w:rPr>
                <w:lang w:val="sl"/>
              </w:rPr>
            </w:pPr>
            <w:r w:rsidRPr="33862056">
              <w:rPr>
                <w:lang w:val="sl"/>
              </w:rPr>
              <w:lastRenderedPageBreak/>
              <w:t>Osnovno poznavanje področij vitkosti, ergonomije in intralogistike</w:t>
            </w:r>
          </w:p>
          <w:p w14:paraId="2B34CAD8" w14:textId="2ACF8B6D" w:rsidR="006A7FBA" w:rsidRPr="00FC3CAF" w:rsidRDefault="4C279546" w:rsidP="0097682A">
            <w:pPr>
              <w:pStyle w:val="Odstavekseznama"/>
              <w:numPr>
                <w:ilvl w:val="0"/>
                <w:numId w:val="27"/>
              </w:numPr>
              <w:rPr>
                <w:lang w:val="sl"/>
              </w:rPr>
            </w:pPr>
            <w:r w:rsidRPr="33862056">
              <w:rPr>
                <w:lang w:val="sl"/>
              </w:rPr>
              <w:t>Zmožnost uporabe znanja o vitkosti, ergonomiji in intralogistiki za načrtovanje intralogistike v praksi</w:t>
            </w:r>
          </w:p>
          <w:p w14:paraId="68B9D039" w14:textId="6A11BB25" w:rsidR="006A7FBA" w:rsidRPr="00FC3CAF" w:rsidRDefault="57F38E28" w:rsidP="0097682A">
            <w:pPr>
              <w:pStyle w:val="Odstavekseznama"/>
              <w:numPr>
                <w:ilvl w:val="0"/>
                <w:numId w:val="27"/>
              </w:numPr>
              <w:rPr>
                <w:lang w:val="sl"/>
              </w:rPr>
            </w:pPr>
            <w:r w:rsidRPr="33862056">
              <w:rPr>
                <w:lang w:val="sl"/>
              </w:rPr>
              <w:t>Uporabiti programsko opremo za načrtovanje delovnega mesta</w:t>
            </w:r>
          </w:p>
          <w:p w14:paraId="33CAF3E4" w14:textId="370AA17A" w:rsidR="006A7FBA" w:rsidRPr="00FC3CAF" w:rsidRDefault="57F38E28" w:rsidP="0097682A">
            <w:pPr>
              <w:pStyle w:val="Odstavekseznama"/>
              <w:numPr>
                <w:ilvl w:val="0"/>
                <w:numId w:val="27"/>
              </w:numPr>
              <w:rPr>
                <w:lang w:val="sl"/>
              </w:rPr>
            </w:pPr>
            <w:r w:rsidRPr="33862056">
              <w:rPr>
                <w:lang w:val="sl"/>
              </w:rPr>
              <w:t>Odločanje</w:t>
            </w:r>
          </w:p>
          <w:p w14:paraId="4C2F10D3" w14:textId="1985D9ED" w:rsidR="006A7FBA" w:rsidRPr="00FC3CAF" w:rsidRDefault="57F38E28" w:rsidP="0097682A">
            <w:pPr>
              <w:pStyle w:val="Odstavekseznama"/>
              <w:numPr>
                <w:ilvl w:val="0"/>
                <w:numId w:val="27"/>
              </w:numPr>
              <w:rPr>
                <w:lang w:val="sl"/>
              </w:rPr>
            </w:pPr>
            <w:r w:rsidRPr="33862056">
              <w:rPr>
                <w:lang w:val="sl"/>
              </w:rPr>
              <w:t>Ustna in pisna komunikacija v slovenskem jeziku</w:t>
            </w:r>
          </w:p>
          <w:p w14:paraId="3036F483" w14:textId="622419FF" w:rsidR="006A7FBA" w:rsidRPr="00FC3CAF" w:rsidRDefault="57F38E28" w:rsidP="0097682A">
            <w:pPr>
              <w:pStyle w:val="Odstavekseznama"/>
              <w:numPr>
                <w:ilvl w:val="0"/>
                <w:numId w:val="27"/>
              </w:numPr>
              <w:rPr>
                <w:lang w:val="sl"/>
              </w:rPr>
            </w:pPr>
            <w:r w:rsidRPr="33862056">
              <w:rPr>
                <w:lang w:val="sl"/>
              </w:rPr>
              <w:t>Zmožnost biti kritičen in samokritičen</w:t>
            </w:r>
          </w:p>
          <w:p w14:paraId="582EF3EA" w14:textId="34496AA9" w:rsidR="006A7FBA" w:rsidRPr="00FC3CAF" w:rsidRDefault="57F38E28" w:rsidP="0097682A">
            <w:pPr>
              <w:pStyle w:val="Odstavekseznama"/>
              <w:numPr>
                <w:ilvl w:val="0"/>
                <w:numId w:val="27"/>
              </w:numPr>
              <w:rPr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Zmožnost učenja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D519F5" w:rsidRPr="00035D86" w:rsidRDefault="00D519F5" w:rsidP="00D519F5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4A78" w14:textId="0C2EE10C" w:rsidR="006A7FBA" w:rsidRPr="00834608" w:rsidRDefault="39FC365E" w:rsidP="33862056">
            <w:pPr>
              <w:numPr>
                <w:ilvl w:val="0"/>
                <w:numId w:val="25"/>
              </w:numPr>
              <w:tabs>
                <w:tab w:val="clear" w:pos="720"/>
                <w:tab w:val="num" w:pos="373"/>
              </w:tabs>
              <w:spacing w:after="0"/>
              <w:ind w:left="373"/>
              <w:jc w:val="both"/>
              <w:rPr>
                <w:rFonts w:eastAsia="Calibri" w:cs="Calibri"/>
                <w:u w:val="single"/>
                <w:lang w:val="sl"/>
              </w:rPr>
            </w:pPr>
            <w:r w:rsidRPr="33862056">
              <w:rPr>
                <w:rFonts w:eastAsia="Calibri" w:cs="Calibri"/>
                <w:u w:val="single"/>
                <w:lang w:val="sl"/>
              </w:rPr>
              <w:t xml:space="preserve"> Goals:</w:t>
            </w:r>
          </w:p>
          <w:p w14:paraId="67618ACA" w14:textId="45B4D41F" w:rsidR="006A7FBA" w:rsidRPr="00834608" w:rsidRDefault="39FC365E" w:rsidP="0097682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Know how to use the professional terminology of LEAN, intralogistics and ergonomics</w:t>
            </w:r>
          </w:p>
          <w:p w14:paraId="59A13B87" w14:textId="30BFB4DD" w:rsidR="006A7FBA" w:rsidRPr="00834608" w:rsidRDefault="39FC365E" w:rsidP="0097682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Understand the structure and operations of work system and its logistics needs</w:t>
            </w:r>
          </w:p>
          <w:p w14:paraId="205F4EE0" w14:textId="79A96F80" w:rsidR="006A7FBA" w:rsidRPr="00834608" w:rsidRDefault="39FC365E" w:rsidP="0097682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Know the basics of LEAN and ergonomics</w:t>
            </w:r>
          </w:p>
          <w:p w14:paraId="0818BCCE" w14:textId="7A30609A" w:rsidR="006A7FBA" w:rsidRPr="00834608" w:rsidRDefault="39FC365E" w:rsidP="0097682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Be familiar with the various implementations of the intralogistics system in the working environment</w:t>
            </w:r>
          </w:p>
          <w:p w14:paraId="1EF24585" w14:textId="3857E647" w:rsidR="006A7FBA" w:rsidRPr="00834608" w:rsidRDefault="39FC365E" w:rsidP="0097682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Be familiar with the possibilities of implementing a sustainable and Industry 4.0 aspect in intralogistics</w:t>
            </w:r>
          </w:p>
          <w:p w14:paraId="171B0EF6" w14:textId="1354728D" w:rsidR="006A7FBA" w:rsidRPr="00834608" w:rsidRDefault="39FC365E" w:rsidP="0097682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Know how to use the procedures and systematics of planning intralogistics of the work system</w:t>
            </w:r>
          </w:p>
          <w:p w14:paraId="2C3C00B6" w14:textId="0B271794" w:rsidR="006A7FBA" w:rsidRPr="00834608" w:rsidRDefault="39FC365E" w:rsidP="0097682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Perform bottleneck-oriented logistics analysis</w:t>
            </w:r>
          </w:p>
          <w:p w14:paraId="0162757E" w14:textId="7C8CE5A6" w:rsidR="006A7FBA" w:rsidRPr="00834608" w:rsidRDefault="39FC365E" w:rsidP="0097682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Be familiar with the functionality of software to support workplace planning</w:t>
            </w:r>
          </w:p>
          <w:p w14:paraId="69591521" w14:textId="739414C2" w:rsidR="006A7FBA" w:rsidRPr="00834608" w:rsidRDefault="39FC365E" w:rsidP="0097682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rFonts w:eastAsia="Calibri" w:cs="Calibri"/>
                <w:u w:val="single"/>
                <w:lang w:val="sl"/>
              </w:rPr>
            </w:pPr>
            <w:r w:rsidRPr="33862056">
              <w:rPr>
                <w:rFonts w:eastAsia="Calibri" w:cs="Calibri"/>
                <w:u w:val="single"/>
                <w:lang w:val="sl"/>
              </w:rPr>
              <w:t>Competences:</w:t>
            </w:r>
          </w:p>
          <w:p w14:paraId="52172A21" w14:textId="20DCEE0E" w:rsidR="006A7FBA" w:rsidRPr="00834608" w:rsidRDefault="39FC365E" w:rsidP="0097682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lastRenderedPageBreak/>
              <w:t>Basic knowledge of the areas of LEAN, ergonomics and intralogistics</w:t>
            </w:r>
          </w:p>
          <w:p w14:paraId="0CBFD45F" w14:textId="70C20B43" w:rsidR="006A7FBA" w:rsidRPr="00834608" w:rsidRDefault="39FC365E" w:rsidP="0097682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Ability to use knowledge of lean, ergonomics and intralogistics for planning intralogistics in practice</w:t>
            </w:r>
          </w:p>
          <w:p w14:paraId="02B450D1" w14:textId="11BCF49D" w:rsidR="006A7FBA" w:rsidRPr="00834608" w:rsidRDefault="78FF97D3" w:rsidP="0097682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lang w:val="sl"/>
              </w:rPr>
            </w:pPr>
            <w:r w:rsidRPr="33862056">
              <w:rPr>
                <w:lang w:val="sl"/>
              </w:rPr>
              <w:t>Use workplace planning software</w:t>
            </w:r>
          </w:p>
          <w:p w14:paraId="559E6336" w14:textId="2B218DF3" w:rsidR="006A7FBA" w:rsidRPr="00834608" w:rsidRDefault="78FF97D3" w:rsidP="0097682A">
            <w:pPr>
              <w:pStyle w:val="Odstavekseznama"/>
              <w:numPr>
                <w:ilvl w:val="0"/>
                <w:numId w:val="25"/>
              </w:numPr>
              <w:ind w:left="360"/>
              <w:rPr>
                <w:lang w:val="sl"/>
              </w:rPr>
            </w:pPr>
            <w:r w:rsidRPr="33862056">
              <w:rPr>
                <w:lang w:val="sl"/>
              </w:rPr>
              <w:t>Decision making</w:t>
            </w:r>
          </w:p>
          <w:p w14:paraId="40C06B9B" w14:textId="0FE275B2" w:rsidR="006A7FBA" w:rsidRPr="00834608" w:rsidRDefault="78FF97D3" w:rsidP="0097682A">
            <w:pPr>
              <w:pStyle w:val="Odstavekseznama"/>
              <w:numPr>
                <w:ilvl w:val="0"/>
                <w:numId w:val="25"/>
              </w:numPr>
              <w:ind w:left="360"/>
              <w:rPr>
                <w:lang w:val="sl"/>
              </w:rPr>
            </w:pPr>
            <w:r w:rsidRPr="33862056">
              <w:rPr>
                <w:lang w:val="sl"/>
              </w:rPr>
              <w:t>Oral and written communication in the Slovenian language</w:t>
            </w:r>
          </w:p>
          <w:p w14:paraId="61A12308" w14:textId="125364B9" w:rsidR="006A7FBA" w:rsidRPr="00834608" w:rsidRDefault="78FF97D3" w:rsidP="0097682A">
            <w:pPr>
              <w:pStyle w:val="Odstavekseznama"/>
              <w:numPr>
                <w:ilvl w:val="0"/>
                <w:numId w:val="25"/>
              </w:numPr>
              <w:ind w:left="360"/>
              <w:rPr>
                <w:lang w:val="sl"/>
              </w:rPr>
            </w:pPr>
            <w:r w:rsidRPr="33862056">
              <w:rPr>
                <w:lang w:val="sl"/>
              </w:rPr>
              <w:t>Ability to be critical and self-critical</w:t>
            </w:r>
          </w:p>
          <w:p w14:paraId="41C5AAA2" w14:textId="179CFF2E" w:rsidR="006A7FBA" w:rsidRPr="00834608" w:rsidRDefault="78FF97D3" w:rsidP="0097682A">
            <w:pPr>
              <w:pStyle w:val="Odstavekseznama"/>
              <w:numPr>
                <w:ilvl w:val="0"/>
                <w:numId w:val="25"/>
              </w:numPr>
              <w:ind w:left="360"/>
              <w:rPr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Ability to learn</w:t>
            </w:r>
          </w:p>
        </w:tc>
      </w:tr>
      <w:tr w:rsidR="00D519F5" w:rsidRPr="0049183D" w14:paraId="2732D8B1" w14:textId="77777777" w:rsidTr="0080FABF">
        <w:trPr>
          <w:trHeight w:val="117"/>
        </w:trPr>
        <w:tc>
          <w:tcPr>
            <w:tcW w:w="4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D519F5" w:rsidRPr="00035D86" w14:paraId="355E000C" w14:textId="77777777" w:rsidTr="0080FABF">
        <w:trPr>
          <w:trHeight w:val="694"/>
        </w:trPr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02E2" w14:textId="71AD0927" w:rsidR="006A7FBA" w:rsidRPr="0097682A" w:rsidRDefault="5BAEBB73">
            <w:pPr>
              <w:spacing w:after="0"/>
              <w:jc w:val="both"/>
              <w:rPr>
                <w:u w:val="single"/>
              </w:rPr>
            </w:pPr>
            <w:r w:rsidRPr="33862056">
              <w:rPr>
                <w:u w:val="single"/>
              </w:rPr>
              <w:t>Študentje bodo znali:</w:t>
            </w:r>
          </w:p>
          <w:p w14:paraId="0C3343D1" w14:textId="1F31EF77" w:rsidR="1DC81965" w:rsidRDefault="1031DCF6" w:rsidP="33862056">
            <w:pPr>
              <w:numPr>
                <w:ilvl w:val="0"/>
                <w:numId w:val="20"/>
              </w:numPr>
              <w:spacing w:after="0"/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 xml:space="preserve"> </w:t>
            </w:r>
          </w:p>
          <w:p w14:paraId="7FF9DD31" w14:textId="7DB08DB3" w:rsidR="1031DCF6" w:rsidRDefault="1031DCF6" w:rsidP="33862056">
            <w:pPr>
              <w:numPr>
                <w:ilvl w:val="0"/>
                <w:numId w:val="20"/>
              </w:numPr>
              <w:spacing w:after="0"/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Ustrezno uporabiti strokovno terminologijo vitkosti, intralogistike in ergonomije</w:t>
            </w:r>
          </w:p>
          <w:p w14:paraId="0FAB9C01" w14:textId="695AF61B" w:rsidR="1031DCF6" w:rsidRDefault="1031DCF6" w:rsidP="0097682A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Zbrati podatke o proizvodnem sistemu in njegovih potrebah po intralogistiki</w:t>
            </w:r>
          </w:p>
          <w:p w14:paraId="34AA14D9" w14:textId="1F411AD8" w:rsidR="1031DCF6" w:rsidRDefault="1031DCF6" w:rsidP="0097682A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Uporabljati orodja vitkosti</w:t>
            </w:r>
          </w:p>
          <w:p w14:paraId="45F6FD8F" w14:textId="35C9E381" w:rsidR="1031DCF6" w:rsidRDefault="1031DCF6" w:rsidP="0097682A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Izdelati ergonomsko oceno delovnega mesta</w:t>
            </w:r>
          </w:p>
          <w:p w14:paraId="20B919CE" w14:textId="7E9E002B" w:rsidR="1031DCF6" w:rsidRDefault="1031DCF6" w:rsidP="0097682A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Izbrati potrebam primerno izvedbo intralogističnega sistema z upoštevanjem vidika trajnosti in industrije 4.0</w:t>
            </w:r>
          </w:p>
          <w:p w14:paraId="08D3D01D" w14:textId="7CD99BE2" w:rsidR="1031DCF6" w:rsidRDefault="1031DCF6" w:rsidP="0097682A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uporabiti postopke in sistematično načrtovati intralogistiko v delovnem okolju</w:t>
            </w:r>
          </w:p>
          <w:p w14:paraId="54B158B1" w14:textId="42EFC1AF" w:rsidR="1031DCF6" w:rsidRDefault="1031DCF6" w:rsidP="0097682A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Poiskati ozko grlo v procesu oskrbe delovnega okolja</w:t>
            </w:r>
          </w:p>
          <w:p w14:paraId="32A9B2E7" w14:textId="3A400DEE" w:rsidR="1031DCF6" w:rsidRDefault="1031DCF6" w:rsidP="0097682A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="Calibri"/>
              </w:rPr>
            </w:pPr>
            <w:r w:rsidRPr="33862056">
              <w:rPr>
                <w:rFonts w:eastAsia="Calibri" w:cs="Calibri"/>
                <w:lang w:val="sl"/>
              </w:rPr>
              <w:t>Uporabljati programsko opremo za podporo načrtovanja delovnega mesta in intralogistike</w:t>
            </w:r>
          </w:p>
          <w:p w14:paraId="6B1A2836" w14:textId="1A117C3E" w:rsidR="00FC3CAF" w:rsidRPr="00834608" w:rsidRDefault="00FC3CAF" w:rsidP="00834608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D519F5" w:rsidRPr="00834608" w:rsidRDefault="00D519F5" w:rsidP="00FC3CAF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E34BD94" w14:textId="77777777" w:rsidR="00D519F5" w:rsidRPr="00834608" w:rsidRDefault="00D519F5" w:rsidP="00FC3CAF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859909D" w14:textId="77777777" w:rsidR="00D519F5" w:rsidRPr="00834608" w:rsidRDefault="00D519F5" w:rsidP="00FC3CAF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2F80" w14:textId="2F4029B5" w:rsidR="006A7FBA" w:rsidRPr="00834608" w:rsidRDefault="006A7FBA" w:rsidP="00FC3CAF">
            <w:pPr>
              <w:spacing w:after="0"/>
              <w:jc w:val="both"/>
              <w:rPr>
                <w:b/>
                <w:u w:val="single"/>
                <w:lang w:val="en-US"/>
              </w:rPr>
            </w:pPr>
            <w:r w:rsidRPr="00834608">
              <w:rPr>
                <w:u w:val="single"/>
                <w:lang w:val="en-US"/>
              </w:rPr>
              <w:t>Students will know:</w:t>
            </w:r>
          </w:p>
          <w:p w14:paraId="2A6DBCBF" w14:textId="772F2662" w:rsidR="00D519F5" w:rsidRPr="00834608" w:rsidRDefault="5B1FBCCD" w:rsidP="33862056">
            <w:pPr>
              <w:numPr>
                <w:ilvl w:val="0"/>
                <w:numId w:val="21"/>
              </w:numPr>
              <w:spacing w:after="0"/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 xml:space="preserve"> </w:t>
            </w:r>
          </w:p>
          <w:p w14:paraId="3BF59AE5" w14:textId="66B072C8" w:rsidR="00D519F5" w:rsidRPr="00834608" w:rsidRDefault="5B1FBCCD" w:rsidP="33862056">
            <w:pPr>
              <w:numPr>
                <w:ilvl w:val="0"/>
                <w:numId w:val="21"/>
              </w:numPr>
              <w:spacing w:after="0"/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Appropriately use the professional terminology of LEAN, intralogistics and ergonomics</w:t>
            </w:r>
          </w:p>
          <w:p w14:paraId="19AFFD24" w14:textId="27875E96" w:rsidR="00D519F5" w:rsidRPr="00834608" w:rsidRDefault="5B1FBCCD" w:rsidP="0097682A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Collect data on the production system and its intralogistics needs</w:t>
            </w:r>
          </w:p>
          <w:p w14:paraId="74B3CD2E" w14:textId="5015F93E" w:rsidR="00D519F5" w:rsidRPr="00834608" w:rsidRDefault="5B1FBCCD" w:rsidP="0097682A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Use LEAN tools</w:t>
            </w:r>
          </w:p>
          <w:p w14:paraId="37672D79" w14:textId="0B6FB970" w:rsidR="00D519F5" w:rsidRPr="00834608" w:rsidRDefault="5B1FBCCD" w:rsidP="0097682A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Make an ergonomic assessment of the workplace</w:t>
            </w:r>
          </w:p>
          <w:p w14:paraId="44AF0013" w14:textId="6A9E08C1" w:rsidR="00D519F5" w:rsidRPr="00834608" w:rsidRDefault="5B1FBCCD" w:rsidP="0097682A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Choose an implementation of the intra-logistic system suitable for the needs, taking into account the aspect of sustainability and Industry 4.0</w:t>
            </w:r>
          </w:p>
          <w:p w14:paraId="673F839C" w14:textId="5956DE0B" w:rsidR="00D519F5" w:rsidRPr="00834608" w:rsidRDefault="5B1FBCCD" w:rsidP="0097682A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Apply procedures and systematically plan intralogistics in the work environment</w:t>
            </w:r>
          </w:p>
          <w:p w14:paraId="5A00C74B" w14:textId="5831D61C" w:rsidR="00D519F5" w:rsidRPr="00834608" w:rsidRDefault="5B1FBCCD" w:rsidP="0097682A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Find a bottleneck in the supply process for the working environment</w:t>
            </w:r>
          </w:p>
          <w:p w14:paraId="1031C959" w14:textId="38ACFA1D" w:rsidR="00D519F5" w:rsidRPr="00834608" w:rsidRDefault="5B1FBCCD" w:rsidP="0097682A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="Calibri"/>
                <w:lang w:val="sl"/>
              </w:rPr>
            </w:pPr>
            <w:r w:rsidRPr="33862056">
              <w:rPr>
                <w:rFonts w:eastAsia="Calibri" w:cs="Calibri"/>
                <w:lang w:val="sl"/>
              </w:rPr>
              <w:t>Use software to support workplace and intralogistics planning</w:t>
            </w:r>
          </w:p>
        </w:tc>
      </w:tr>
      <w:tr w:rsidR="00D519F5" w:rsidRPr="0049183D" w14:paraId="28C61BBA" w14:textId="77777777" w:rsidTr="0080FABF">
        <w:tc>
          <w:tcPr>
            <w:tcW w:w="472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9B87AA" w14:textId="3676C4BD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D519F5" w:rsidRPr="00D519F5" w14:paraId="4C66F302" w14:textId="77777777" w:rsidTr="0080FABF">
        <w:trPr>
          <w:trHeight w:val="20"/>
        </w:trPr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929D" w14:textId="014B2F45" w:rsidR="00FC3CAF" w:rsidRPr="00BE66BD" w:rsidRDefault="1DC81965" w:rsidP="00FC3CAF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</w:rPr>
            </w:pPr>
            <w: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  <w:r w:rsidR="2DA4D66C">
              <w:t xml:space="preserve"> </w:t>
            </w:r>
            <w:r w:rsidR="2DA4D66C" w:rsidRPr="33862056">
              <w:rPr>
                <w:rFonts w:eastAsia="Calibri" w:cs="Calibri"/>
                <w:lang w:val="sl"/>
              </w:rPr>
              <w:t>Uporabi se obrnjeno učenje.</w:t>
            </w:r>
          </w:p>
          <w:p w14:paraId="2A339AFB" w14:textId="4541D842" w:rsidR="00D519F5" w:rsidRPr="00D519F5" w:rsidRDefault="1DC81965" w:rsidP="33862056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Calibri"/>
              </w:rPr>
            </w:pPr>
            <w: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  <w:r w:rsidR="260D9CA5">
              <w:t xml:space="preserve"> </w:t>
            </w:r>
            <w:r w:rsidR="260D9CA5" w:rsidRPr="33862056">
              <w:rPr>
                <w:rFonts w:eastAsia="Calibri" w:cs="Calibri"/>
                <w:lang w:val="sl"/>
              </w:rPr>
              <w:t xml:space="preserve">Izvaja se interaktivno učenje oziroma učenje z delom. Pri delu se uporablja </w:t>
            </w:r>
            <w:r w:rsidR="260D9CA5" w:rsidRPr="33862056">
              <w:rPr>
                <w:rFonts w:eastAsia="Calibri" w:cs="Calibri"/>
                <w:lang w:val="sl"/>
              </w:rPr>
              <w:lastRenderedPageBreak/>
              <w:t>programsko orodje za podporo načrtovanja delovnega mesta.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D519F5" w:rsidRPr="00D519F5" w:rsidRDefault="00D519F5" w:rsidP="00FC3CAF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1B0C0A12" w:rsidR="00D519F5" w:rsidRPr="00D519F5" w:rsidRDefault="1DC81965" w:rsidP="33862056">
            <w:pPr>
              <w:spacing w:after="0"/>
              <w:jc w:val="both"/>
              <w:rPr>
                <w:rFonts w:eastAsia="Calibri" w:cs="Calibri"/>
              </w:rPr>
            </w:pPr>
            <w:r w:rsidRPr="33862056">
              <w:rPr>
                <w:rFonts w:eastAsia="Calibri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  <w:r w:rsidR="135E0B9B" w:rsidRPr="33862056">
              <w:rPr>
                <w:rFonts w:eastAsia="Calibri"/>
              </w:rPr>
              <w:t xml:space="preserve"> </w:t>
            </w:r>
            <w:r w:rsidR="135E0B9B" w:rsidRPr="33862056">
              <w:rPr>
                <w:rFonts w:eastAsia="Calibri" w:cs="Calibri"/>
                <w:lang w:val="sl"/>
              </w:rPr>
              <w:t>Flipped classroom is used.</w:t>
            </w:r>
            <w:r w:rsidRPr="33862056">
              <w:rPr>
                <w:rFonts w:cs="Calibri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  <w:r w:rsidR="79171497" w:rsidRPr="33862056">
              <w:rPr>
                <w:rFonts w:cs="Calibri"/>
              </w:rPr>
              <w:t xml:space="preserve"> </w:t>
            </w:r>
            <w:r w:rsidR="79171497" w:rsidRPr="33862056">
              <w:rPr>
                <w:rFonts w:eastAsia="Calibri" w:cs="Calibri"/>
                <w:lang w:val="sl"/>
              </w:rPr>
              <w:t>Interactive learning or learning by doing is carried out. At work, a software tool is used to support workplace planning.</w:t>
            </w:r>
          </w:p>
        </w:tc>
      </w:tr>
      <w:tr w:rsidR="00D519F5" w:rsidRPr="0049183D" w14:paraId="0566443A" w14:textId="77777777" w:rsidTr="0080FABF"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DACF7C6" w14:textId="77777777" w:rsidR="00D519F5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36F705F9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D519F5" w:rsidRDefault="00D519F5" w:rsidP="00D519F5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2781C70" w:rsidR="00D519F5" w:rsidRPr="0049183D" w:rsidRDefault="00D519F5" w:rsidP="00D519F5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3DEBF2" w14:textId="77777777" w:rsidR="00D519F5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0F6E584B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D519F5" w:rsidRPr="0078033D" w14:paraId="52B92BAD" w14:textId="77777777" w:rsidTr="0080FABF">
        <w:trPr>
          <w:trHeight w:val="2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9B0" w14:textId="4F124DF4" w:rsidR="00DE2515" w:rsidRPr="00834608" w:rsidRDefault="34C76D4F" w:rsidP="00DE2515">
            <w:pPr>
              <w:pStyle w:val="Default"/>
              <w:autoSpaceDE/>
              <w:autoSpaceDN/>
              <w:adjustRightInd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33862056">
              <w:rPr>
                <w:rFonts w:ascii="Calibri" w:hAnsi="Calibri" w:cs="Times New Roman"/>
                <w:color w:val="auto"/>
                <w:sz w:val="22"/>
                <w:szCs w:val="22"/>
              </w:rPr>
              <w:t>Opravljene obveznosti e-predavanj</w:t>
            </w:r>
            <w:r w:rsidR="010FFF14" w:rsidRPr="33862056">
              <w:rPr>
                <w:rFonts w:ascii="Calibri" w:hAnsi="Calibri" w:cs="Times New Roman"/>
                <w:color w:val="auto"/>
                <w:sz w:val="22"/>
                <w:szCs w:val="22"/>
              </w:rPr>
              <w:t>,</w:t>
            </w:r>
            <w:r w:rsidR="287E9E96" w:rsidRPr="33862056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opravljene obveznosti </w:t>
            </w:r>
            <w:r w:rsidRPr="33862056">
              <w:rPr>
                <w:rFonts w:ascii="Calibri" w:hAnsi="Calibri" w:cs="Times New Roman"/>
                <w:color w:val="auto"/>
                <w:sz w:val="22"/>
                <w:szCs w:val="22"/>
              </w:rPr>
              <w:t>e-vaj</w:t>
            </w:r>
            <w:r w:rsidR="64FB0D30" w:rsidRPr="33862056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r w:rsidR="64FB0D30" w:rsidRPr="33862056">
              <w:rPr>
                <w:rFonts w:ascii="Calibri" w:eastAsia="Calibri" w:hAnsi="Calibri" w:cs="Calibri"/>
                <w:sz w:val="22"/>
                <w:szCs w:val="22"/>
                <w:lang w:val="sl"/>
              </w:rPr>
              <w:t>in ocenjena strokovna naloga</w:t>
            </w:r>
            <w:r w:rsidRPr="33862056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so pogoj za pristop k izpitu.</w:t>
            </w:r>
          </w:p>
          <w:p w14:paraId="040890D8" w14:textId="77777777" w:rsidR="00DE2515" w:rsidRPr="00834608" w:rsidRDefault="00DE2515" w:rsidP="00DE2515">
            <w:pPr>
              <w:pStyle w:val="Default"/>
              <w:autoSpaceDE/>
              <w:autoSpaceDN/>
              <w:adjustRightInd/>
              <w:rPr>
                <w:rFonts w:ascii="Calibri" w:hAnsi="Calibri" w:cs="Times New Roman"/>
                <w:color w:val="auto"/>
                <w:sz w:val="22"/>
                <w:szCs w:val="22"/>
              </w:rPr>
            </w:pPr>
          </w:p>
          <w:p w14:paraId="57A96205" w14:textId="77777777" w:rsidR="00DE2515" w:rsidRPr="00834608" w:rsidRDefault="00DE2515" w:rsidP="00DE2515">
            <w:pPr>
              <w:pStyle w:val="Default"/>
              <w:numPr>
                <w:ilvl w:val="0"/>
                <w:numId w:val="19"/>
              </w:numPr>
              <w:autoSpaceDE/>
              <w:autoSpaceDN/>
              <w:adjustRightInd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834608">
              <w:rPr>
                <w:rFonts w:ascii="Calibri" w:hAnsi="Calibri" w:cs="Times New Roman"/>
                <w:color w:val="auto"/>
                <w:sz w:val="22"/>
                <w:szCs w:val="22"/>
              </w:rPr>
              <w:t>Ocena iz e-vaj.</w:t>
            </w:r>
          </w:p>
          <w:p w14:paraId="5298060E" w14:textId="5E305B73" w:rsidR="00FC3CAF" w:rsidRPr="00834608" w:rsidRDefault="00DE2515" w:rsidP="006D1666">
            <w:pPr>
              <w:pStyle w:val="Default"/>
              <w:numPr>
                <w:ilvl w:val="0"/>
                <w:numId w:val="19"/>
              </w:numPr>
              <w:autoSpaceDE/>
              <w:autoSpaceDN/>
              <w:adjustRightInd/>
              <w:ind w:right="113"/>
              <w:jc w:val="both"/>
              <w:rPr>
                <w:rFonts w:asciiTheme="minorHAnsi" w:hAnsiTheme="minorHAnsi"/>
                <w:b/>
                <w:color w:val="auto"/>
              </w:rPr>
            </w:pPr>
            <w:r w:rsidRPr="00834608">
              <w:rPr>
                <w:rFonts w:ascii="Calibri" w:hAnsi="Calibri" w:cs="Times New Roman"/>
                <w:color w:val="auto"/>
                <w:sz w:val="22"/>
                <w:szCs w:val="22"/>
              </w:rPr>
              <w:t>Ocena iz e-predavanj.</w:t>
            </w:r>
          </w:p>
          <w:p w14:paraId="2D2D2C9E" w14:textId="77777777" w:rsidR="00FC3CAF" w:rsidRPr="00834608" w:rsidRDefault="00FC3CAF" w:rsidP="00FC3CAF">
            <w:pPr>
              <w:numPr>
                <w:ilvl w:val="0"/>
                <w:numId w:val="19"/>
              </w:num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834608">
              <w:rPr>
                <w:rFonts w:asciiTheme="minorHAnsi" w:hAnsiTheme="minorHAnsi"/>
              </w:rPr>
              <w:t>Pisni izpit.</w:t>
            </w:r>
          </w:p>
          <w:p w14:paraId="73D37E4C" w14:textId="7B1F4D20" w:rsidR="00D519F5" w:rsidRPr="00834608" w:rsidRDefault="00FC3CAF" w:rsidP="008526E8">
            <w:pPr>
              <w:numPr>
                <w:ilvl w:val="0"/>
                <w:numId w:val="19"/>
              </w:num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834608">
              <w:rPr>
                <w:rFonts w:asciiTheme="minorHAnsi" w:hAnsiTheme="minorHAnsi"/>
              </w:rPr>
              <w:t>S</w:t>
            </w:r>
            <w:r w:rsidR="006A7FBA" w:rsidRPr="00834608">
              <w:rPr>
                <w:rFonts w:asciiTheme="minorHAnsi" w:hAnsiTheme="minorHAnsi"/>
              </w:rPr>
              <w:t>trokovna naloga</w:t>
            </w:r>
            <w:r w:rsidR="008526E8" w:rsidRPr="00834608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7134" w14:textId="77777777" w:rsidR="00DE2515" w:rsidRPr="00834608" w:rsidRDefault="00DE2515" w:rsidP="00FC3CA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02B11BE2" w14:textId="77777777" w:rsidR="00DE2515" w:rsidRPr="00834608" w:rsidRDefault="00DE2515" w:rsidP="00FC3CA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1FA81182" w14:textId="77777777" w:rsidR="00DE2515" w:rsidRPr="00834608" w:rsidRDefault="00DE2515" w:rsidP="00FC3CA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76CB99E2" w14:textId="6072BA04" w:rsidR="33862056" w:rsidRDefault="33862056" w:rsidP="3386205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1A3F5DEF" w14:textId="61E73673" w:rsidR="33862056" w:rsidRDefault="33862056" w:rsidP="3386205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79A33E35" w14:textId="22DFE209" w:rsidR="006A7FBA" w:rsidRPr="00834608" w:rsidRDefault="006A7FBA" w:rsidP="00FC3CA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834608">
              <w:rPr>
                <w:rFonts w:eastAsia="Calibri" w:cs="Calibri"/>
                <w:lang w:eastAsia="sl-SI"/>
              </w:rPr>
              <w:t>10%</w:t>
            </w:r>
          </w:p>
          <w:p w14:paraId="67916300" w14:textId="37B3F11B" w:rsidR="00D519F5" w:rsidRPr="00834608" w:rsidRDefault="006A7FBA" w:rsidP="00FC3CA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834608">
              <w:rPr>
                <w:rFonts w:eastAsia="Calibri" w:cs="Calibri"/>
                <w:lang w:eastAsia="sl-SI"/>
              </w:rPr>
              <w:t>10%</w:t>
            </w:r>
          </w:p>
          <w:p w14:paraId="712D781D" w14:textId="69793A7F" w:rsidR="00FC3CAF" w:rsidRPr="00834608" w:rsidRDefault="006A7FBA" w:rsidP="00FC3CA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834608">
              <w:rPr>
                <w:rFonts w:eastAsia="Calibri" w:cs="Calibri"/>
                <w:lang w:eastAsia="sl-SI"/>
              </w:rPr>
              <w:t>4</w:t>
            </w:r>
            <w:r w:rsidR="00FC3CAF" w:rsidRPr="00834608">
              <w:rPr>
                <w:rFonts w:eastAsia="Calibri" w:cs="Calibri"/>
                <w:lang w:eastAsia="sl-SI"/>
              </w:rPr>
              <w:t>0%</w:t>
            </w:r>
          </w:p>
          <w:p w14:paraId="6252E3BC" w14:textId="5CB5B735" w:rsidR="00FC3CAF" w:rsidRPr="00834608" w:rsidRDefault="00080845" w:rsidP="008526E8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834608">
              <w:rPr>
                <w:rFonts w:eastAsia="Calibri" w:cs="Calibri"/>
                <w:lang w:eastAsia="sl-SI"/>
              </w:rPr>
              <w:t>4</w:t>
            </w:r>
            <w:r w:rsidR="00FC3CAF" w:rsidRPr="00834608">
              <w:rPr>
                <w:rFonts w:eastAsia="Calibri" w:cs="Calibri"/>
                <w:lang w:eastAsia="sl-SI"/>
              </w:rPr>
              <w:t>0%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EBDE" w14:textId="5B400BCA" w:rsidR="00DE2515" w:rsidRPr="00834608" w:rsidRDefault="34C76D4F" w:rsidP="33862056">
            <w:pPr>
              <w:spacing w:after="0"/>
              <w:jc w:val="both"/>
              <w:rPr>
                <w:rFonts w:cs="Calibri"/>
                <w:b/>
                <w:bCs/>
              </w:rPr>
            </w:pPr>
            <w:r w:rsidRPr="0080FABF">
              <w:rPr>
                <w:rFonts w:eastAsiaTheme="minorEastAsia" w:cs="Calibri"/>
              </w:rPr>
              <w:t>Successful completion of e-lectures</w:t>
            </w:r>
            <w:r w:rsidR="7535CD17" w:rsidRPr="0080FABF">
              <w:rPr>
                <w:rFonts w:eastAsiaTheme="minorEastAsia" w:cs="Calibri"/>
              </w:rPr>
              <w:t>, successful completion</w:t>
            </w:r>
            <w:r w:rsidRPr="0080FABF">
              <w:rPr>
                <w:rFonts w:eastAsiaTheme="minorEastAsia" w:cs="Calibri"/>
              </w:rPr>
              <w:t xml:space="preserve"> e-tutorials</w:t>
            </w:r>
            <w:r w:rsidR="1F73EE55" w:rsidRPr="0080FABF">
              <w:rPr>
                <w:rFonts w:eastAsiaTheme="minorEastAsia" w:cs="Calibri"/>
              </w:rPr>
              <w:t xml:space="preserve"> and graded proffesional work are</w:t>
            </w:r>
            <w:r w:rsidRPr="0080FABF">
              <w:rPr>
                <w:rFonts w:eastAsiaTheme="minorEastAsia" w:cs="Calibri"/>
              </w:rPr>
              <w:t xml:space="preserve"> prerequisite for entering the exam.</w:t>
            </w:r>
          </w:p>
          <w:p w14:paraId="7C8A29C2" w14:textId="17AE2454" w:rsidR="33862056" w:rsidRDefault="33862056" w:rsidP="33862056">
            <w:pPr>
              <w:spacing w:after="0"/>
              <w:jc w:val="both"/>
              <w:rPr>
                <w:rFonts w:eastAsiaTheme="minorEastAsia" w:cs="Calibri"/>
              </w:rPr>
            </w:pPr>
          </w:p>
          <w:p w14:paraId="48686F8E" w14:textId="43111CB9" w:rsidR="00DE2515" w:rsidRPr="00834608" w:rsidRDefault="34C76D4F" w:rsidP="33862056">
            <w:pPr>
              <w:numPr>
                <w:ilvl w:val="0"/>
                <w:numId w:val="19"/>
              </w:numPr>
              <w:spacing w:after="0"/>
              <w:jc w:val="both"/>
              <w:rPr>
                <w:rFonts w:cs="Calibri"/>
                <w:b/>
                <w:bCs/>
              </w:rPr>
            </w:pPr>
            <w:r w:rsidRPr="33862056">
              <w:rPr>
                <w:rFonts w:eastAsiaTheme="minorEastAsia" w:cs="Calibri"/>
              </w:rPr>
              <w:t>Grade from e-tutorials</w:t>
            </w:r>
            <w:r w:rsidR="7DD59754" w:rsidRPr="33862056">
              <w:rPr>
                <w:rFonts w:eastAsiaTheme="minorEastAsia" w:cs="Calibri"/>
              </w:rPr>
              <w:t>.</w:t>
            </w:r>
          </w:p>
          <w:p w14:paraId="4316BFE6" w14:textId="22EFCF79" w:rsidR="00FC3CAF" w:rsidRPr="00834608" w:rsidRDefault="00DE2515" w:rsidP="001577F7">
            <w:pPr>
              <w:numPr>
                <w:ilvl w:val="0"/>
                <w:numId w:val="19"/>
              </w:numPr>
              <w:spacing w:after="0"/>
              <w:jc w:val="both"/>
              <w:rPr>
                <w:rFonts w:cs="Calibri"/>
                <w:b/>
              </w:rPr>
            </w:pPr>
            <w:r w:rsidRPr="00834608">
              <w:rPr>
                <w:rFonts w:eastAsiaTheme="minorHAnsi" w:cs="Calibri"/>
              </w:rPr>
              <w:t>Grade from e-lectures</w:t>
            </w:r>
          </w:p>
          <w:p w14:paraId="5ACCA94E" w14:textId="77777777" w:rsidR="00FC3CAF" w:rsidRPr="00834608" w:rsidRDefault="00FC3CAF" w:rsidP="00FC3CAF">
            <w:pPr>
              <w:numPr>
                <w:ilvl w:val="0"/>
                <w:numId w:val="19"/>
              </w:num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834608">
              <w:rPr>
                <w:rFonts w:asciiTheme="minorHAnsi" w:hAnsiTheme="minorHAnsi"/>
              </w:rPr>
              <w:t>Written exam.</w:t>
            </w:r>
          </w:p>
          <w:p w14:paraId="20F78515" w14:textId="6C398CC1" w:rsidR="00D519F5" w:rsidRPr="00834608" w:rsidRDefault="006A7FBA" w:rsidP="008526E8">
            <w:pPr>
              <w:numPr>
                <w:ilvl w:val="0"/>
                <w:numId w:val="19"/>
              </w:num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834608">
              <w:rPr>
                <w:rFonts w:asciiTheme="minorHAnsi" w:hAnsiTheme="minorHAnsi"/>
              </w:rPr>
              <w:t>Professional</w:t>
            </w:r>
            <w:r w:rsidR="00FC3CAF" w:rsidRPr="00834608">
              <w:rPr>
                <w:rFonts w:asciiTheme="minorHAnsi" w:hAnsiTheme="minorHAnsi"/>
              </w:rPr>
              <w:t xml:space="preserve"> work.</w:t>
            </w:r>
          </w:p>
        </w:tc>
      </w:tr>
      <w:tr w:rsidR="00D519F5" w:rsidRPr="0049183D" w14:paraId="0D823691" w14:textId="77777777" w:rsidTr="0080FABF">
        <w:tc>
          <w:tcPr>
            <w:tcW w:w="969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5EAB2DC" w14:textId="77777777" w:rsidR="00D519F5" w:rsidRPr="00834608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33BA62" w14:textId="2E03E165" w:rsidR="00D519F5" w:rsidRPr="00834608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34608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D519F5" w:rsidRPr="00D519F5" w14:paraId="11013034" w14:textId="77777777" w:rsidTr="0080FABF">
        <w:trPr>
          <w:trHeight w:val="294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9AC8" w14:textId="40323AEE" w:rsidR="00DE2515" w:rsidRPr="00834608" w:rsidRDefault="043C2DB9" w:rsidP="33862056">
            <w:pPr>
              <w:pStyle w:val="Odstavekseznama"/>
              <w:numPr>
                <w:ilvl w:val="0"/>
                <w:numId w:val="38"/>
              </w:numPr>
              <w:jc w:val="both"/>
              <w:rPr>
                <w:lang w:val="en-US"/>
              </w:rPr>
            </w:pPr>
            <w:r w:rsidRPr="33862056">
              <w:rPr>
                <w:lang w:val="en-US"/>
              </w:rPr>
              <w:t xml:space="preserve">GAJŠEK, Brigita, DRAGHICI, Anca, BOATCǍ, Maria - Elena, GAUREANU, Alin, ROBESCU, Diana. Linking the use of ergonomics methods to workplace social sustainability: the Ovako working posture assessment system and rapid entire body assessment method. Sustainability. 2022, issue 7, str. 1-20, </w:t>
            </w:r>
          </w:p>
          <w:p w14:paraId="160894B8" w14:textId="4C45AD3A" w:rsidR="00DE2515" w:rsidRPr="00834608" w:rsidRDefault="043C2DB9" w:rsidP="0097682A">
            <w:pPr>
              <w:pStyle w:val="Odstavekseznama"/>
              <w:numPr>
                <w:ilvl w:val="0"/>
                <w:numId w:val="38"/>
              </w:numPr>
              <w:rPr>
                <w:lang w:val="en-US"/>
              </w:rPr>
            </w:pPr>
            <w:r w:rsidRPr="33862056">
              <w:rPr>
                <w:lang w:val="en-US"/>
              </w:rPr>
              <w:t xml:space="preserve">GAJŠEK, Brigita, CAJNER, Hrvoje. Bi-objective assignment model for lean order picking in a warehouse. Tehnički vjesnik: znanstveno-stručni časopis tehničkih fakulteta Sveučilišta u Osijeku. 2022, vol. 29, no. 1, str. 293-300, </w:t>
            </w:r>
          </w:p>
          <w:p w14:paraId="0BFA2D8D" w14:textId="33DEBA21" w:rsidR="00DE2515" w:rsidRPr="00834608" w:rsidRDefault="34C76D4F" w:rsidP="00DE2515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eastAsia="Calibri"/>
                <w:lang w:val="en-US" w:bidi="ne-NP"/>
              </w:rPr>
            </w:pPr>
            <w:r w:rsidRPr="33862056">
              <w:rPr>
                <w:rFonts w:eastAsia="Calibri"/>
                <w:lang w:val="en-US" w:bidi="ne-NP"/>
              </w:rPr>
              <w:t>GAJŠEK, Brigita, ŠINKO, Simona, KRAMBERGER, Tomaž, BUTLEWSKI, Marcin, ÖZCEYLAN, Eren, ĐUKIĆ, Goran. Towards productive and ergonomic order picking : multi-objective modeling approach. Applied sciences, ISSN 2076-3417, 2021, vol. 11, iss. 9, str. 1-27.</w:t>
            </w:r>
          </w:p>
          <w:p w14:paraId="17B23485" w14:textId="77777777" w:rsidR="00DE2515" w:rsidRPr="00834608" w:rsidRDefault="34C76D4F" w:rsidP="00DE2515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eastAsia="Calibri"/>
                <w:lang w:val="en-US" w:bidi="ne-NP"/>
              </w:rPr>
            </w:pPr>
            <w:r w:rsidRPr="33862056">
              <w:rPr>
                <w:rFonts w:eastAsia="Calibri"/>
                <w:lang w:val="en-US" w:bidi="ne-NP"/>
              </w:rPr>
              <w:t>GAJŠEK, Brigita, STRADOVNIK, Saša, HACE, Aleš. Sustainable move towards flexible, robotic, human-involving workplace. Sustainability, ISSN 2071-1050, 2020, [Vol.] 12, [iss.] 16, str. 1-16.</w:t>
            </w:r>
          </w:p>
          <w:p w14:paraId="2A9591EF" w14:textId="77777777" w:rsidR="00DE2515" w:rsidRPr="00834608" w:rsidRDefault="34C76D4F" w:rsidP="00DE2515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eastAsia="Calibri"/>
                <w:lang w:val="en-US" w:bidi="ne-NP"/>
              </w:rPr>
            </w:pPr>
            <w:r w:rsidRPr="33862056">
              <w:rPr>
                <w:rFonts w:eastAsia="Calibri"/>
                <w:lang w:val="en-US" w:bidi="ne-NP"/>
              </w:rPr>
              <w:t>KOVAČIČ, Miha, ĐUKIĆ, Goran, GAJŠEK, Brigita, STOPAR, Klemen. CAD based electric transporter path planning and production storage optimization using genetic algorithm - industrial case study. Tehnički glasnik, ISSN 1846-6168, 2020, [Vol.] 14, [iss.] 2, str. 174-179.</w:t>
            </w:r>
          </w:p>
          <w:p w14:paraId="470C3978" w14:textId="77777777" w:rsidR="00DE2515" w:rsidRPr="00834608" w:rsidRDefault="34C76D4F" w:rsidP="00DE2515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eastAsia="Calibri"/>
                <w:lang w:val="en-US" w:bidi="ne-NP"/>
              </w:rPr>
            </w:pPr>
            <w:r w:rsidRPr="33862056">
              <w:rPr>
                <w:rFonts w:eastAsia="Calibri"/>
                <w:lang w:val="en-US" w:bidi="ne-NP"/>
              </w:rPr>
              <w:t>BUTLEWSKI, Marcin, DAHLKE, Grzegorz, DRZEWIECKA-DAHLKE, Milena, HANKIEWICZ, Krzysztof, GÓRNY, Adam, GAJŠEK, Brigita. Use of the methodology of network thinking for a fatigue criteria investigation based on the example of mining companies. Tehnički vjesnik : znanstveno-stručni časopis tehničkih fakulteta Sveučilišta u Osijeku, ISSN 1330-3651, 2020, god.=Vol. 27, br.=no. 4, str. 1037-1043.</w:t>
            </w:r>
          </w:p>
          <w:p w14:paraId="3B057A8C" w14:textId="77777777" w:rsidR="00DE2515" w:rsidRPr="00834608" w:rsidRDefault="34C76D4F" w:rsidP="00DE2515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eastAsia="Calibri"/>
                <w:lang w:val="en-US" w:bidi="ne-NP"/>
              </w:rPr>
            </w:pPr>
            <w:r w:rsidRPr="33862056">
              <w:rPr>
                <w:rFonts w:eastAsia="Calibri"/>
                <w:lang w:val="en-US" w:bidi="ne-NP"/>
              </w:rPr>
              <w:t>GAJŠEK, Brigita, ĐUKIĆ, Goran, BUTLEWSKI, Marcin, OPETUK, Tihomir, CAJNER, Hrvoje, MLAKER KAČ, Sonja. The impact of the applied technology on health and productivity in manual "picker-to-part" systems. Work : a journal of prevention, assessment &amp; rehabilitation, ISSN 1051-9815, 2020, vol. 65, no. 3, 525-536.</w:t>
            </w:r>
          </w:p>
          <w:p w14:paraId="5C3B3169" w14:textId="77777777" w:rsidR="00DE2515" w:rsidRPr="00834608" w:rsidRDefault="34C76D4F" w:rsidP="00DE2515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eastAsia="Calibri"/>
                <w:lang w:val="en-US" w:bidi="ne-NP"/>
              </w:rPr>
            </w:pPr>
            <w:r w:rsidRPr="33862056">
              <w:rPr>
                <w:rFonts w:eastAsia="Calibri"/>
                <w:lang w:val="en-US" w:bidi="ne-NP"/>
              </w:rPr>
              <w:t>VREČKO, Igor, KOVAČ, Jure, RUPNIK, Bojan, GAJŠEK, Brigita. Using queuing simulation model in production process innovations. International journal of simulation modelling, ISSN 1726-4529, Mar. 2019, vol. 18, no. 1, str. 47-58.</w:t>
            </w:r>
          </w:p>
          <w:p w14:paraId="65E38034" w14:textId="77777777" w:rsidR="00DE2515" w:rsidRPr="00834608" w:rsidRDefault="34C76D4F" w:rsidP="00DE2515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eastAsia="Calibri"/>
                <w:lang w:val="en-US" w:bidi="ne-NP"/>
              </w:rPr>
            </w:pPr>
            <w:r w:rsidRPr="00940B06">
              <w:rPr>
                <w:rFonts w:eastAsia="Calibri"/>
                <w:lang w:val="de-DE" w:bidi="ne-NP"/>
              </w:rPr>
              <w:t xml:space="preserve">GAJŠEK, Brigita, MAROLT, Jakob, RUPNIK, Bojan, LERHER, Tone, STERNAD, Marjan. </w:t>
            </w:r>
            <w:r w:rsidRPr="33862056">
              <w:rPr>
                <w:rFonts w:eastAsia="Calibri"/>
                <w:lang w:val="en-US" w:bidi="ne-NP"/>
              </w:rPr>
              <w:t>Using maturity model and discrete-event simulation for industry 4.0 implementation. International journal of simulation modelling, ISSN 1726-4529, Sept. 2019, vol. 18, no. 3, str. 488-499.</w:t>
            </w:r>
          </w:p>
          <w:p w14:paraId="63BA3CC8" w14:textId="77777777" w:rsidR="00DE2515" w:rsidRPr="00834608" w:rsidRDefault="34C76D4F" w:rsidP="00DE2515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eastAsia="Calibri"/>
                <w:lang w:val="en-US" w:bidi="ne-NP"/>
              </w:rPr>
            </w:pPr>
            <w:r w:rsidRPr="001F16DC">
              <w:rPr>
                <w:rFonts w:eastAsia="Calibri"/>
                <w:lang w:val="de-DE" w:bidi="ne-NP"/>
              </w:rPr>
              <w:t xml:space="preserve">VUJICA-HERZOG, Nataša, BUCHMEISTER, Borut, BEHARIĆ, Amer, GAJŠEK, Brigita. </w:t>
            </w:r>
            <w:r w:rsidRPr="33862056">
              <w:rPr>
                <w:rFonts w:eastAsia="Calibri"/>
                <w:lang w:val="en-US" w:bidi="ne-NP"/>
              </w:rPr>
              <w:t>Visual and optometric issues with smart glasses in Industry 4.0 working environment. Advances in production engineering &amp; management, ISSN 1854-6250, Dec. 2018, vol. 13, no. 4, str. 417-428.</w:t>
            </w:r>
          </w:p>
          <w:p w14:paraId="7ABAA217" w14:textId="77777777" w:rsidR="00DE2515" w:rsidRPr="00834608" w:rsidRDefault="34C76D4F" w:rsidP="00DE2515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eastAsia="Calibri"/>
                <w:lang w:val="en-US" w:bidi="ne-NP"/>
              </w:rPr>
            </w:pPr>
            <w:r w:rsidRPr="33862056">
              <w:rPr>
                <w:rFonts w:eastAsia="Calibri"/>
                <w:lang w:val="en-US" w:bidi="ne-NP"/>
              </w:rPr>
              <w:t>LABUS, Nina, GAJŠEK, Brigita. Use of ergonomic principles in manual order picking systems. Logistics &amp; sustainable transport, ISSN 2232-4968. [Spletna izd.], February 2018, vol. 9, no. 1, str. 11-22.</w:t>
            </w:r>
          </w:p>
          <w:p w14:paraId="64E93999" w14:textId="77777777" w:rsidR="00DE2515" w:rsidRPr="00834608" w:rsidRDefault="34C76D4F" w:rsidP="00DE2515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eastAsia="Calibri"/>
                <w:lang w:val="en-US" w:bidi="ne-NP"/>
              </w:rPr>
            </w:pPr>
            <w:r w:rsidRPr="33862056">
              <w:rPr>
                <w:rFonts w:eastAsia="Calibri"/>
                <w:lang w:val="en-US" w:bidi="ne-NP"/>
              </w:rPr>
              <w:lastRenderedPageBreak/>
              <w:t xml:space="preserve">GAJŠEK, Brigita, VUJICA-HERZOG, Nataša, BUTLEWSKI, Marcin, ĐUKIĆ, Goran. Research opportunity : incorporation of human factors in order picking system models. Zeszyty Naukowe Politechniki Poznańskiej : Organizacja i Zarządzanie, ISSN 0239-9415. [Print ed.], 2017, no. 72, str. 45-61. </w:t>
            </w:r>
          </w:p>
          <w:p w14:paraId="41AC7B40" w14:textId="67ED4ADD" w:rsidR="00D519F5" w:rsidRPr="00834608" w:rsidRDefault="1DC81965" w:rsidP="00834608">
            <w:pPr>
              <w:pStyle w:val="Odstavekseznama"/>
              <w:numPr>
                <w:ilvl w:val="0"/>
                <w:numId w:val="38"/>
              </w:numPr>
              <w:jc w:val="both"/>
              <w:rPr>
                <w:b/>
              </w:rPr>
            </w:pPr>
            <w:r>
              <w:t>GAJŠEK, Brigita, ŠIMENC, Mitja, LERHER, Tone, POTRČ, Iztok. On the technology roadmapping based development of the new order-picking technology RF kinetic. Advanced engineering, ISSN 1846-5900, 2009, year 3, no. 2, str. 167-173.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sectPr w:rsidR="005A11E4" w:rsidSect="00276596">
      <w:foot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EE5B3" w14:textId="77777777" w:rsidR="00C25632" w:rsidRDefault="00C25632" w:rsidP="00703ADE">
      <w:pPr>
        <w:spacing w:after="0"/>
      </w:pPr>
      <w:r>
        <w:separator/>
      </w:r>
    </w:p>
  </w:endnote>
  <w:endnote w:type="continuationSeparator" w:id="0">
    <w:p w14:paraId="32D96470" w14:textId="77777777" w:rsidR="00C25632" w:rsidRDefault="00C25632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4D9B455F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834608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834608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65BF4" w14:textId="77777777" w:rsidR="00C25632" w:rsidRDefault="00C25632" w:rsidP="00703ADE">
      <w:pPr>
        <w:spacing w:after="0"/>
      </w:pPr>
      <w:r>
        <w:separator/>
      </w:r>
    </w:p>
  </w:footnote>
  <w:footnote w:type="continuationSeparator" w:id="0">
    <w:p w14:paraId="23BF8EC4" w14:textId="77777777" w:rsidR="00C25632" w:rsidRDefault="00C25632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F2679A"/>
    <w:multiLevelType w:val="hybridMultilevel"/>
    <w:tmpl w:val="9B42C0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AC2D6"/>
    <w:multiLevelType w:val="hybridMultilevel"/>
    <w:tmpl w:val="05D40F1E"/>
    <w:lvl w:ilvl="0" w:tplc="7506D6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A09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F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AA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88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A4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E2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AC9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8B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A64C0"/>
    <w:multiLevelType w:val="hybridMultilevel"/>
    <w:tmpl w:val="A5CAB32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13DB32"/>
    <w:multiLevelType w:val="hybridMultilevel"/>
    <w:tmpl w:val="C71042BC"/>
    <w:lvl w:ilvl="0" w:tplc="765E82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9A5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28D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C2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01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E45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05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0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249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86910"/>
    <w:multiLevelType w:val="hybridMultilevel"/>
    <w:tmpl w:val="BD1ECC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03662E5"/>
    <w:multiLevelType w:val="hybridMultilevel"/>
    <w:tmpl w:val="E3CCABC6"/>
    <w:lvl w:ilvl="0" w:tplc="6888BDC2">
      <w:numFmt w:val="decimal"/>
      <w:lvlText w:val="*"/>
      <w:lvlJc w:val="left"/>
      <w:pPr>
        <w:ind w:left="720" w:hanging="360"/>
      </w:pPr>
    </w:lvl>
    <w:lvl w:ilvl="1" w:tplc="3ECEC86E">
      <w:start w:val="1"/>
      <w:numFmt w:val="lowerLetter"/>
      <w:lvlText w:val="%2."/>
      <w:lvlJc w:val="left"/>
      <w:pPr>
        <w:ind w:left="1440" w:hanging="360"/>
      </w:pPr>
    </w:lvl>
    <w:lvl w:ilvl="2" w:tplc="C398525E">
      <w:start w:val="1"/>
      <w:numFmt w:val="lowerRoman"/>
      <w:lvlText w:val="%3."/>
      <w:lvlJc w:val="right"/>
      <w:pPr>
        <w:ind w:left="2160" w:hanging="180"/>
      </w:pPr>
    </w:lvl>
    <w:lvl w:ilvl="3" w:tplc="6576F5AA">
      <w:start w:val="1"/>
      <w:numFmt w:val="decimal"/>
      <w:lvlText w:val="%4."/>
      <w:lvlJc w:val="left"/>
      <w:pPr>
        <w:ind w:left="2880" w:hanging="360"/>
      </w:pPr>
    </w:lvl>
    <w:lvl w:ilvl="4" w:tplc="17EE84A2">
      <w:start w:val="1"/>
      <w:numFmt w:val="lowerLetter"/>
      <w:lvlText w:val="%5."/>
      <w:lvlJc w:val="left"/>
      <w:pPr>
        <w:ind w:left="3600" w:hanging="360"/>
      </w:pPr>
    </w:lvl>
    <w:lvl w:ilvl="5" w:tplc="DD5C90A2">
      <w:start w:val="1"/>
      <w:numFmt w:val="lowerRoman"/>
      <w:lvlText w:val="%6."/>
      <w:lvlJc w:val="right"/>
      <w:pPr>
        <w:ind w:left="4320" w:hanging="180"/>
      </w:pPr>
    </w:lvl>
    <w:lvl w:ilvl="6" w:tplc="0304F6AC">
      <w:start w:val="1"/>
      <w:numFmt w:val="decimal"/>
      <w:lvlText w:val="%7."/>
      <w:lvlJc w:val="left"/>
      <w:pPr>
        <w:ind w:left="5040" w:hanging="360"/>
      </w:pPr>
    </w:lvl>
    <w:lvl w:ilvl="7" w:tplc="D64CA2A0">
      <w:start w:val="1"/>
      <w:numFmt w:val="lowerLetter"/>
      <w:lvlText w:val="%8."/>
      <w:lvlJc w:val="left"/>
      <w:pPr>
        <w:ind w:left="5760" w:hanging="360"/>
      </w:pPr>
    </w:lvl>
    <w:lvl w:ilvl="8" w:tplc="4A726E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354F1"/>
    <w:multiLevelType w:val="hybridMultilevel"/>
    <w:tmpl w:val="1A30F668"/>
    <w:lvl w:ilvl="0" w:tplc="823A86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443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CF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6C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68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E1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AD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E3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162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60AFC"/>
    <w:multiLevelType w:val="hybridMultilevel"/>
    <w:tmpl w:val="AF2254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EF61E2"/>
    <w:multiLevelType w:val="hybridMultilevel"/>
    <w:tmpl w:val="B8DECE2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B73D1"/>
    <w:multiLevelType w:val="hybridMultilevel"/>
    <w:tmpl w:val="9AFAD5F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89A5CA"/>
    <w:multiLevelType w:val="hybridMultilevel"/>
    <w:tmpl w:val="A8925518"/>
    <w:lvl w:ilvl="0" w:tplc="FC001C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783F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AE2E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F8F0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64DB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3ED6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364C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C216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CE95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05711"/>
    <w:multiLevelType w:val="hybridMultilevel"/>
    <w:tmpl w:val="EAA095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645C56"/>
    <w:multiLevelType w:val="hybridMultilevel"/>
    <w:tmpl w:val="B9A81106"/>
    <w:lvl w:ilvl="0" w:tplc="811A2C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C11026"/>
    <w:multiLevelType w:val="hybridMultilevel"/>
    <w:tmpl w:val="1DEE8F62"/>
    <w:lvl w:ilvl="0" w:tplc="36BC2CD6">
      <w:start w:val="1"/>
      <w:numFmt w:val="decimal"/>
      <w:lvlText w:val="%1."/>
      <w:lvlJc w:val="left"/>
      <w:pPr>
        <w:ind w:left="720" w:hanging="360"/>
      </w:pPr>
    </w:lvl>
    <w:lvl w:ilvl="1" w:tplc="5998A1E2">
      <w:start w:val="1"/>
      <w:numFmt w:val="lowerLetter"/>
      <w:lvlText w:val="%2."/>
      <w:lvlJc w:val="left"/>
      <w:pPr>
        <w:ind w:left="1440" w:hanging="360"/>
      </w:pPr>
    </w:lvl>
    <w:lvl w:ilvl="2" w:tplc="E99465F4">
      <w:start w:val="1"/>
      <w:numFmt w:val="lowerRoman"/>
      <w:lvlText w:val="%3."/>
      <w:lvlJc w:val="right"/>
      <w:pPr>
        <w:ind w:left="2160" w:hanging="180"/>
      </w:pPr>
    </w:lvl>
    <w:lvl w:ilvl="3" w:tplc="DC38D2A6">
      <w:start w:val="1"/>
      <w:numFmt w:val="decimal"/>
      <w:lvlText w:val="%4."/>
      <w:lvlJc w:val="left"/>
      <w:pPr>
        <w:ind w:left="2880" w:hanging="360"/>
      </w:pPr>
    </w:lvl>
    <w:lvl w:ilvl="4" w:tplc="A35C9FEC">
      <w:start w:val="1"/>
      <w:numFmt w:val="lowerLetter"/>
      <w:lvlText w:val="%5."/>
      <w:lvlJc w:val="left"/>
      <w:pPr>
        <w:ind w:left="3600" w:hanging="360"/>
      </w:pPr>
    </w:lvl>
    <w:lvl w:ilvl="5" w:tplc="A0A2D0BA">
      <w:start w:val="1"/>
      <w:numFmt w:val="lowerRoman"/>
      <w:lvlText w:val="%6."/>
      <w:lvlJc w:val="right"/>
      <w:pPr>
        <w:ind w:left="4320" w:hanging="180"/>
      </w:pPr>
    </w:lvl>
    <w:lvl w:ilvl="6" w:tplc="EE445DFA">
      <w:start w:val="1"/>
      <w:numFmt w:val="decimal"/>
      <w:lvlText w:val="%7."/>
      <w:lvlJc w:val="left"/>
      <w:pPr>
        <w:ind w:left="5040" w:hanging="360"/>
      </w:pPr>
    </w:lvl>
    <w:lvl w:ilvl="7" w:tplc="B01CBDC0">
      <w:start w:val="1"/>
      <w:numFmt w:val="lowerLetter"/>
      <w:lvlText w:val="%8."/>
      <w:lvlJc w:val="left"/>
      <w:pPr>
        <w:ind w:left="5760" w:hanging="360"/>
      </w:pPr>
    </w:lvl>
    <w:lvl w:ilvl="8" w:tplc="20E44D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4200D"/>
    <w:multiLevelType w:val="hybridMultilevel"/>
    <w:tmpl w:val="78EA07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2729D"/>
    <w:multiLevelType w:val="hybridMultilevel"/>
    <w:tmpl w:val="99D61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423D5"/>
    <w:multiLevelType w:val="hybridMultilevel"/>
    <w:tmpl w:val="5D6C77CE"/>
    <w:lvl w:ilvl="0" w:tplc="83E092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16B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2A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EA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CE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5AD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E6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7EF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CDDAC"/>
    <w:multiLevelType w:val="hybridMultilevel"/>
    <w:tmpl w:val="4FD64E66"/>
    <w:lvl w:ilvl="0" w:tplc="0EEE3D02">
      <w:start w:val="1"/>
      <w:numFmt w:val="decimal"/>
      <w:lvlText w:val="%1."/>
      <w:lvlJc w:val="left"/>
      <w:pPr>
        <w:ind w:left="720" w:hanging="360"/>
      </w:pPr>
    </w:lvl>
    <w:lvl w:ilvl="1" w:tplc="D576A5F8">
      <w:start w:val="1"/>
      <w:numFmt w:val="lowerLetter"/>
      <w:lvlText w:val="%2."/>
      <w:lvlJc w:val="left"/>
      <w:pPr>
        <w:ind w:left="1440" w:hanging="360"/>
      </w:pPr>
    </w:lvl>
    <w:lvl w:ilvl="2" w:tplc="CDCA603C">
      <w:start w:val="1"/>
      <w:numFmt w:val="lowerRoman"/>
      <w:lvlText w:val="%3."/>
      <w:lvlJc w:val="right"/>
      <w:pPr>
        <w:ind w:left="2160" w:hanging="180"/>
      </w:pPr>
    </w:lvl>
    <w:lvl w:ilvl="3" w:tplc="4EA20BA8">
      <w:start w:val="1"/>
      <w:numFmt w:val="decimal"/>
      <w:lvlText w:val="%4."/>
      <w:lvlJc w:val="left"/>
      <w:pPr>
        <w:ind w:left="2880" w:hanging="360"/>
      </w:pPr>
    </w:lvl>
    <w:lvl w:ilvl="4" w:tplc="9FD8AA14">
      <w:start w:val="1"/>
      <w:numFmt w:val="lowerLetter"/>
      <w:lvlText w:val="%5."/>
      <w:lvlJc w:val="left"/>
      <w:pPr>
        <w:ind w:left="3600" w:hanging="360"/>
      </w:pPr>
    </w:lvl>
    <w:lvl w:ilvl="5" w:tplc="60726F9A">
      <w:start w:val="1"/>
      <w:numFmt w:val="lowerRoman"/>
      <w:lvlText w:val="%6."/>
      <w:lvlJc w:val="right"/>
      <w:pPr>
        <w:ind w:left="4320" w:hanging="180"/>
      </w:pPr>
    </w:lvl>
    <w:lvl w:ilvl="6" w:tplc="BF1E851A">
      <w:start w:val="1"/>
      <w:numFmt w:val="decimal"/>
      <w:lvlText w:val="%7."/>
      <w:lvlJc w:val="left"/>
      <w:pPr>
        <w:ind w:left="5040" w:hanging="360"/>
      </w:pPr>
    </w:lvl>
    <w:lvl w:ilvl="7" w:tplc="AD367416">
      <w:start w:val="1"/>
      <w:numFmt w:val="lowerLetter"/>
      <w:lvlText w:val="%8."/>
      <w:lvlJc w:val="left"/>
      <w:pPr>
        <w:ind w:left="5760" w:hanging="360"/>
      </w:pPr>
    </w:lvl>
    <w:lvl w:ilvl="8" w:tplc="0A86356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CCCD8"/>
    <w:multiLevelType w:val="hybridMultilevel"/>
    <w:tmpl w:val="6E8C71A6"/>
    <w:lvl w:ilvl="0" w:tplc="616E54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3426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84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26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0C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4A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A5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443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4B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09D1"/>
    <w:multiLevelType w:val="hybridMultilevel"/>
    <w:tmpl w:val="302217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737D77"/>
    <w:multiLevelType w:val="hybridMultilevel"/>
    <w:tmpl w:val="E3B4F2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8D2DC5"/>
    <w:multiLevelType w:val="hybridMultilevel"/>
    <w:tmpl w:val="EAA0876E"/>
    <w:lvl w:ilvl="0" w:tplc="F67A6B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065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86D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E2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E5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A2C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0F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E7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264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46FD8"/>
    <w:multiLevelType w:val="hybridMultilevel"/>
    <w:tmpl w:val="DACC44BA"/>
    <w:lvl w:ilvl="0" w:tplc="EA3CAFA8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6A664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0E46F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4E5B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BE15A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14D2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824C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8AEB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58793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F79593"/>
    <w:multiLevelType w:val="hybridMultilevel"/>
    <w:tmpl w:val="856051FA"/>
    <w:lvl w:ilvl="0" w:tplc="430ED532">
      <w:start w:val="1"/>
      <w:numFmt w:val="decimal"/>
      <w:lvlText w:val="%1."/>
      <w:lvlJc w:val="left"/>
      <w:pPr>
        <w:ind w:left="720" w:hanging="360"/>
      </w:pPr>
    </w:lvl>
    <w:lvl w:ilvl="1" w:tplc="96E8EC0A">
      <w:start w:val="1"/>
      <w:numFmt w:val="lowerLetter"/>
      <w:lvlText w:val="%2."/>
      <w:lvlJc w:val="left"/>
      <w:pPr>
        <w:ind w:left="1440" w:hanging="360"/>
      </w:pPr>
    </w:lvl>
    <w:lvl w:ilvl="2" w:tplc="C5B8A3E2">
      <w:start w:val="1"/>
      <w:numFmt w:val="lowerRoman"/>
      <w:lvlText w:val="%3."/>
      <w:lvlJc w:val="right"/>
      <w:pPr>
        <w:ind w:left="2160" w:hanging="180"/>
      </w:pPr>
    </w:lvl>
    <w:lvl w:ilvl="3" w:tplc="BE488902">
      <w:start w:val="1"/>
      <w:numFmt w:val="decimal"/>
      <w:lvlText w:val="%4."/>
      <w:lvlJc w:val="left"/>
      <w:pPr>
        <w:ind w:left="2880" w:hanging="360"/>
      </w:pPr>
    </w:lvl>
    <w:lvl w:ilvl="4" w:tplc="8BC21A34">
      <w:start w:val="1"/>
      <w:numFmt w:val="lowerLetter"/>
      <w:lvlText w:val="%5."/>
      <w:lvlJc w:val="left"/>
      <w:pPr>
        <w:ind w:left="3600" w:hanging="360"/>
      </w:pPr>
    </w:lvl>
    <w:lvl w:ilvl="5" w:tplc="C75CC460">
      <w:start w:val="1"/>
      <w:numFmt w:val="lowerRoman"/>
      <w:lvlText w:val="%6."/>
      <w:lvlJc w:val="right"/>
      <w:pPr>
        <w:ind w:left="4320" w:hanging="180"/>
      </w:pPr>
    </w:lvl>
    <w:lvl w:ilvl="6" w:tplc="3E00E042">
      <w:start w:val="1"/>
      <w:numFmt w:val="decimal"/>
      <w:lvlText w:val="%7."/>
      <w:lvlJc w:val="left"/>
      <w:pPr>
        <w:ind w:left="5040" w:hanging="360"/>
      </w:pPr>
    </w:lvl>
    <w:lvl w:ilvl="7" w:tplc="D626FCFE">
      <w:start w:val="1"/>
      <w:numFmt w:val="lowerLetter"/>
      <w:lvlText w:val="%8."/>
      <w:lvlJc w:val="left"/>
      <w:pPr>
        <w:ind w:left="5760" w:hanging="360"/>
      </w:pPr>
    </w:lvl>
    <w:lvl w:ilvl="8" w:tplc="66040D4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3255F"/>
    <w:multiLevelType w:val="hybridMultilevel"/>
    <w:tmpl w:val="9D741202"/>
    <w:lvl w:ilvl="0" w:tplc="4AE0F2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A84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81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2D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65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65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29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42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24D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B3976"/>
    <w:multiLevelType w:val="hybridMultilevel"/>
    <w:tmpl w:val="3008E7A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E522D8"/>
    <w:multiLevelType w:val="hybridMultilevel"/>
    <w:tmpl w:val="4B24265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1678E"/>
    <w:multiLevelType w:val="hybridMultilevel"/>
    <w:tmpl w:val="77708E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1" w15:restartNumberingAfterBreak="0">
    <w:nsid w:val="6DCDE4F7"/>
    <w:multiLevelType w:val="hybridMultilevel"/>
    <w:tmpl w:val="53E62EA8"/>
    <w:lvl w:ilvl="0" w:tplc="51AA69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E82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47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46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EA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A5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E5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0A0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06D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337FE"/>
    <w:multiLevelType w:val="hybridMultilevel"/>
    <w:tmpl w:val="A8E4E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50F30"/>
    <w:multiLevelType w:val="hybridMultilevel"/>
    <w:tmpl w:val="5EAC6F3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D0E11"/>
    <w:multiLevelType w:val="hybridMultilevel"/>
    <w:tmpl w:val="9BEEA6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C0FC47"/>
    <w:multiLevelType w:val="hybridMultilevel"/>
    <w:tmpl w:val="AF9A3ECE"/>
    <w:lvl w:ilvl="0" w:tplc="EF542C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CA8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E9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66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26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803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2F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E4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4F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2"/>
  </w:num>
  <w:num w:numId="4">
    <w:abstractNumId w:val="31"/>
  </w:num>
  <w:num w:numId="5">
    <w:abstractNumId w:val="8"/>
  </w:num>
  <w:num w:numId="6">
    <w:abstractNumId w:val="23"/>
  </w:num>
  <w:num w:numId="7">
    <w:abstractNumId w:val="18"/>
  </w:num>
  <w:num w:numId="8">
    <w:abstractNumId w:val="36"/>
  </w:num>
  <w:num w:numId="9">
    <w:abstractNumId w:val="12"/>
  </w:num>
  <w:num w:numId="10">
    <w:abstractNumId w:val="24"/>
  </w:num>
  <w:num w:numId="11">
    <w:abstractNumId w:val="7"/>
  </w:num>
  <w:num w:numId="12">
    <w:abstractNumId w:val="19"/>
  </w:num>
  <w:num w:numId="13">
    <w:abstractNumId w:val="15"/>
  </w:num>
  <w:num w:numId="14">
    <w:abstractNumId w:val="20"/>
  </w:num>
  <w:num w:numId="15">
    <w:abstractNumId w:val="26"/>
  </w:num>
  <w:num w:numId="16">
    <w:abstractNumId w:val="6"/>
  </w:num>
  <w:num w:numId="17">
    <w:abstractNumId w:val="30"/>
  </w:num>
  <w:num w:numId="18">
    <w:abstractNumId w:val="34"/>
  </w:num>
  <w:num w:numId="19">
    <w:abstractNumId w:val="21"/>
  </w:num>
  <w:num w:numId="20">
    <w:abstractNumId w:val="22"/>
  </w:num>
  <w:num w:numId="21">
    <w:abstractNumId w:val="11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>
    <w:abstractNumId w:val="5"/>
  </w:num>
  <w:num w:numId="24">
    <w:abstractNumId w:val="1"/>
  </w:num>
  <w:num w:numId="25">
    <w:abstractNumId w:val="28"/>
  </w:num>
  <w:num w:numId="26">
    <w:abstractNumId w:val="10"/>
  </w:num>
  <w:num w:numId="27">
    <w:abstractNumId w:val="35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3"/>
  </w:num>
  <w:num w:numId="31">
    <w:abstractNumId w:val="14"/>
  </w:num>
  <w:num w:numId="32">
    <w:abstractNumId w:val="29"/>
  </w:num>
  <w:num w:numId="33">
    <w:abstractNumId w:val="9"/>
  </w:num>
  <w:num w:numId="34">
    <w:abstractNumId w:val="32"/>
  </w:num>
  <w:num w:numId="35">
    <w:abstractNumId w:val="17"/>
  </w:num>
  <w:num w:numId="36">
    <w:abstractNumId w:val="16"/>
  </w:num>
  <w:num w:numId="37">
    <w:abstractNumId w:val="33"/>
  </w:num>
  <w:num w:numId="38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1MLYwNTY1NTUwsDBQ0lEKTi0uzszPAykwqQUA/EChiiwAAAA="/>
  </w:docVars>
  <w:rsids>
    <w:rsidRoot w:val="00703ADE"/>
    <w:rsid w:val="00031EB8"/>
    <w:rsid w:val="00033E9A"/>
    <w:rsid w:val="00035D86"/>
    <w:rsid w:val="0004176D"/>
    <w:rsid w:val="00046B40"/>
    <w:rsid w:val="00053C25"/>
    <w:rsid w:val="00061ED7"/>
    <w:rsid w:val="000625CC"/>
    <w:rsid w:val="00067866"/>
    <w:rsid w:val="000761B7"/>
    <w:rsid w:val="00080845"/>
    <w:rsid w:val="0009073D"/>
    <w:rsid w:val="0009636B"/>
    <w:rsid w:val="000A19DD"/>
    <w:rsid w:val="000A588B"/>
    <w:rsid w:val="000B0A40"/>
    <w:rsid w:val="000B4AA9"/>
    <w:rsid w:val="000B587A"/>
    <w:rsid w:val="000B67E3"/>
    <w:rsid w:val="000B6A23"/>
    <w:rsid w:val="000C440B"/>
    <w:rsid w:val="000C79FC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577DF"/>
    <w:rsid w:val="00160EFE"/>
    <w:rsid w:val="0016104C"/>
    <w:rsid w:val="001710DF"/>
    <w:rsid w:val="00173115"/>
    <w:rsid w:val="001762E9"/>
    <w:rsid w:val="0018344C"/>
    <w:rsid w:val="001848D1"/>
    <w:rsid w:val="0018780C"/>
    <w:rsid w:val="00196F28"/>
    <w:rsid w:val="001A3697"/>
    <w:rsid w:val="001B40D3"/>
    <w:rsid w:val="001B4E07"/>
    <w:rsid w:val="001C55C4"/>
    <w:rsid w:val="001C65D2"/>
    <w:rsid w:val="001E2782"/>
    <w:rsid w:val="001E2942"/>
    <w:rsid w:val="001E46A5"/>
    <w:rsid w:val="001E5BFE"/>
    <w:rsid w:val="001E5D21"/>
    <w:rsid w:val="001F16DC"/>
    <w:rsid w:val="001F3880"/>
    <w:rsid w:val="001F39D3"/>
    <w:rsid w:val="001F3E26"/>
    <w:rsid w:val="00204BA9"/>
    <w:rsid w:val="00205467"/>
    <w:rsid w:val="0021144D"/>
    <w:rsid w:val="00216CD3"/>
    <w:rsid w:val="00217CEC"/>
    <w:rsid w:val="0022024F"/>
    <w:rsid w:val="002235E2"/>
    <w:rsid w:val="00223EAB"/>
    <w:rsid w:val="00250591"/>
    <w:rsid w:val="002526FC"/>
    <w:rsid w:val="00252DF2"/>
    <w:rsid w:val="00254623"/>
    <w:rsid w:val="002548DB"/>
    <w:rsid w:val="002628FA"/>
    <w:rsid w:val="00273DDF"/>
    <w:rsid w:val="00276596"/>
    <w:rsid w:val="0027778B"/>
    <w:rsid w:val="002805E7"/>
    <w:rsid w:val="0028075A"/>
    <w:rsid w:val="00292898"/>
    <w:rsid w:val="002B1109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5712C"/>
    <w:rsid w:val="00360075"/>
    <w:rsid w:val="00360354"/>
    <w:rsid w:val="0036175E"/>
    <w:rsid w:val="00377D01"/>
    <w:rsid w:val="00380ADC"/>
    <w:rsid w:val="003874C0"/>
    <w:rsid w:val="003950F5"/>
    <w:rsid w:val="003A04AB"/>
    <w:rsid w:val="003B3A02"/>
    <w:rsid w:val="003B7EBC"/>
    <w:rsid w:val="003C1D4F"/>
    <w:rsid w:val="003C3F1B"/>
    <w:rsid w:val="003C437B"/>
    <w:rsid w:val="003C5A56"/>
    <w:rsid w:val="003C61AC"/>
    <w:rsid w:val="003D6370"/>
    <w:rsid w:val="003E3C8B"/>
    <w:rsid w:val="003F0EA3"/>
    <w:rsid w:val="003F2752"/>
    <w:rsid w:val="003F667E"/>
    <w:rsid w:val="0040317F"/>
    <w:rsid w:val="0040670E"/>
    <w:rsid w:val="004203B7"/>
    <w:rsid w:val="00425A8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F4C"/>
    <w:rsid w:val="004C1D5D"/>
    <w:rsid w:val="004C28F8"/>
    <w:rsid w:val="004C66E8"/>
    <w:rsid w:val="004D0F32"/>
    <w:rsid w:val="004D11DE"/>
    <w:rsid w:val="004F5050"/>
    <w:rsid w:val="00500DB6"/>
    <w:rsid w:val="005029C6"/>
    <w:rsid w:val="0051195D"/>
    <w:rsid w:val="00514311"/>
    <w:rsid w:val="00525339"/>
    <w:rsid w:val="00525A19"/>
    <w:rsid w:val="00525BD5"/>
    <w:rsid w:val="00525C1D"/>
    <w:rsid w:val="0055564E"/>
    <w:rsid w:val="00561120"/>
    <w:rsid w:val="00563340"/>
    <w:rsid w:val="005701F4"/>
    <w:rsid w:val="0057190E"/>
    <w:rsid w:val="005745BC"/>
    <w:rsid w:val="00581E1B"/>
    <w:rsid w:val="005831EA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17DC"/>
    <w:rsid w:val="005E3061"/>
    <w:rsid w:val="005F16AE"/>
    <w:rsid w:val="005F49D5"/>
    <w:rsid w:val="006016DF"/>
    <w:rsid w:val="00606BB3"/>
    <w:rsid w:val="00611BF0"/>
    <w:rsid w:val="006135EC"/>
    <w:rsid w:val="0061471B"/>
    <w:rsid w:val="006261BD"/>
    <w:rsid w:val="006265F4"/>
    <w:rsid w:val="00627C0D"/>
    <w:rsid w:val="00645458"/>
    <w:rsid w:val="00655D7D"/>
    <w:rsid w:val="0067410C"/>
    <w:rsid w:val="00683B5F"/>
    <w:rsid w:val="00685B29"/>
    <w:rsid w:val="006863A2"/>
    <w:rsid w:val="0068792F"/>
    <w:rsid w:val="0069578E"/>
    <w:rsid w:val="00697296"/>
    <w:rsid w:val="006A20F0"/>
    <w:rsid w:val="006A7FBA"/>
    <w:rsid w:val="006B5AC7"/>
    <w:rsid w:val="006B6B28"/>
    <w:rsid w:val="006C6387"/>
    <w:rsid w:val="006C734C"/>
    <w:rsid w:val="006E1095"/>
    <w:rsid w:val="006E6646"/>
    <w:rsid w:val="006E732F"/>
    <w:rsid w:val="006F2D77"/>
    <w:rsid w:val="00701B0E"/>
    <w:rsid w:val="0070250F"/>
    <w:rsid w:val="00703ADE"/>
    <w:rsid w:val="00707193"/>
    <w:rsid w:val="00714E30"/>
    <w:rsid w:val="0072193C"/>
    <w:rsid w:val="007264DD"/>
    <w:rsid w:val="00740C45"/>
    <w:rsid w:val="00743D06"/>
    <w:rsid w:val="0074545B"/>
    <w:rsid w:val="00754FB9"/>
    <w:rsid w:val="0076751A"/>
    <w:rsid w:val="0078033D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D7287"/>
    <w:rsid w:val="007E49AE"/>
    <w:rsid w:val="007F2C61"/>
    <w:rsid w:val="00802619"/>
    <w:rsid w:val="0080585E"/>
    <w:rsid w:val="0080FABF"/>
    <w:rsid w:val="008102C2"/>
    <w:rsid w:val="00811EFC"/>
    <w:rsid w:val="00811FB5"/>
    <w:rsid w:val="008157D7"/>
    <w:rsid w:val="008320B1"/>
    <w:rsid w:val="00834608"/>
    <w:rsid w:val="00847982"/>
    <w:rsid w:val="008526E8"/>
    <w:rsid w:val="0085323E"/>
    <w:rsid w:val="00855585"/>
    <w:rsid w:val="00863826"/>
    <w:rsid w:val="00873A16"/>
    <w:rsid w:val="00873F0D"/>
    <w:rsid w:val="00874CA5"/>
    <w:rsid w:val="00877DC2"/>
    <w:rsid w:val="008A0A06"/>
    <w:rsid w:val="008A6780"/>
    <w:rsid w:val="008A7904"/>
    <w:rsid w:val="008B2370"/>
    <w:rsid w:val="008C5AC5"/>
    <w:rsid w:val="008C735D"/>
    <w:rsid w:val="008C7A40"/>
    <w:rsid w:val="008D2327"/>
    <w:rsid w:val="008D4F66"/>
    <w:rsid w:val="008F100C"/>
    <w:rsid w:val="009044E0"/>
    <w:rsid w:val="00905319"/>
    <w:rsid w:val="009060E2"/>
    <w:rsid w:val="00910644"/>
    <w:rsid w:val="00913A49"/>
    <w:rsid w:val="009222E8"/>
    <w:rsid w:val="009322AD"/>
    <w:rsid w:val="00933D74"/>
    <w:rsid w:val="00940B06"/>
    <w:rsid w:val="00957F7A"/>
    <w:rsid w:val="00961B35"/>
    <w:rsid w:val="00961C9A"/>
    <w:rsid w:val="0096279B"/>
    <w:rsid w:val="0097682A"/>
    <w:rsid w:val="00991CF4"/>
    <w:rsid w:val="009958CA"/>
    <w:rsid w:val="0099747B"/>
    <w:rsid w:val="00997FD8"/>
    <w:rsid w:val="009B077A"/>
    <w:rsid w:val="009B26AB"/>
    <w:rsid w:val="009B36F3"/>
    <w:rsid w:val="009C276B"/>
    <w:rsid w:val="009D11AD"/>
    <w:rsid w:val="009D174F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0A97"/>
    <w:rsid w:val="00A52D9A"/>
    <w:rsid w:val="00A55388"/>
    <w:rsid w:val="00A5557A"/>
    <w:rsid w:val="00A56956"/>
    <w:rsid w:val="00A57948"/>
    <w:rsid w:val="00A604B1"/>
    <w:rsid w:val="00A6184A"/>
    <w:rsid w:val="00A7104B"/>
    <w:rsid w:val="00A722F0"/>
    <w:rsid w:val="00A81452"/>
    <w:rsid w:val="00A82CBC"/>
    <w:rsid w:val="00A87467"/>
    <w:rsid w:val="00A87ADF"/>
    <w:rsid w:val="00A87CC4"/>
    <w:rsid w:val="00AC243A"/>
    <w:rsid w:val="00AC3EAF"/>
    <w:rsid w:val="00AC50D7"/>
    <w:rsid w:val="00AC7DE5"/>
    <w:rsid w:val="00AF382F"/>
    <w:rsid w:val="00B01725"/>
    <w:rsid w:val="00B05658"/>
    <w:rsid w:val="00B07275"/>
    <w:rsid w:val="00B07A68"/>
    <w:rsid w:val="00B1469E"/>
    <w:rsid w:val="00B32886"/>
    <w:rsid w:val="00B413D7"/>
    <w:rsid w:val="00B41FC2"/>
    <w:rsid w:val="00B44133"/>
    <w:rsid w:val="00B605A6"/>
    <w:rsid w:val="00B63E7C"/>
    <w:rsid w:val="00B64F30"/>
    <w:rsid w:val="00B65593"/>
    <w:rsid w:val="00B70B70"/>
    <w:rsid w:val="00B733D9"/>
    <w:rsid w:val="00B91C05"/>
    <w:rsid w:val="00B967D4"/>
    <w:rsid w:val="00BB5E59"/>
    <w:rsid w:val="00BC1823"/>
    <w:rsid w:val="00BC3476"/>
    <w:rsid w:val="00BC4876"/>
    <w:rsid w:val="00BC74F8"/>
    <w:rsid w:val="00BC7DC9"/>
    <w:rsid w:val="00BD50BF"/>
    <w:rsid w:val="00BE08A0"/>
    <w:rsid w:val="00BE32A6"/>
    <w:rsid w:val="00BF39FB"/>
    <w:rsid w:val="00BF5A0E"/>
    <w:rsid w:val="00BF7B2D"/>
    <w:rsid w:val="00C0497F"/>
    <w:rsid w:val="00C06952"/>
    <w:rsid w:val="00C23384"/>
    <w:rsid w:val="00C25632"/>
    <w:rsid w:val="00C26205"/>
    <w:rsid w:val="00C31227"/>
    <w:rsid w:val="00C35629"/>
    <w:rsid w:val="00C37B10"/>
    <w:rsid w:val="00C4086F"/>
    <w:rsid w:val="00C40A96"/>
    <w:rsid w:val="00C45A61"/>
    <w:rsid w:val="00C60DBB"/>
    <w:rsid w:val="00C636D7"/>
    <w:rsid w:val="00C63A16"/>
    <w:rsid w:val="00C657FE"/>
    <w:rsid w:val="00C65B60"/>
    <w:rsid w:val="00C66975"/>
    <w:rsid w:val="00C72B00"/>
    <w:rsid w:val="00C73CAE"/>
    <w:rsid w:val="00C83735"/>
    <w:rsid w:val="00C92969"/>
    <w:rsid w:val="00C92B19"/>
    <w:rsid w:val="00C96720"/>
    <w:rsid w:val="00CA78F1"/>
    <w:rsid w:val="00CB3504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E5E00"/>
    <w:rsid w:val="00CF07B9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19F5"/>
    <w:rsid w:val="00D56DEF"/>
    <w:rsid w:val="00D634CF"/>
    <w:rsid w:val="00D656E4"/>
    <w:rsid w:val="00D670D7"/>
    <w:rsid w:val="00D67946"/>
    <w:rsid w:val="00D822FB"/>
    <w:rsid w:val="00D94920"/>
    <w:rsid w:val="00DB4DAC"/>
    <w:rsid w:val="00DC294C"/>
    <w:rsid w:val="00DC6FE4"/>
    <w:rsid w:val="00DD03F7"/>
    <w:rsid w:val="00DD14ED"/>
    <w:rsid w:val="00DD1C7D"/>
    <w:rsid w:val="00DD37BA"/>
    <w:rsid w:val="00DD5C10"/>
    <w:rsid w:val="00DE2515"/>
    <w:rsid w:val="00DE4599"/>
    <w:rsid w:val="00DF0B31"/>
    <w:rsid w:val="00DF79E0"/>
    <w:rsid w:val="00E008D4"/>
    <w:rsid w:val="00E03C39"/>
    <w:rsid w:val="00E12978"/>
    <w:rsid w:val="00E12B7D"/>
    <w:rsid w:val="00E24F2B"/>
    <w:rsid w:val="00E26379"/>
    <w:rsid w:val="00E30275"/>
    <w:rsid w:val="00E32D7E"/>
    <w:rsid w:val="00E3517F"/>
    <w:rsid w:val="00E41DF4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919CA"/>
    <w:rsid w:val="00E935CE"/>
    <w:rsid w:val="00E93F6A"/>
    <w:rsid w:val="00EB3E05"/>
    <w:rsid w:val="00EB3F95"/>
    <w:rsid w:val="00EB6B47"/>
    <w:rsid w:val="00EB7E3F"/>
    <w:rsid w:val="00EC06EF"/>
    <w:rsid w:val="00EC0DAE"/>
    <w:rsid w:val="00ED2560"/>
    <w:rsid w:val="00ED74DD"/>
    <w:rsid w:val="00EF335F"/>
    <w:rsid w:val="00EF375E"/>
    <w:rsid w:val="00F02874"/>
    <w:rsid w:val="00F12416"/>
    <w:rsid w:val="00F128BD"/>
    <w:rsid w:val="00F221BC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AF8"/>
    <w:rsid w:val="00FA2FAA"/>
    <w:rsid w:val="00FA7685"/>
    <w:rsid w:val="00FA7E0F"/>
    <w:rsid w:val="00FB7865"/>
    <w:rsid w:val="00FC3CAF"/>
    <w:rsid w:val="00FC4F71"/>
    <w:rsid w:val="00FD4503"/>
    <w:rsid w:val="00FD7078"/>
    <w:rsid w:val="00FE166B"/>
    <w:rsid w:val="00FE4F6B"/>
    <w:rsid w:val="00FE50A1"/>
    <w:rsid w:val="00FE5CDE"/>
    <w:rsid w:val="00FF5A25"/>
    <w:rsid w:val="010FFF14"/>
    <w:rsid w:val="02863DD3"/>
    <w:rsid w:val="043C2DB9"/>
    <w:rsid w:val="0509E88D"/>
    <w:rsid w:val="05477483"/>
    <w:rsid w:val="05D706F2"/>
    <w:rsid w:val="05D8E936"/>
    <w:rsid w:val="06CAC9E5"/>
    <w:rsid w:val="0A4D3672"/>
    <w:rsid w:val="0AAA7815"/>
    <w:rsid w:val="0DD0DE00"/>
    <w:rsid w:val="1031DCF6"/>
    <w:rsid w:val="11087EC2"/>
    <w:rsid w:val="1272198B"/>
    <w:rsid w:val="12A44F23"/>
    <w:rsid w:val="12F5C471"/>
    <w:rsid w:val="135E0B9B"/>
    <w:rsid w:val="13902490"/>
    <w:rsid w:val="1DC81965"/>
    <w:rsid w:val="1F73EE55"/>
    <w:rsid w:val="220A77F9"/>
    <w:rsid w:val="260D9CA5"/>
    <w:rsid w:val="287E9E96"/>
    <w:rsid w:val="2AF5D5BD"/>
    <w:rsid w:val="2D3BEFC9"/>
    <w:rsid w:val="2DA4D66C"/>
    <w:rsid w:val="2ED7C02A"/>
    <w:rsid w:val="33862056"/>
    <w:rsid w:val="34C76D4F"/>
    <w:rsid w:val="354701AE"/>
    <w:rsid w:val="35602A0B"/>
    <w:rsid w:val="36E2D20F"/>
    <w:rsid w:val="39FC365E"/>
    <w:rsid w:val="3A1A72D1"/>
    <w:rsid w:val="3CB26BFB"/>
    <w:rsid w:val="3D59FDDD"/>
    <w:rsid w:val="4A4740A0"/>
    <w:rsid w:val="4C279546"/>
    <w:rsid w:val="4CD01769"/>
    <w:rsid w:val="4F605746"/>
    <w:rsid w:val="53CD3459"/>
    <w:rsid w:val="57F38E28"/>
    <w:rsid w:val="585BAC61"/>
    <w:rsid w:val="5B1FBCCD"/>
    <w:rsid w:val="5BAEBB73"/>
    <w:rsid w:val="5D5FF962"/>
    <w:rsid w:val="5FD7A2AD"/>
    <w:rsid w:val="609DECEB"/>
    <w:rsid w:val="64E89017"/>
    <w:rsid w:val="64FB0D30"/>
    <w:rsid w:val="6566F75E"/>
    <w:rsid w:val="666BF528"/>
    <w:rsid w:val="667CC563"/>
    <w:rsid w:val="67C98C35"/>
    <w:rsid w:val="69A395EA"/>
    <w:rsid w:val="6B3F664B"/>
    <w:rsid w:val="71C48C23"/>
    <w:rsid w:val="72C8EB55"/>
    <w:rsid w:val="7535CD17"/>
    <w:rsid w:val="78FF97D3"/>
    <w:rsid w:val="79171497"/>
    <w:rsid w:val="7A7B2BED"/>
    <w:rsid w:val="7D2B791B"/>
    <w:rsid w:val="7DD59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6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6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6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6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6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6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6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17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18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Blokbesedila">
    <w:name w:val="Block Text"/>
    <w:basedOn w:val="Navaden"/>
    <w:rsid w:val="00DF79E0"/>
    <w:pPr>
      <w:ind w:left="1440" w:right="1440"/>
    </w:pPr>
    <w:rPr>
      <w:rFonts w:ascii="Arial" w:hAnsi="Arial" w:cs="Arial"/>
      <w:b/>
      <w:sz w:val="20"/>
      <w:szCs w:val="20"/>
      <w:lang w:val="en-GB"/>
    </w:rPr>
  </w:style>
  <w:style w:type="character" w:customStyle="1" w:styleId="apple-converted-space">
    <w:name w:val="apple-converted-space"/>
    <w:basedOn w:val="Privzetapisavaodstavka"/>
    <w:rsid w:val="00DD14ED"/>
  </w:style>
  <w:style w:type="paragraph" w:styleId="Citat">
    <w:name w:val="Quote"/>
    <w:basedOn w:val="Navaden"/>
    <w:next w:val="Navaden"/>
    <w:link w:val="CitatZnak"/>
    <w:uiPriority w:val="29"/>
    <w:qFormat/>
    <w:rsid w:val="00FC3CAF"/>
    <w:pPr>
      <w:spacing w:before="200" w:after="0"/>
      <w:ind w:left="360" w:right="360"/>
    </w:pPr>
    <w:rPr>
      <w:rFonts w:ascii="Arial" w:hAnsi="Arial" w:cs="Arial"/>
      <w:b/>
      <w:i/>
      <w:iCs/>
      <w:sz w:val="20"/>
      <w:szCs w:val="20"/>
      <w:lang w:val="en-GB"/>
    </w:rPr>
  </w:style>
  <w:style w:type="character" w:customStyle="1" w:styleId="CitatZnak">
    <w:name w:val="Citat Znak"/>
    <w:basedOn w:val="Privzetapisavaodstavka"/>
    <w:link w:val="Citat"/>
    <w:uiPriority w:val="29"/>
    <w:rsid w:val="00FC3CAF"/>
    <w:rPr>
      <w:rFonts w:ascii="Arial" w:eastAsia="Times New Roman" w:hAnsi="Arial" w:cs="Arial"/>
      <w:b/>
      <w:i/>
      <w:i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6C11C7F1F90409D5AFE7D234A0E4F" ma:contentTypeVersion="4" ma:contentTypeDescription="Ustvari nov dokument." ma:contentTypeScope="" ma:versionID="21d289060c218f8442021586ddff69bf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1f20f0abddeea6451b74f97eff5de2d3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0B390-4C13-4E1D-9E3E-AB5782B758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688DFC-37E2-48F0-A2EB-5A0AC7A7A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F72DD-0628-4A9E-B79C-5B73C92A39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A0CF5-A5E9-4E45-80ED-D8640E4B6E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1760</Words>
  <Characters>10957</Characters>
  <Application>Microsoft Office Word</Application>
  <DocSecurity>0</DocSecurity>
  <Lines>91</Lines>
  <Paragraphs>25</Paragraphs>
  <ScaleCrop>false</ScaleCrop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9</cp:revision>
  <cp:lastPrinted>2019-01-30T13:00:00Z</cp:lastPrinted>
  <dcterms:created xsi:type="dcterms:W3CDTF">2024-09-05T11:09:00Z</dcterms:created>
  <dcterms:modified xsi:type="dcterms:W3CDTF">2025-01-27T09:24:00Z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4db5471bf0d14a01e69f9d0bc963006823374ee2bd3ba6214e8477942008a01d</vt:lpwstr>
  </property>
</Properties>
</file>