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83395B" w:rsidRPr="0049183D" w14:paraId="36413FBF" w14:textId="77777777" w:rsidTr="00B850FA">
        <w:tc>
          <w:tcPr>
            <w:tcW w:w="1797" w:type="dxa"/>
            <w:gridSpan w:val="2"/>
          </w:tcPr>
          <w:p w14:paraId="72C1DC59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1EDB3C55" w:rsidR="0083395B" w:rsidRPr="00441443" w:rsidRDefault="0083395B" w:rsidP="0083395B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DA7389">
              <w:rPr>
                <w:rFonts w:asciiTheme="minorHAnsi" w:hAnsiTheme="minorHAnsi"/>
              </w:rPr>
              <w:t>INDIVIDUALNO RAZSKOVALNO DELO I</w:t>
            </w:r>
            <w:r>
              <w:rPr>
                <w:rFonts w:asciiTheme="minorHAnsi" w:hAnsiTheme="minorHAnsi"/>
              </w:rPr>
              <w:t>II</w:t>
            </w:r>
          </w:p>
        </w:tc>
      </w:tr>
      <w:tr w:rsidR="0083395B" w:rsidRPr="0049183D" w14:paraId="12BB578E" w14:textId="77777777" w:rsidTr="00B850FA">
        <w:tc>
          <w:tcPr>
            <w:tcW w:w="1797" w:type="dxa"/>
            <w:gridSpan w:val="2"/>
          </w:tcPr>
          <w:p w14:paraId="003758B5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51E0CF2" w:rsidR="0083395B" w:rsidRPr="00441443" w:rsidRDefault="0083395B" w:rsidP="0083395B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</w:rPr>
              <w:t>INDIVIDUAL RESEARCH WORK III</w:t>
            </w:r>
          </w:p>
        </w:tc>
      </w:tr>
      <w:tr w:rsidR="005A11E4" w:rsidRPr="0049183D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F39C7" w:rsidRPr="0049183D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61809EE" w:rsidR="00DF39C7" w:rsidRPr="00DF39C7" w:rsidRDefault="00441443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727DF795" w:rsidR="00DF39C7" w:rsidRPr="00DF39C7" w:rsidRDefault="0083395B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3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F39C7" w:rsidRPr="0049183D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2F8046D" w:rsidR="00DF39C7" w:rsidRPr="00DF39C7" w:rsidRDefault="00441443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BC34B57" w:rsidR="00DF39C7" w:rsidRPr="00DF39C7" w:rsidRDefault="0083395B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3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49183D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1041975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AA18F92" w:rsidR="005A11E4" w:rsidRPr="001848D1" w:rsidRDefault="00DF39C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B850FA">
        <w:tc>
          <w:tcPr>
            <w:tcW w:w="5716" w:type="dxa"/>
            <w:gridSpan w:val="15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5FC48C48" w14:textId="77777777" w:rsidTr="00B850FA">
        <w:tc>
          <w:tcPr>
            <w:tcW w:w="9690" w:type="dxa"/>
            <w:gridSpan w:val="21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310149AF" w:rsidR="005A11E4" w:rsidRPr="00441443" w:rsidRDefault="005A11E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49C56B2D" w:rsidR="005A11E4" w:rsidRPr="003D23B6" w:rsidRDefault="0083395B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3D23B6">
              <w:rPr>
                <w:rFonts w:eastAsia="Calibri" w:cs="Calibri"/>
                <w:bCs/>
                <w:lang w:eastAsia="sl-SI"/>
              </w:rPr>
              <w:t>9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644141E0" w:rsidR="00DF39C7" w:rsidRPr="00B850FA" w:rsidRDefault="0083395B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ID s profesorjem 90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4A5C7B8D" w:rsidR="005A11E4" w:rsidRPr="00B850FA" w:rsidRDefault="0083395B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621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07C19A4" w:rsidR="005A11E4" w:rsidRPr="0049183D" w:rsidRDefault="0083395B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24</w:t>
            </w:r>
          </w:p>
        </w:tc>
      </w:tr>
      <w:tr w:rsidR="005A11E4" w:rsidRPr="0049183D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B850FA">
        <w:tc>
          <w:tcPr>
            <w:tcW w:w="9690" w:type="dxa"/>
            <w:gridSpan w:val="21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B850FA">
        <w:tc>
          <w:tcPr>
            <w:tcW w:w="3305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C65CEC2" w:rsidR="005A11E4" w:rsidRPr="0049183D" w:rsidRDefault="0083395B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VSI NOSILCI</w:t>
            </w:r>
          </w:p>
        </w:tc>
      </w:tr>
      <w:tr w:rsidR="005A11E4" w:rsidRPr="0049183D" w14:paraId="373ADDF1" w14:textId="77777777" w:rsidTr="00B850FA">
        <w:tc>
          <w:tcPr>
            <w:tcW w:w="9690" w:type="dxa"/>
            <w:gridSpan w:val="21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49183D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B850FA" w:rsidRPr="0049183D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B850FA" w:rsidRPr="0049183D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5A11E4" w:rsidRPr="0049183D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850FA" w:rsidRPr="0083395B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E72074A" w:rsidR="00B850FA" w:rsidRPr="0083395B" w:rsidRDefault="0083395B" w:rsidP="0083395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3395B">
              <w:rPr>
                <w:rFonts w:asciiTheme="minorHAnsi" w:hAnsiTheme="minorHAnsi" w:cs="Arial"/>
              </w:rPr>
              <w:t>Individualno raziskovalno delo I, Individualno raziskovalno delo II.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850FA" w:rsidRPr="0083395B" w:rsidRDefault="00B850FA" w:rsidP="0083395B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E18502A" w:rsidR="00B850FA" w:rsidRPr="0083395B" w:rsidRDefault="0083395B" w:rsidP="0083395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3395B">
              <w:rPr>
                <w:rFonts w:asciiTheme="minorHAnsi" w:hAnsiTheme="minorHAnsi"/>
              </w:rPr>
              <w:t>Individual research I,  Individual research II.</w:t>
            </w:r>
          </w:p>
        </w:tc>
      </w:tr>
      <w:tr w:rsidR="00B850FA" w:rsidRPr="0049183D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83395B" w:rsidRPr="0083395B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64E" w14:textId="58075CBD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Znanstveno raziskovalno delo</w:t>
            </w:r>
            <w:r w:rsidR="00651AF3">
              <w:rPr>
                <w:rFonts w:asciiTheme="minorHAnsi" w:hAnsiTheme="minorHAnsi"/>
              </w:rPr>
              <w:t xml:space="preserve"> obsega:</w:t>
            </w:r>
          </w:p>
          <w:p w14:paraId="54580DCB" w14:textId="77777777" w:rsidR="0083395B" w:rsidRPr="0083395B" w:rsidRDefault="0083395B" w:rsidP="0083395B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bazične raziskave, razvojne, aplikativne raziskave,</w:t>
            </w:r>
          </w:p>
          <w:p w14:paraId="51160E52" w14:textId="77777777" w:rsidR="0083395B" w:rsidRPr="0083395B" w:rsidRDefault="0083395B" w:rsidP="0083395B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znanstveno raziskovalna infrastruktura,</w:t>
            </w:r>
          </w:p>
          <w:p w14:paraId="56303701" w14:textId="77777777" w:rsidR="0083395B" w:rsidRPr="0083395B" w:rsidRDefault="0083395B" w:rsidP="0083395B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načrtovanje konkretne teme doktorske naloge.</w:t>
            </w:r>
          </w:p>
          <w:p w14:paraId="12BB0BB1" w14:textId="77777777" w:rsidR="0083395B" w:rsidRPr="0083395B" w:rsidRDefault="0083395B" w:rsidP="0083395B">
            <w:pPr>
              <w:pStyle w:val="Sprotnaopomba-besedil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3395B">
              <w:rPr>
                <w:rFonts w:asciiTheme="minorHAnsi" w:hAnsiTheme="minorHAnsi" w:cs="Arial"/>
                <w:sz w:val="22"/>
                <w:szCs w:val="22"/>
              </w:rPr>
              <w:t>Delo na podiplomskem študiju: kritična analiza, prikaz, seminarsko delo, znanstveni članki.</w:t>
            </w:r>
          </w:p>
          <w:p w14:paraId="2CBC2F1D" w14:textId="044DC8A8" w:rsidR="0083395B" w:rsidRPr="0083395B" w:rsidRDefault="0083395B" w:rsidP="0083395B">
            <w:pPr>
              <w:pStyle w:val="Sprotnaopomba-besedil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3395B">
              <w:rPr>
                <w:rFonts w:asciiTheme="minorHAnsi" w:hAnsiTheme="minorHAnsi" w:cs="Arial"/>
                <w:sz w:val="22"/>
                <w:szCs w:val="22"/>
              </w:rPr>
              <w:t>Metode v znanstveno</w:t>
            </w:r>
            <w:r w:rsidR="00651AF3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83395B">
              <w:rPr>
                <w:rFonts w:asciiTheme="minorHAnsi" w:hAnsiTheme="minorHAnsi" w:cs="Arial"/>
                <w:sz w:val="22"/>
                <w:szCs w:val="22"/>
              </w:rPr>
              <w:t xml:space="preserve">raziskovalnem delu: logika, metoda, metodologija, metodika. </w:t>
            </w:r>
          </w:p>
          <w:p w14:paraId="4A682CA6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 xml:space="preserve">Struktura znanstvenega dela. </w:t>
            </w:r>
          </w:p>
          <w:p w14:paraId="1985B03A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Individualno raziskovalno delo kot koncept raziskave v skladu z metodologijami, usvojenimi pri ostalih predmetih.</w:t>
            </w:r>
          </w:p>
          <w:p w14:paraId="38C66555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Poročila, predstavitve poročil, diskusija, kritična analiza.</w:t>
            </w:r>
          </w:p>
          <w:p w14:paraId="2E2A3390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lastRenderedPageBreak/>
              <w:t>Ocenjevanje svojega raziskovalnega dela in raziskovalnega dela drugih.</w:t>
            </w:r>
          </w:p>
          <w:p w14:paraId="2408F24E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Delo v skupini, teamsko delo, porazdelitev nalog.</w:t>
            </w:r>
          </w:p>
          <w:p w14:paraId="06446FC2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 xml:space="preserve">Študij strokovne in znanstvene literature in tekoče periodike. </w:t>
            </w:r>
          </w:p>
          <w:p w14:paraId="625112B6" w14:textId="0A801BA7" w:rsidR="0083395B" w:rsidRPr="0083395B" w:rsidRDefault="0083395B" w:rsidP="0083395B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sl-SI"/>
              </w:rPr>
            </w:pPr>
            <w:r w:rsidRPr="0083395B">
              <w:rPr>
                <w:rFonts w:asciiTheme="minorHAnsi" w:hAnsiTheme="minorHAnsi"/>
              </w:rPr>
              <w:t>Priprava doktorske teme.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83395B" w:rsidRPr="0083395B" w:rsidRDefault="0083395B" w:rsidP="0083395B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05F" w14:textId="5A4C4398" w:rsidR="0083395B" w:rsidRDefault="0083395B" w:rsidP="0083395B">
            <w:pPr>
              <w:spacing w:after="0"/>
              <w:jc w:val="both"/>
              <w:rPr>
                <w:rFonts w:asciiTheme="minorHAnsi" w:hAnsiTheme="minorHAnsi"/>
              </w:rPr>
            </w:pPr>
            <w:r w:rsidRPr="0083395B">
              <w:rPr>
                <w:rFonts w:asciiTheme="minorHAnsi" w:hAnsiTheme="minorHAnsi"/>
              </w:rPr>
              <w:t xml:space="preserve">Academic research work encompasses: </w:t>
            </w:r>
          </w:p>
          <w:p w14:paraId="2FBC03CF" w14:textId="77777777" w:rsidR="00651AF3" w:rsidRPr="00651AF3" w:rsidRDefault="0083395B" w:rsidP="00651AF3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b/>
              </w:rPr>
            </w:pPr>
            <w:r w:rsidRPr="00651AF3">
              <w:rPr>
                <w:rFonts w:asciiTheme="minorHAnsi" w:hAnsiTheme="minorHAnsi"/>
              </w:rPr>
              <w:t>theoretical, development and applicative research,</w:t>
            </w:r>
          </w:p>
          <w:p w14:paraId="3CBFF8DB" w14:textId="72F606D8" w:rsidR="0083395B" w:rsidRPr="00651AF3" w:rsidRDefault="0083395B" w:rsidP="00651AF3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b/>
              </w:rPr>
            </w:pPr>
            <w:r w:rsidRPr="00651AF3">
              <w:rPr>
                <w:rFonts w:asciiTheme="minorHAnsi" w:hAnsiTheme="minorHAnsi"/>
              </w:rPr>
              <w:t xml:space="preserve"> academic-research infrastructure,</w:t>
            </w:r>
          </w:p>
          <w:p w14:paraId="2BBAC127" w14:textId="322182E7" w:rsidR="0083395B" w:rsidRPr="00651AF3" w:rsidRDefault="0083395B" w:rsidP="00651AF3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/>
                <w:b/>
              </w:rPr>
            </w:pPr>
            <w:r w:rsidRPr="00651AF3">
              <w:rPr>
                <w:rFonts w:asciiTheme="minorHAnsi" w:hAnsiTheme="minorHAnsi"/>
              </w:rPr>
              <w:t>academic-research work planning.</w:t>
            </w:r>
          </w:p>
          <w:p w14:paraId="3690B59B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Postgraduate studies: critical analysis, results, written coursework, scientific papers.</w:t>
            </w:r>
          </w:p>
          <w:p w14:paraId="6893DD3D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Methods of an academic-research work: logic, methods, methodology.</w:t>
            </w:r>
          </w:p>
          <w:p w14:paraId="0B9B5683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Structure of academic work.</w:t>
            </w:r>
          </w:p>
          <w:p w14:paraId="6152A1E6" w14:textId="1288B913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Individual research wor</w:t>
            </w:r>
            <w:r w:rsidR="00651AF3">
              <w:rPr>
                <w:rFonts w:asciiTheme="minorHAnsi" w:hAnsiTheme="minorHAnsi"/>
              </w:rPr>
              <w:t>k as a research concept that is</w:t>
            </w:r>
            <w:r w:rsidRPr="0083395B">
              <w:rPr>
                <w:rFonts w:asciiTheme="minorHAnsi" w:hAnsiTheme="minorHAnsi"/>
              </w:rPr>
              <w:t xml:space="preserve"> in line with the methodologies from other courses. </w:t>
            </w:r>
          </w:p>
          <w:p w14:paraId="3A19EB3E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Reports, presentations of reports, discussions, critical analysis.</w:t>
            </w:r>
          </w:p>
          <w:p w14:paraId="0F627893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Evaluation of one’s own research work and research work of others.</w:t>
            </w:r>
          </w:p>
          <w:p w14:paraId="4FB86B14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lastRenderedPageBreak/>
              <w:t>Group work, team work, division of tasks.</w:t>
            </w:r>
          </w:p>
          <w:p w14:paraId="70F0C9A3" w14:textId="77777777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3395B">
              <w:rPr>
                <w:rFonts w:asciiTheme="minorHAnsi" w:hAnsiTheme="minorHAnsi"/>
              </w:rPr>
              <w:t>Study of professional and academic literature and current literature.</w:t>
            </w:r>
          </w:p>
          <w:p w14:paraId="68E25B91" w14:textId="60745737" w:rsidR="0083395B" w:rsidRPr="0083395B" w:rsidRDefault="0083395B" w:rsidP="0083395B">
            <w:p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83395B">
              <w:rPr>
                <w:rFonts w:asciiTheme="minorHAnsi" w:hAnsiTheme="minorHAnsi"/>
              </w:rPr>
              <w:t>Preparation of PhD subject.</w:t>
            </w:r>
          </w:p>
        </w:tc>
      </w:tr>
      <w:tr w:rsidR="005A11E4" w:rsidRPr="0049183D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B850FA" w:rsidRPr="0049183D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83395B" w:rsidRPr="00441443" w14:paraId="72A86B5E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310" w14:textId="77777777" w:rsidR="0039700F" w:rsidRDefault="0039700F" w:rsidP="0039700F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220"/>
              </w:tabs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Recker, J. (2021). </w:t>
            </w:r>
            <w:r>
              <w:rPr>
                <w:rFonts w:asciiTheme="minorHAnsi" w:hAnsiTheme="minorHAnsi"/>
                <w:i/>
                <w:iCs/>
              </w:rPr>
              <w:t>Scientific research in information systems: a beginner’s guide</w:t>
            </w:r>
            <w:r>
              <w:rPr>
                <w:rFonts w:asciiTheme="minorHAnsi" w:hAnsiTheme="minorHAnsi"/>
              </w:rPr>
              <w:t> (2nd ed.). Springer International.</w:t>
            </w:r>
          </w:p>
          <w:p w14:paraId="3FE1A216" w14:textId="77777777" w:rsidR="0039700F" w:rsidRDefault="0039700F" w:rsidP="0039700F">
            <w:pPr>
              <w:numPr>
                <w:ilvl w:val="0"/>
                <w:numId w:val="34"/>
              </w:numPr>
              <w:shd w:val="clear" w:color="auto" w:fill="FFFFFF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Wenceslao, J. G. (Ed.). (2020). </w:t>
            </w:r>
            <w:r>
              <w:rPr>
                <w:rFonts w:asciiTheme="minorHAnsi" w:hAnsiTheme="minorHAnsi"/>
                <w:i/>
                <w:iCs/>
              </w:rPr>
              <w:t>Methodological prospects for scientific research: from pragmatism to pluralism.</w:t>
            </w:r>
            <w:r>
              <w:rPr>
                <w:rFonts w:asciiTheme="minorHAnsi" w:hAnsiTheme="minorHAnsi"/>
              </w:rPr>
              <w:t> Springer</w:t>
            </w:r>
          </w:p>
          <w:p w14:paraId="6A1CEC76" w14:textId="268BC960" w:rsidR="0083395B" w:rsidRPr="0083395B" w:rsidRDefault="0083395B" w:rsidP="0083395B">
            <w:pPr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49183D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83395B" w:rsidRPr="00441443" w14:paraId="572FDB32" w14:textId="77777777" w:rsidTr="0083395B">
        <w:trPr>
          <w:trHeight w:val="74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3EA" w14:textId="16974B53" w:rsidR="0083395B" w:rsidRPr="0083395B" w:rsidRDefault="0083395B" w:rsidP="003368E3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U</w:t>
            </w:r>
            <w:r w:rsidRPr="00DA7389">
              <w:rPr>
                <w:rFonts w:asciiTheme="minorHAnsi" w:hAnsiTheme="minorHAnsi"/>
              </w:rPr>
              <w:t>sposobiti za samostojno raziskovalno delo</w:t>
            </w:r>
            <w:r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</w:rPr>
              <w:t>Š</w:t>
            </w:r>
            <w:r w:rsidRPr="0083395B">
              <w:rPr>
                <w:rFonts w:asciiTheme="minorHAnsi" w:hAnsiTheme="minorHAnsi"/>
              </w:rPr>
              <w:t>tudent se seznani s pisanjem znanstveni</w:t>
            </w:r>
            <w:r w:rsidR="003368E3">
              <w:rPr>
                <w:rFonts w:asciiTheme="minorHAnsi" w:hAnsiTheme="minorHAnsi"/>
              </w:rPr>
              <w:t>h</w:t>
            </w:r>
            <w:r w:rsidRPr="0083395B">
              <w:rPr>
                <w:rFonts w:asciiTheme="minorHAnsi" w:hAnsiTheme="minorHAnsi"/>
              </w:rPr>
              <w:t xml:space="preserve"> in strokovnih člankov.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83395B" w:rsidRPr="00441443" w:rsidRDefault="0083395B" w:rsidP="0083395B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AA2" w14:textId="37E8532E" w:rsidR="0083395B" w:rsidRPr="0083395B" w:rsidRDefault="0083395B" w:rsidP="0083395B">
            <w:pPr>
              <w:jc w:val="both"/>
              <w:rPr>
                <w:rFonts w:asciiTheme="minorHAnsi" w:hAnsiTheme="minorHAnsi"/>
              </w:rPr>
            </w:pPr>
            <w:r w:rsidRPr="0083395B">
              <w:rPr>
                <w:rFonts w:asciiTheme="minorHAnsi" w:hAnsiTheme="minorHAnsi"/>
              </w:rPr>
              <w:t>The ability to undertake an individual research work. The students must be able to produce an academic and professional article.</w:t>
            </w:r>
          </w:p>
        </w:tc>
      </w:tr>
      <w:tr w:rsidR="0083395B" w:rsidRPr="0049183D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83395B" w:rsidRPr="00441443" w14:paraId="355E000C" w14:textId="77777777" w:rsidTr="00B850FA">
        <w:trPr>
          <w:trHeight w:val="41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4A593" w14:textId="77777777" w:rsidR="0083395B" w:rsidRPr="00DA7389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DA7389">
              <w:rPr>
                <w:rFonts w:asciiTheme="minorHAnsi" w:hAnsiTheme="minorHAnsi"/>
                <w:i/>
                <w:u w:val="single"/>
              </w:rPr>
              <w:t>Znanje in razumevanje:</w:t>
            </w:r>
          </w:p>
          <w:p w14:paraId="46DEA773" w14:textId="2AC0B16D" w:rsidR="0083395B" w:rsidRPr="0083395B" w:rsidRDefault="0083395B" w:rsidP="0083395B">
            <w:pPr>
              <w:tabs>
                <w:tab w:val="left" w:pos="227"/>
              </w:tabs>
              <w:jc w:val="both"/>
              <w:rPr>
                <w:rFonts w:eastAsia="Calibri"/>
                <w:lang w:eastAsia="sl-SI"/>
              </w:rPr>
            </w:pPr>
            <w:r w:rsidRPr="0083395B">
              <w:rPr>
                <w:rFonts w:asciiTheme="minorHAnsi" w:hAnsiTheme="minorHAnsi"/>
              </w:rPr>
              <w:t>Pridobitev in usvojitev znanja s širšega strokovnega področja, v katerega sodi doktorska tema.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83395B" w:rsidRPr="00441443" w:rsidRDefault="0083395B" w:rsidP="0083395B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83395B" w:rsidRPr="00441443" w:rsidRDefault="0083395B" w:rsidP="0083395B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83395B" w:rsidRPr="00441443" w:rsidRDefault="0083395B" w:rsidP="0083395B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96A63" w14:textId="77777777" w:rsidR="0083395B" w:rsidRPr="002F3C43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F3C43">
              <w:rPr>
                <w:rFonts w:asciiTheme="minorHAnsi" w:hAnsiTheme="minorHAnsi"/>
                <w:i/>
                <w:u w:val="single"/>
              </w:rPr>
              <w:t>Knowledge and Understanding:</w:t>
            </w:r>
          </w:p>
          <w:p w14:paraId="7FB331CD" w14:textId="77777777" w:rsidR="0083395B" w:rsidRPr="00DA7389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DA7389">
              <w:rPr>
                <w:rFonts w:asciiTheme="minorHAnsi" w:hAnsiTheme="minorHAnsi"/>
              </w:rPr>
              <w:t>Acquiring and gaining of knowledge from a broader academic field,</w:t>
            </w:r>
            <w:r>
              <w:rPr>
                <w:rFonts w:asciiTheme="minorHAnsi" w:hAnsiTheme="minorHAnsi"/>
              </w:rPr>
              <w:t xml:space="preserve"> a part of which is a PhD field</w:t>
            </w:r>
            <w:r w:rsidRPr="00DA7389">
              <w:rPr>
                <w:rFonts w:asciiTheme="minorHAnsi" w:hAnsiTheme="minorHAnsi"/>
              </w:rPr>
              <w:t>.</w:t>
            </w:r>
          </w:p>
          <w:p w14:paraId="06D50644" w14:textId="2E56C7BD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</w:p>
        </w:tc>
      </w:tr>
      <w:tr w:rsidR="0083395B" w:rsidRPr="00441443" w14:paraId="7BF0CAA8" w14:textId="77777777" w:rsidTr="00B850FA">
        <w:trPr>
          <w:trHeight w:val="1179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9A4" w14:textId="753741D1" w:rsidR="0083395B" w:rsidRPr="00441443" w:rsidRDefault="0083395B" w:rsidP="0083395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A7389">
              <w:rPr>
                <w:rFonts w:asciiTheme="minorHAnsi" w:hAnsiTheme="minorHAnsi"/>
                <w:i/>
                <w:u w:val="single"/>
                <w:lang w:val="nb-NO"/>
              </w:rPr>
              <w:t>Prenesljive/ključne spretnosti in drugi atributi</w:t>
            </w:r>
            <w:r w:rsidR="00651AF3">
              <w:rPr>
                <w:rFonts w:asciiTheme="minorHAnsi" w:hAnsiTheme="minorHAnsi"/>
                <w:lang w:val="it-IT"/>
              </w:rPr>
              <w:t>: N</w:t>
            </w:r>
            <w:r w:rsidRPr="00DA7389">
              <w:rPr>
                <w:rFonts w:asciiTheme="minorHAnsi" w:hAnsiTheme="minorHAnsi"/>
                <w:lang w:val="it-IT"/>
              </w:rPr>
              <w:t xml:space="preserve">aučiti se samostojnega raziskovalnega dela, reševati strokovne probleme, usvojitev kritične distance do trditev in razumevanja strokovne litearture.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83395B" w:rsidRPr="00441443" w:rsidRDefault="0083395B" w:rsidP="0083395B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A5F" w14:textId="77777777" w:rsidR="0083395B" w:rsidRPr="002F3C43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F3C43">
              <w:rPr>
                <w:rFonts w:asciiTheme="minorHAnsi" w:hAnsiTheme="minorHAnsi"/>
                <w:i/>
                <w:u w:val="single"/>
              </w:rPr>
              <w:t>Transferable/Key Skills and other attributes:</w:t>
            </w:r>
          </w:p>
          <w:p w14:paraId="58EC4A72" w14:textId="6F8D50BD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83395B">
              <w:rPr>
                <w:rFonts w:asciiTheme="minorHAnsi" w:hAnsiTheme="minorHAnsi"/>
              </w:rPr>
              <w:t>Learn to undertake an individual research work, solve professional problems, and learn to maintain a critical distance towards the arguments and understanding of professional literature.</w:t>
            </w:r>
          </w:p>
        </w:tc>
      </w:tr>
      <w:tr w:rsidR="0083395B" w:rsidRPr="0049183D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83395B" w:rsidRPr="00441443" w14:paraId="4C66F302" w14:textId="77777777" w:rsidTr="00B850FA">
        <w:trPr>
          <w:trHeight w:val="694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767B8904" w:rsidR="0083395B" w:rsidRPr="00441443" w:rsidRDefault="0083395B" w:rsidP="0083395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A7389">
              <w:rPr>
                <w:rFonts w:asciiTheme="minorHAnsi" w:hAnsiTheme="minorHAnsi"/>
              </w:rPr>
              <w:t>Pogovor, konzultacije, diskusije, v okviru katerih se predstavljajo tudi vmesni rezultati raziskovalnega dela.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83395B" w:rsidRPr="00441443" w:rsidRDefault="0083395B" w:rsidP="0083395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4D2C0832" w:rsidR="0083395B" w:rsidRPr="00441443" w:rsidRDefault="0083395B" w:rsidP="0083395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A7389">
              <w:rPr>
                <w:rFonts w:asciiTheme="minorHAnsi" w:hAnsiTheme="minorHAnsi"/>
              </w:rPr>
              <w:t>Dialogues, consultations, discussions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83395B" w:rsidRPr="0049183D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83395B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83395B" w:rsidRDefault="0083395B" w:rsidP="0083395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83395B" w:rsidRPr="0049183D" w:rsidRDefault="0083395B" w:rsidP="0083395B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83395B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83395B" w:rsidRPr="0049183D" w:rsidRDefault="0083395B" w:rsidP="0083395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83395B" w:rsidRPr="00441443" w14:paraId="52B92BAD" w14:textId="77777777" w:rsidTr="00382794">
        <w:trPr>
          <w:trHeight w:val="476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7D5" w14:textId="77777777" w:rsidR="0083395B" w:rsidRPr="005278C0" w:rsidRDefault="0083395B" w:rsidP="0083395B">
            <w:p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5278C0">
              <w:rPr>
                <w:rFonts w:asciiTheme="minorHAnsi" w:hAnsiTheme="minorHAnsi"/>
                <w:lang w:val="pl-PL"/>
              </w:rPr>
              <w:t>Predstavitev doktorske teme.</w:t>
            </w:r>
          </w:p>
          <w:p w14:paraId="73D37E4C" w14:textId="62C1E4AD" w:rsidR="0083395B" w:rsidRPr="0083395B" w:rsidRDefault="0083395B" w:rsidP="0083395B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83395B">
              <w:rPr>
                <w:rFonts w:asciiTheme="minorHAnsi" w:hAnsiTheme="minorHAnsi"/>
                <w:lang w:val="pl-PL"/>
              </w:rPr>
              <w:t>Zagovor/diskusija.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6E3" w14:textId="391174F1" w:rsidR="0083395B" w:rsidRDefault="001F13F7" w:rsidP="001F13F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80%</w:t>
            </w:r>
          </w:p>
          <w:p w14:paraId="6DC012B2" w14:textId="3FA36C16" w:rsidR="001F13F7" w:rsidRDefault="001F13F7" w:rsidP="001F13F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20%</w:t>
            </w:r>
          </w:p>
          <w:p w14:paraId="6252E3BC" w14:textId="62B26732" w:rsidR="0083395B" w:rsidRPr="00441443" w:rsidRDefault="0083395B" w:rsidP="0083395B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CEEA" w14:textId="765B1B79" w:rsidR="0083395B" w:rsidRPr="005278C0" w:rsidRDefault="00651AF3" w:rsidP="0083395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Presentation of PhD thesis</w:t>
            </w:r>
            <w:r w:rsidR="0083395B" w:rsidRPr="005278C0">
              <w:rPr>
                <w:rFonts w:asciiTheme="minorHAnsi" w:hAnsiTheme="minorHAnsi"/>
              </w:rPr>
              <w:t>.</w:t>
            </w:r>
          </w:p>
          <w:p w14:paraId="20F78515" w14:textId="5B4C4A07" w:rsidR="0083395B" w:rsidRPr="0083395B" w:rsidRDefault="0083395B" w:rsidP="0083395B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asciiTheme="minorHAnsi" w:hAnsiTheme="minorHAnsi"/>
              </w:rPr>
              <w:t xml:space="preserve">Coursework / work </w:t>
            </w:r>
            <w:r w:rsidRPr="0083395B">
              <w:rPr>
                <w:rFonts w:asciiTheme="minorHAnsi" w:hAnsiTheme="minorHAnsi"/>
              </w:rPr>
              <w:t>report</w:t>
            </w:r>
            <w:r>
              <w:rPr>
                <w:rFonts w:asciiTheme="minorHAnsi" w:hAnsiTheme="minorHAnsi"/>
              </w:rPr>
              <w:t xml:space="preserve"> </w:t>
            </w:r>
            <w:r w:rsidRPr="0083395B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 xml:space="preserve"> </w:t>
            </w:r>
            <w:r w:rsidRPr="0083395B">
              <w:rPr>
                <w:rFonts w:asciiTheme="minorHAnsi" w:hAnsiTheme="minorHAnsi"/>
              </w:rPr>
              <w:t>presentation</w:t>
            </w:r>
            <w:r>
              <w:rPr>
                <w:rFonts w:asciiTheme="minorHAnsi" w:hAnsiTheme="minorHAnsi"/>
              </w:rPr>
              <w:t xml:space="preserve"> </w:t>
            </w:r>
            <w:r w:rsidRPr="0083395B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 xml:space="preserve"> </w:t>
            </w:r>
            <w:r w:rsidRPr="0083395B">
              <w:rPr>
                <w:rFonts w:asciiTheme="minorHAnsi" w:hAnsiTheme="minorHAnsi"/>
              </w:rPr>
              <w:t>discussion.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382794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4A1791" w:rsidRPr="004A1791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B40" w14:textId="409E6BA0" w:rsidR="004A1791" w:rsidRPr="004A1791" w:rsidRDefault="004A1791" w:rsidP="004A1791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A4709C1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51AF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51AF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2D3"/>
    <w:multiLevelType w:val="hybridMultilevel"/>
    <w:tmpl w:val="C7A0CB68"/>
    <w:lvl w:ilvl="0" w:tplc="0424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3701D"/>
    <w:multiLevelType w:val="hybridMultilevel"/>
    <w:tmpl w:val="7372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8A1"/>
    <w:multiLevelType w:val="hybridMultilevel"/>
    <w:tmpl w:val="8A1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332025"/>
    <w:multiLevelType w:val="hybridMultilevel"/>
    <w:tmpl w:val="EC589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9C2E2C"/>
    <w:multiLevelType w:val="hybridMultilevel"/>
    <w:tmpl w:val="370C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F793B"/>
    <w:multiLevelType w:val="hybridMultilevel"/>
    <w:tmpl w:val="7A04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C476EF"/>
    <w:multiLevelType w:val="hybridMultilevel"/>
    <w:tmpl w:val="EBFCDD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41F32"/>
    <w:multiLevelType w:val="hybridMultilevel"/>
    <w:tmpl w:val="ABAED068"/>
    <w:lvl w:ilvl="0" w:tplc="FFFAD1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C4955"/>
    <w:multiLevelType w:val="hybridMultilevel"/>
    <w:tmpl w:val="1B304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22"/>
  </w:num>
  <w:num w:numId="4">
    <w:abstractNumId w:val="16"/>
  </w:num>
  <w:num w:numId="5">
    <w:abstractNumId w:val="19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7"/>
  </w:num>
  <w:num w:numId="11">
    <w:abstractNumId w:val="4"/>
  </w:num>
  <w:num w:numId="12">
    <w:abstractNumId w:val="2"/>
  </w:num>
  <w:num w:numId="13">
    <w:abstractNumId w:val="29"/>
  </w:num>
  <w:num w:numId="14">
    <w:abstractNumId w:val="8"/>
  </w:num>
  <w:num w:numId="15">
    <w:abstractNumId w:val="23"/>
  </w:num>
  <w:num w:numId="16">
    <w:abstractNumId w:val="14"/>
  </w:num>
  <w:num w:numId="17">
    <w:abstractNumId w:val="0"/>
  </w:num>
  <w:num w:numId="18">
    <w:abstractNumId w:val="28"/>
  </w:num>
  <w:num w:numId="19">
    <w:abstractNumId w:val="30"/>
  </w:num>
  <w:num w:numId="20">
    <w:abstractNumId w:val="5"/>
  </w:num>
  <w:num w:numId="21">
    <w:abstractNumId w:val="17"/>
  </w:num>
  <w:num w:numId="22">
    <w:abstractNumId w:val="9"/>
  </w:num>
  <w:num w:numId="23">
    <w:abstractNumId w:val="6"/>
  </w:num>
  <w:num w:numId="24">
    <w:abstractNumId w:val="7"/>
  </w:num>
  <w:num w:numId="25">
    <w:abstractNumId w:val="24"/>
  </w:num>
  <w:num w:numId="26">
    <w:abstractNumId w:val="15"/>
  </w:num>
  <w:num w:numId="27">
    <w:abstractNumId w:val="26"/>
  </w:num>
  <w:num w:numId="28">
    <w:abstractNumId w:val="21"/>
  </w:num>
  <w:num w:numId="29">
    <w:abstractNumId w:val="20"/>
  </w:num>
  <w:num w:numId="30">
    <w:abstractNumId w:val="31"/>
  </w:num>
  <w:num w:numId="31">
    <w:abstractNumId w:val="33"/>
  </w:num>
  <w:num w:numId="32">
    <w:abstractNumId w:val="18"/>
  </w:num>
  <w:num w:numId="33">
    <w:abstractNumId w:val="2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13F7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68E3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9700F"/>
    <w:rsid w:val="003B7EBC"/>
    <w:rsid w:val="003C3F1B"/>
    <w:rsid w:val="003C437B"/>
    <w:rsid w:val="003C5A56"/>
    <w:rsid w:val="003C61AC"/>
    <w:rsid w:val="003D23B6"/>
    <w:rsid w:val="003D6370"/>
    <w:rsid w:val="003F0EA3"/>
    <w:rsid w:val="003F667E"/>
    <w:rsid w:val="0040317F"/>
    <w:rsid w:val="0040670E"/>
    <w:rsid w:val="004203B7"/>
    <w:rsid w:val="00425A8B"/>
    <w:rsid w:val="00435696"/>
    <w:rsid w:val="00441443"/>
    <w:rsid w:val="00451CC8"/>
    <w:rsid w:val="00467C3E"/>
    <w:rsid w:val="00467D47"/>
    <w:rsid w:val="00473799"/>
    <w:rsid w:val="0048408C"/>
    <w:rsid w:val="0049183D"/>
    <w:rsid w:val="004A073E"/>
    <w:rsid w:val="004A1791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45458"/>
    <w:rsid w:val="00651AF3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3395B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0F4E"/>
    <w:rsid w:val="00913A49"/>
    <w:rsid w:val="009222E8"/>
    <w:rsid w:val="009322AD"/>
    <w:rsid w:val="00957F7A"/>
    <w:rsid w:val="00961B35"/>
    <w:rsid w:val="00961C9A"/>
    <w:rsid w:val="0096279B"/>
    <w:rsid w:val="00987113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850FA"/>
    <w:rsid w:val="00B869D8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4920"/>
    <w:rsid w:val="00DC294C"/>
    <w:rsid w:val="00DD03F7"/>
    <w:rsid w:val="00DF0B31"/>
    <w:rsid w:val="00DF39C7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83395B"/>
    <w:pPr>
      <w:spacing w:after="0"/>
    </w:pPr>
    <w:rPr>
      <w:rFonts w:ascii="Times New Roman" w:hAnsi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2025-01-21T15:14:00Z</dcterms:created>
  <dcterms:modified xsi:type="dcterms:W3CDTF">2025-01-21T15:15:00Z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3bfd7e68c8c79cc4101c38a67f0cf8906c36b504d7ea0062836033de45c46b30</vt:lpwstr>
  </property>
</Properties>
</file>