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BEF1" w14:textId="77777777" w:rsidR="005D1CB4" w:rsidRDefault="005D1CB4"/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6"/>
        <w:gridCol w:w="388"/>
        <w:gridCol w:w="498"/>
        <w:gridCol w:w="523"/>
        <w:gridCol w:w="492"/>
        <w:gridCol w:w="710"/>
        <w:gridCol w:w="219"/>
        <w:gridCol w:w="486"/>
        <w:gridCol w:w="156"/>
        <w:gridCol w:w="696"/>
        <w:gridCol w:w="85"/>
        <w:gridCol w:w="63"/>
        <w:gridCol w:w="989"/>
        <w:gridCol w:w="360"/>
        <w:gridCol w:w="1193"/>
        <w:gridCol w:w="229"/>
        <w:gridCol w:w="137"/>
        <w:gridCol w:w="1060"/>
      </w:tblGrid>
      <w:tr w:rsidR="005D1CB4" w14:paraId="0206BEF3" w14:textId="77777777">
        <w:tc>
          <w:tcPr>
            <w:tcW w:w="96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06BEF2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UČNI NAČRT PREDMETA / COURSE SYLLABUS</w:t>
            </w:r>
          </w:p>
        </w:tc>
      </w:tr>
      <w:tr w:rsidR="005D1CB4" w14:paraId="0206BEF6" w14:textId="77777777">
        <w:tc>
          <w:tcPr>
            <w:tcW w:w="1792" w:type="dxa"/>
            <w:gridSpan w:val="2"/>
          </w:tcPr>
          <w:p w14:paraId="0206BEF4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EF5" w14:textId="77777777" w:rsidR="005D1CB4" w:rsidRDefault="00317173">
            <w:pPr>
              <w:widowControl w:val="0"/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 w:cs="Arial"/>
                <w:b/>
                <w:lang w:eastAsia="sl-SI"/>
              </w:rPr>
              <w:t>ELEKTRONSKO POSLOVANJE IN DIGITALIZACIJA OSKRBOVALNIH VERIG</w:t>
            </w:r>
          </w:p>
        </w:tc>
      </w:tr>
      <w:tr w:rsidR="005D1CB4" w14:paraId="0206BEF9" w14:textId="77777777">
        <w:tc>
          <w:tcPr>
            <w:tcW w:w="1792" w:type="dxa"/>
            <w:gridSpan w:val="2"/>
          </w:tcPr>
          <w:p w14:paraId="0206BEF7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EF8" w14:textId="77777777" w:rsidR="005D1CB4" w:rsidRDefault="00317173">
            <w:pPr>
              <w:widowControl w:val="0"/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 w:cs="Arial"/>
                <w:b/>
                <w:lang w:eastAsia="sl-SI"/>
              </w:rPr>
              <w:t xml:space="preserve">E-BUSINESS </w:t>
            </w:r>
            <w:r>
              <w:rPr>
                <w:b/>
                <w:bCs/>
                <w:lang w:val="en-US"/>
              </w:rPr>
              <w:t>AND DIGITALIZATION OF SUPPLY CHAINS</w:t>
            </w:r>
          </w:p>
        </w:tc>
      </w:tr>
      <w:tr w:rsidR="005D1CB4" w14:paraId="0206BEFE" w14:textId="77777777">
        <w:tc>
          <w:tcPr>
            <w:tcW w:w="3305" w:type="dxa"/>
            <w:gridSpan w:val="5"/>
            <w:vAlign w:val="center"/>
          </w:tcPr>
          <w:p w14:paraId="0206BEFA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4" w:type="dxa"/>
            <w:gridSpan w:val="8"/>
            <w:vAlign w:val="center"/>
          </w:tcPr>
          <w:p w14:paraId="0206BEFB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206BEFC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206BEFD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D1CB4" w14:paraId="0206BF07" w14:textId="77777777">
        <w:tc>
          <w:tcPr>
            <w:tcW w:w="3305" w:type="dxa"/>
            <w:gridSpan w:val="5"/>
            <w:tcBorders>
              <w:bottom w:val="single" w:sz="4" w:space="0" w:color="000000"/>
            </w:tcBorders>
            <w:vAlign w:val="center"/>
          </w:tcPr>
          <w:p w14:paraId="0206BEFF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0206BF00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4" w:type="dxa"/>
            <w:gridSpan w:val="8"/>
            <w:tcBorders>
              <w:bottom w:val="single" w:sz="4" w:space="0" w:color="000000"/>
            </w:tcBorders>
            <w:vAlign w:val="center"/>
          </w:tcPr>
          <w:p w14:paraId="0206BF01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0206BF02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3" w:type="dxa"/>
            <w:gridSpan w:val="2"/>
            <w:tcBorders>
              <w:bottom w:val="single" w:sz="4" w:space="0" w:color="000000"/>
            </w:tcBorders>
            <w:vAlign w:val="center"/>
          </w:tcPr>
          <w:p w14:paraId="0206BF03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Letnik</w:t>
            </w:r>
          </w:p>
          <w:p w14:paraId="0206BF04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bottom w:val="single" w:sz="4" w:space="0" w:color="000000"/>
            </w:tcBorders>
            <w:vAlign w:val="center"/>
          </w:tcPr>
          <w:p w14:paraId="0206BF05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Semester</w:t>
            </w:r>
          </w:p>
          <w:p w14:paraId="0206BF06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5D1CB4" w14:paraId="0206BF0C" w14:textId="77777777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08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bCs/>
              </w:rPr>
              <w:t>LOGISTIKA SISTEMOV 1. stopnja</w:t>
            </w:r>
          </w:p>
        </w:tc>
        <w:tc>
          <w:tcPr>
            <w:tcW w:w="3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09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0A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3.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0B" w14:textId="77777777" w:rsidR="005D1CB4" w:rsidRDefault="00317173">
            <w:pPr>
              <w:widowControl w:val="0"/>
              <w:spacing w:after="0"/>
              <w:jc w:val="center"/>
            </w:pPr>
            <w:r>
              <w:rPr>
                <w:rFonts w:eastAsia="Calibri" w:cs="Calibri"/>
                <w:b/>
                <w:bCs/>
                <w:lang w:eastAsia="sl-SI"/>
              </w:rPr>
              <w:t>5.</w:t>
            </w:r>
          </w:p>
        </w:tc>
      </w:tr>
      <w:tr w:rsidR="005D1CB4" w14:paraId="0206BF11" w14:textId="77777777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0D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bCs/>
              </w:rPr>
              <w:t>SYSTEM LOGISTICS 1</w:t>
            </w:r>
            <w:r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degree</w:t>
            </w:r>
          </w:p>
        </w:tc>
        <w:tc>
          <w:tcPr>
            <w:tcW w:w="3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0E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0F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3.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10" w14:textId="77777777" w:rsidR="005D1CB4" w:rsidRDefault="00317173">
            <w:pPr>
              <w:widowControl w:val="0"/>
              <w:spacing w:after="0"/>
              <w:jc w:val="center"/>
            </w:pPr>
            <w:r>
              <w:rPr>
                <w:rFonts w:eastAsia="Calibri" w:cs="Calibri"/>
                <w:b/>
                <w:bCs/>
                <w:lang w:eastAsia="sl-SI"/>
              </w:rPr>
              <w:t>5.</w:t>
            </w:r>
          </w:p>
        </w:tc>
      </w:tr>
      <w:tr w:rsidR="005D1CB4" w14:paraId="0206BF13" w14:textId="77777777">
        <w:trPr>
          <w:trHeight w:val="103"/>
        </w:trPr>
        <w:tc>
          <w:tcPr>
            <w:tcW w:w="9688" w:type="dxa"/>
            <w:gridSpan w:val="18"/>
          </w:tcPr>
          <w:p w14:paraId="0206BF12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D1CB4" w14:paraId="0206BF17" w14:textId="77777777">
        <w:trPr>
          <w:trHeight w:val="270"/>
        </w:trPr>
        <w:tc>
          <w:tcPr>
            <w:tcW w:w="5720" w:type="dxa"/>
            <w:gridSpan w:val="12"/>
            <w:vMerge w:val="restart"/>
            <w:tcBorders>
              <w:right w:val="single" w:sz="4" w:space="0" w:color="000000"/>
            </w:tcBorders>
          </w:tcPr>
          <w:p w14:paraId="0206BF14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Vrsta predmeta (obvezni ali izbirni) /</w:t>
            </w:r>
          </w:p>
          <w:p w14:paraId="0206BF15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16" w14:textId="77777777" w:rsidR="005D1CB4" w:rsidRDefault="00317173">
            <w:pPr>
              <w:widowControl w:val="0"/>
              <w:spacing w:after="0"/>
              <w:rPr>
                <w:rFonts w:ascii="Calibri" w:eastAsia="Calibri" w:hAnsi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D1CB4" w14:paraId="0206BF1A" w14:textId="77777777">
        <w:trPr>
          <w:trHeight w:val="270"/>
        </w:trPr>
        <w:tc>
          <w:tcPr>
            <w:tcW w:w="5720" w:type="dxa"/>
            <w:gridSpan w:val="12"/>
            <w:vMerge/>
          </w:tcPr>
          <w:p w14:paraId="0206BF18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19" w14:textId="77777777" w:rsidR="005D1CB4" w:rsidRDefault="00317173">
            <w:pPr>
              <w:widowControl w:val="0"/>
              <w:spacing w:after="0"/>
              <w:rPr>
                <w:rFonts w:eastAsia="Calibri" w:cs="Calibri"/>
                <w:bCs/>
                <w:lang w:val="en-GB"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COMPULSORY</w:t>
            </w:r>
          </w:p>
        </w:tc>
      </w:tr>
      <w:tr w:rsidR="005D1CB4" w14:paraId="0206BF1D" w14:textId="77777777">
        <w:tc>
          <w:tcPr>
            <w:tcW w:w="5720" w:type="dxa"/>
            <w:gridSpan w:val="12"/>
          </w:tcPr>
          <w:p w14:paraId="0206BF1B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206BF1C" w14:textId="77777777" w:rsidR="005D1CB4" w:rsidRDefault="005D1CB4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D1CB4" w14:paraId="0206BF20" w14:textId="77777777">
        <w:tc>
          <w:tcPr>
            <w:tcW w:w="5720" w:type="dxa"/>
            <w:gridSpan w:val="12"/>
            <w:tcBorders>
              <w:right w:val="single" w:sz="4" w:space="0" w:color="000000"/>
            </w:tcBorders>
          </w:tcPr>
          <w:p w14:paraId="0206BF1E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Univerzitetna koda </w:t>
            </w:r>
            <w:r>
              <w:rPr>
                <w:rFonts w:eastAsia="Calibri" w:cs="Calibri"/>
                <w:b/>
                <w:lang w:eastAsia="sl-SI"/>
              </w:rPr>
              <w:t>predmeta / University course code: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1F" w14:textId="77777777" w:rsidR="005D1CB4" w:rsidRDefault="00317173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5D1CB4" w14:paraId="0206BF22" w14:textId="77777777">
        <w:tc>
          <w:tcPr>
            <w:tcW w:w="9688" w:type="dxa"/>
            <w:gridSpan w:val="18"/>
          </w:tcPr>
          <w:p w14:paraId="0206BF21" w14:textId="77777777" w:rsidR="005D1CB4" w:rsidRDefault="005D1CB4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D1CB4" w14:paraId="0206BF31" w14:textId="77777777">
        <w:tc>
          <w:tcPr>
            <w:tcW w:w="1405" w:type="dxa"/>
            <w:tcBorders>
              <w:bottom w:val="single" w:sz="4" w:space="0" w:color="000000"/>
            </w:tcBorders>
            <w:vAlign w:val="center"/>
          </w:tcPr>
          <w:p w14:paraId="0206BF23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Predavanja</w:t>
            </w:r>
          </w:p>
          <w:p w14:paraId="0206BF24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08" w:type="dxa"/>
            <w:gridSpan w:val="3"/>
            <w:tcBorders>
              <w:bottom w:val="single" w:sz="4" w:space="0" w:color="000000"/>
            </w:tcBorders>
            <w:vAlign w:val="center"/>
          </w:tcPr>
          <w:p w14:paraId="0206BF25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Seminar</w:t>
            </w:r>
          </w:p>
          <w:p w14:paraId="0206BF26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21" w:type="dxa"/>
            <w:gridSpan w:val="3"/>
            <w:tcBorders>
              <w:bottom w:val="single" w:sz="4" w:space="0" w:color="000000"/>
            </w:tcBorders>
            <w:vAlign w:val="center"/>
          </w:tcPr>
          <w:p w14:paraId="0206BF27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Vaje</w:t>
            </w:r>
          </w:p>
          <w:p w14:paraId="0206BF28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23" w:type="dxa"/>
            <w:gridSpan w:val="4"/>
            <w:tcBorders>
              <w:bottom w:val="single" w:sz="4" w:space="0" w:color="000000"/>
            </w:tcBorders>
            <w:vAlign w:val="center"/>
          </w:tcPr>
          <w:p w14:paraId="0206BF29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0206BF2A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2" w:type="dxa"/>
            <w:gridSpan w:val="3"/>
            <w:tcBorders>
              <w:bottom w:val="single" w:sz="4" w:space="0" w:color="000000"/>
            </w:tcBorders>
            <w:vAlign w:val="center"/>
          </w:tcPr>
          <w:p w14:paraId="0206BF2B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0206BF2C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</w:tcBorders>
            <w:vAlign w:val="center"/>
          </w:tcPr>
          <w:p w14:paraId="0206BF2D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0206BF2E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7" w:type="dxa"/>
            <w:vAlign w:val="center"/>
          </w:tcPr>
          <w:p w14:paraId="0206BF2F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0" w:type="dxa"/>
            <w:tcBorders>
              <w:bottom w:val="single" w:sz="4" w:space="0" w:color="000000"/>
            </w:tcBorders>
            <w:vAlign w:val="center"/>
          </w:tcPr>
          <w:p w14:paraId="0206BF30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D1CB4" w14:paraId="0206BF3C" w14:textId="77777777">
        <w:trPr>
          <w:trHeight w:val="318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32" w14:textId="77777777" w:rsidR="005D1CB4" w:rsidRDefault="00317173">
            <w:pPr>
              <w:widowControl w:val="0"/>
              <w:spacing w:after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21 e </w:t>
            </w:r>
            <w:r>
              <w:rPr>
                <w:rFonts w:eastAsia="Calibri"/>
                <w:bCs/>
                <w:strike/>
              </w:rPr>
              <w:t>a</w:t>
            </w:r>
            <w:r>
              <w:rPr>
                <w:rFonts w:eastAsia="Calibri"/>
                <w:bCs/>
              </w:rPr>
              <w:t>-P</w:t>
            </w:r>
          </w:p>
          <w:p w14:paraId="0206BF33" w14:textId="77777777" w:rsidR="005D1CB4" w:rsidRDefault="00317173">
            <w:pPr>
              <w:widowControl w:val="0"/>
              <w:spacing w:after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24 a e-P</w:t>
            </w:r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34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35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 xml:space="preserve">21 e </w:t>
            </w:r>
            <w:r>
              <w:rPr>
                <w:rFonts w:eastAsia="Calibri" w:cs="Calibri"/>
                <w:bCs/>
                <w:strike/>
                <w:lang w:eastAsia="sl-SI"/>
              </w:rPr>
              <w:t>a</w:t>
            </w:r>
            <w:r>
              <w:rPr>
                <w:rFonts w:eastAsia="Calibri" w:cs="Calibri"/>
                <w:bCs/>
                <w:lang w:eastAsia="sl-SI"/>
              </w:rPr>
              <w:t>-V</w:t>
            </w:r>
          </w:p>
          <w:p w14:paraId="0206BF36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 xml:space="preserve">24 a </w:t>
            </w:r>
            <w:r>
              <w:rPr>
                <w:rFonts w:eastAsia="Calibri" w:cs="Calibri"/>
                <w:bCs/>
                <w:strike/>
                <w:lang w:eastAsia="sl-SI"/>
              </w:rPr>
              <w:t>e</w:t>
            </w:r>
            <w:r>
              <w:rPr>
                <w:rFonts w:eastAsia="Calibri" w:cs="Calibri"/>
                <w:bCs/>
                <w:lang w:eastAsia="sl-SI"/>
              </w:rPr>
              <w:t>-V</w:t>
            </w:r>
          </w:p>
        </w:tc>
        <w:tc>
          <w:tcPr>
            <w:tcW w:w="14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37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38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39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60</w:t>
            </w:r>
          </w:p>
        </w:tc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6BF3A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3B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5</w:t>
            </w:r>
          </w:p>
        </w:tc>
      </w:tr>
      <w:tr w:rsidR="005D1CB4" w14:paraId="0206BF45" w14:textId="77777777">
        <w:trPr>
          <w:trHeight w:val="318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3D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3E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3F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40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41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6BF42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6BF43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44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D1CB4" w14:paraId="0206BF4E" w14:textId="77777777">
        <w:trPr>
          <w:trHeight w:val="318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46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47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48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49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4A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6BF4B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6BF4C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F4D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D1CB4" w14:paraId="0206BF50" w14:textId="77777777">
        <w:tc>
          <w:tcPr>
            <w:tcW w:w="9688" w:type="dxa"/>
            <w:gridSpan w:val="18"/>
          </w:tcPr>
          <w:p w14:paraId="0206BF4F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D1CB4" w14:paraId="0206BF53" w14:textId="77777777">
        <w:tc>
          <w:tcPr>
            <w:tcW w:w="3305" w:type="dxa"/>
            <w:gridSpan w:val="5"/>
          </w:tcPr>
          <w:p w14:paraId="0206BF51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52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BORUT JEREB</w:t>
            </w:r>
          </w:p>
        </w:tc>
      </w:tr>
      <w:tr w:rsidR="005D1CB4" w14:paraId="0206BF55" w14:textId="77777777">
        <w:tc>
          <w:tcPr>
            <w:tcW w:w="9688" w:type="dxa"/>
            <w:gridSpan w:val="18"/>
          </w:tcPr>
          <w:p w14:paraId="0206BF54" w14:textId="77777777" w:rsidR="005D1CB4" w:rsidRDefault="005D1CB4">
            <w:pPr>
              <w:widowControl w:val="0"/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D1CB4" w14:paraId="0206BF59" w14:textId="77777777">
        <w:tc>
          <w:tcPr>
            <w:tcW w:w="2290" w:type="dxa"/>
            <w:gridSpan w:val="3"/>
            <w:vMerge w:val="restart"/>
          </w:tcPr>
          <w:p w14:paraId="0206BF56" w14:textId="77777777" w:rsidR="005D1CB4" w:rsidRDefault="00317173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30" w:type="dxa"/>
            <w:gridSpan w:val="5"/>
          </w:tcPr>
          <w:p w14:paraId="0206BF57" w14:textId="77777777" w:rsidR="005D1CB4" w:rsidRDefault="00317173">
            <w:pPr>
              <w:widowControl w:val="0"/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58" w14:textId="77777777" w:rsidR="005D1CB4" w:rsidRDefault="00317173">
            <w:pPr>
              <w:widowControl w:val="0"/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</w:rPr>
              <w:t>SLOVENSKI/SLOVENE</w:t>
            </w:r>
          </w:p>
        </w:tc>
      </w:tr>
      <w:tr w:rsidR="005D1CB4" w14:paraId="0206BF5D" w14:textId="77777777">
        <w:trPr>
          <w:trHeight w:val="215"/>
        </w:trPr>
        <w:tc>
          <w:tcPr>
            <w:tcW w:w="2290" w:type="dxa"/>
            <w:gridSpan w:val="3"/>
            <w:vMerge/>
            <w:vAlign w:val="center"/>
          </w:tcPr>
          <w:p w14:paraId="0206BF5A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30" w:type="dxa"/>
            <w:gridSpan w:val="5"/>
          </w:tcPr>
          <w:p w14:paraId="0206BF5B" w14:textId="77777777" w:rsidR="005D1CB4" w:rsidRDefault="00317173">
            <w:pPr>
              <w:widowControl w:val="0"/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5C" w14:textId="77777777" w:rsidR="005D1CB4" w:rsidRDefault="00317173">
            <w:pPr>
              <w:widowControl w:val="0"/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</w:rPr>
              <w:t>SLOVENSKI/SLOVENE</w:t>
            </w:r>
          </w:p>
        </w:tc>
      </w:tr>
      <w:tr w:rsidR="005D1CB4" w14:paraId="0206BF64" w14:textId="77777777">
        <w:tc>
          <w:tcPr>
            <w:tcW w:w="4720" w:type="dxa"/>
            <w:gridSpan w:val="8"/>
            <w:tcBorders>
              <w:bottom w:val="single" w:sz="4" w:space="0" w:color="000000"/>
            </w:tcBorders>
          </w:tcPr>
          <w:p w14:paraId="0206BF5E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0206BF5F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6" w:type="dxa"/>
          </w:tcPr>
          <w:p w14:paraId="0206BF60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61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bottom w:val="single" w:sz="4" w:space="0" w:color="000000"/>
            </w:tcBorders>
          </w:tcPr>
          <w:p w14:paraId="0206BF62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63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5D1CB4" w14:paraId="0206BF68" w14:textId="77777777">
        <w:trPr>
          <w:trHeight w:val="275"/>
        </w:trPr>
        <w:tc>
          <w:tcPr>
            <w:tcW w:w="4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65" w14:textId="77777777" w:rsidR="005D1CB4" w:rsidRDefault="00317173">
            <w:pPr>
              <w:widowControl w:val="0"/>
              <w:spacing w:after="0"/>
              <w:rPr>
                <w:rFonts w:eastAsia="Calibri"/>
                <w:lang w:eastAsia="sl-SI"/>
              </w:rPr>
            </w:pPr>
            <w:r>
              <w:rPr>
                <w:lang w:val="pl-PL"/>
              </w:rPr>
              <w:t>Ni pogojev.</w:t>
            </w:r>
          </w:p>
        </w:tc>
        <w:tc>
          <w:tcPr>
            <w:tcW w:w="156" w:type="dxa"/>
            <w:tcBorders>
              <w:left w:val="single" w:sz="4" w:space="0" w:color="000000"/>
              <w:right w:val="single" w:sz="4" w:space="0" w:color="000000"/>
            </w:tcBorders>
          </w:tcPr>
          <w:p w14:paraId="0206BF66" w14:textId="77777777" w:rsidR="005D1CB4" w:rsidRDefault="005D1CB4">
            <w:pPr>
              <w:widowControl w:val="0"/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67" w14:textId="77777777" w:rsidR="005D1CB4" w:rsidRDefault="00317173">
            <w:pPr>
              <w:widowControl w:val="0"/>
              <w:spacing w:after="0"/>
              <w:rPr>
                <w:rFonts w:eastAsia="Calibri"/>
                <w:lang w:eastAsia="sl-SI"/>
              </w:rPr>
            </w:pPr>
            <w:r>
              <w:t>None.</w:t>
            </w:r>
          </w:p>
        </w:tc>
      </w:tr>
      <w:tr w:rsidR="005D1CB4" w14:paraId="0206BF6E" w14:textId="77777777">
        <w:trPr>
          <w:trHeight w:val="137"/>
        </w:trPr>
        <w:tc>
          <w:tcPr>
            <w:tcW w:w="4720" w:type="dxa"/>
            <w:gridSpan w:val="8"/>
            <w:tcBorders>
              <w:bottom w:val="single" w:sz="4" w:space="0" w:color="000000"/>
            </w:tcBorders>
          </w:tcPr>
          <w:p w14:paraId="0206BF69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6A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Vsebina (kratek pregled učnega načrta):</w:t>
            </w:r>
          </w:p>
        </w:tc>
        <w:tc>
          <w:tcPr>
            <w:tcW w:w="156" w:type="dxa"/>
            <w:tcBorders>
              <w:bottom w:val="single" w:sz="4" w:space="0" w:color="000000"/>
            </w:tcBorders>
          </w:tcPr>
          <w:p w14:paraId="0206BF6B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bottom w:val="single" w:sz="4" w:space="0" w:color="000000"/>
            </w:tcBorders>
          </w:tcPr>
          <w:p w14:paraId="0206BF6C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6D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5D1CB4" w14:paraId="0206BF85" w14:textId="77777777">
        <w:trPr>
          <w:trHeight w:val="1119"/>
        </w:trPr>
        <w:tc>
          <w:tcPr>
            <w:tcW w:w="4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6F" w14:textId="77777777" w:rsidR="005D1CB4" w:rsidRDefault="00317173">
            <w:pPr>
              <w:pStyle w:val="Odstavekseznama"/>
              <w:widowControl w:val="0"/>
              <w:numPr>
                <w:ilvl w:val="0"/>
                <w:numId w:val="3"/>
              </w:numPr>
              <w:spacing w:line="276" w:lineRule="auto"/>
            </w:pPr>
            <w:r>
              <w:rPr>
                <w:rFonts w:eastAsia="Calibri"/>
              </w:rPr>
              <w:t xml:space="preserve">Uvod in pregled osnovnih pojmov in zakonitosti pri elektronskem poslovanju in </w:t>
            </w:r>
            <w:r>
              <w:rPr>
                <w:rFonts w:eastAsia="Calibri"/>
              </w:rPr>
              <w:t>digitalizaciji oskrbovalnih verig.</w:t>
            </w:r>
          </w:p>
          <w:p w14:paraId="0206BF70" w14:textId="77777777" w:rsidR="005D1CB4" w:rsidRDefault="005D1CB4">
            <w:pPr>
              <w:pStyle w:val="Odstavekseznama"/>
              <w:widowControl w:val="0"/>
              <w:spacing w:line="276" w:lineRule="auto"/>
              <w:ind w:left="340"/>
            </w:pPr>
          </w:p>
          <w:p w14:paraId="0206BF71" w14:textId="77777777" w:rsidR="005D1CB4" w:rsidRDefault="00317173">
            <w:pPr>
              <w:pStyle w:val="Odstavekseznama"/>
              <w:widowControl w:val="0"/>
              <w:numPr>
                <w:ilvl w:val="0"/>
                <w:numId w:val="3"/>
              </w:numPr>
              <w:spacing w:line="276" w:lineRule="auto"/>
            </w:pPr>
            <w:r>
              <w:rPr>
                <w:rFonts w:eastAsia="Calibri"/>
              </w:rPr>
              <w:t>Tehnološki vidik pristopov, rešitev in orodij pri elektronskem poslovanju in digitalizaciji poslovnih procesov.</w:t>
            </w:r>
          </w:p>
          <w:p w14:paraId="0206BF72" w14:textId="77777777" w:rsidR="005D1CB4" w:rsidRDefault="005D1CB4">
            <w:pPr>
              <w:widowControl w:val="0"/>
              <w:spacing w:after="0" w:line="276" w:lineRule="auto"/>
            </w:pPr>
          </w:p>
          <w:p w14:paraId="0206BF73" w14:textId="77777777" w:rsidR="005D1CB4" w:rsidRDefault="00317173">
            <w:pPr>
              <w:pStyle w:val="Odstavekseznama"/>
              <w:widowControl w:val="0"/>
              <w:numPr>
                <w:ilvl w:val="0"/>
                <w:numId w:val="3"/>
              </w:numPr>
              <w:spacing w:line="276" w:lineRule="auto"/>
            </w:pPr>
            <w:r>
              <w:rPr>
                <w:rFonts w:eastAsia="Calibri"/>
              </w:rPr>
              <w:t>Organizacijski vidik za vodenje IT podpore s pomočjo standardov in uveljavljenih okvirjev.</w:t>
            </w:r>
          </w:p>
          <w:p w14:paraId="0206BF74" w14:textId="77777777" w:rsidR="005D1CB4" w:rsidRDefault="005D1CB4">
            <w:pPr>
              <w:widowControl w:val="0"/>
              <w:spacing w:after="0" w:line="276" w:lineRule="auto"/>
            </w:pPr>
          </w:p>
          <w:p w14:paraId="0206BF75" w14:textId="77777777" w:rsidR="005D1CB4" w:rsidRDefault="00317173">
            <w:pPr>
              <w:pStyle w:val="Odstavekseznama"/>
              <w:widowControl w:val="0"/>
              <w:numPr>
                <w:ilvl w:val="0"/>
                <w:numId w:val="3"/>
              </w:numPr>
              <w:spacing w:line="276" w:lineRule="auto"/>
            </w:pPr>
            <w:r>
              <w:rPr>
                <w:rFonts w:eastAsia="Calibri"/>
              </w:rPr>
              <w:t xml:space="preserve">Zakonodajni vidik izvajanja e-poslovanja in </w:t>
            </w:r>
            <w:r>
              <w:rPr>
                <w:rFonts w:eastAsia="Calibri"/>
              </w:rPr>
              <w:lastRenderedPageBreak/>
              <w:t>digitalizacije procesov v organizacijah.</w:t>
            </w:r>
          </w:p>
          <w:p w14:paraId="0206BF76" w14:textId="77777777" w:rsidR="005D1CB4" w:rsidRDefault="005D1CB4">
            <w:pPr>
              <w:widowControl w:val="0"/>
              <w:spacing w:after="0" w:line="276" w:lineRule="auto"/>
            </w:pPr>
          </w:p>
          <w:p w14:paraId="0206BF77" w14:textId="77777777" w:rsidR="005D1CB4" w:rsidRDefault="00317173">
            <w:pPr>
              <w:pStyle w:val="Odstavekseznama"/>
              <w:widowControl w:val="0"/>
              <w:numPr>
                <w:ilvl w:val="0"/>
                <w:numId w:val="3"/>
              </w:numPr>
              <w:spacing w:line="276" w:lineRule="auto"/>
            </w:pPr>
            <w:r>
              <w:rPr>
                <w:rFonts w:eastAsia="Calibri" w:cs="Calibri"/>
              </w:rPr>
              <w:t>Izvedba elektronskih dokumentnih sistemov v oskrbovalnih verigah.</w:t>
            </w:r>
          </w:p>
          <w:p w14:paraId="0206BF78" w14:textId="77777777" w:rsidR="005D1CB4" w:rsidRDefault="005D1CB4">
            <w:pPr>
              <w:widowControl w:val="0"/>
              <w:spacing w:after="0" w:line="276" w:lineRule="auto"/>
            </w:pPr>
          </w:p>
          <w:p w14:paraId="0206BF79" w14:textId="77777777" w:rsidR="005D1CB4" w:rsidRDefault="00317173">
            <w:pPr>
              <w:pStyle w:val="Odstavekseznama"/>
              <w:widowControl w:val="0"/>
              <w:numPr>
                <w:ilvl w:val="0"/>
                <w:numId w:val="3"/>
              </w:numPr>
              <w:spacing w:line="276" w:lineRule="auto"/>
            </w:pPr>
            <w:r>
              <w:rPr>
                <w:rFonts w:eastAsia="Calibri" w:cs="Calibri"/>
              </w:rPr>
              <w:t>Primeri uporabe rešitev pri digitalizaciji oskrbovalnih verig.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7A" w14:textId="77777777" w:rsidR="005D1CB4" w:rsidRDefault="005D1CB4">
            <w:pPr>
              <w:widowControl w:val="0"/>
              <w:spacing w:after="0" w:line="276" w:lineRule="auto"/>
              <w:rPr>
                <w:rFonts w:eastAsia="Calibri" w:cs="Arial"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7B" w14:textId="77777777" w:rsidR="005D1CB4" w:rsidRDefault="00317173">
            <w:pPr>
              <w:pStyle w:val="Odstavekseznama"/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Introduction and review of basic concep</w:t>
            </w:r>
            <w:r>
              <w:rPr>
                <w:rFonts w:eastAsia="Calibri"/>
              </w:rPr>
              <w:t>ts and legalities in e-business and digitization of supply chains.</w:t>
            </w:r>
          </w:p>
          <w:p w14:paraId="0206BF7C" w14:textId="77777777" w:rsidR="005D1CB4" w:rsidRDefault="005D1CB4">
            <w:pPr>
              <w:widowControl w:val="0"/>
              <w:spacing w:after="0" w:line="276" w:lineRule="auto"/>
              <w:rPr>
                <w:rFonts w:eastAsia="Calibri"/>
              </w:rPr>
            </w:pPr>
          </w:p>
          <w:p w14:paraId="0206BF7D" w14:textId="77777777" w:rsidR="005D1CB4" w:rsidRDefault="00317173">
            <w:pPr>
              <w:pStyle w:val="Odstavekseznama"/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lang w:val="pl-PL"/>
              </w:rPr>
              <w:t>Technological viewpoint of approaches, solutions and tools in electronic business and digitization of business processes.</w:t>
            </w:r>
          </w:p>
          <w:p w14:paraId="0206BF7E" w14:textId="77777777" w:rsidR="005D1CB4" w:rsidRDefault="005D1CB4">
            <w:pPr>
              <w:widowControl w:val="0"/>
              <w:spacing w:after="0" w:line="276" w:lineRule="auto"/>
              <w:rPr>
                <w:rFonts w:eastAsia="Calibri"/>
              </w:rPr>
            </w:pPr>
          </w:p>
          <w:p w14:paraId="0206BF7F" w14:textId="77777777" w:rsidR="005D1CB4" w:rsidRDefault="00317173">
            <w:pPr>
              <w:pStyle w:val="Odstavekseznama"/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lang w:val="pl-PL"/>
              </w:rPr>
              <w:t xml:space="preserve">Organizational viewpoint for IT support management by using </w:t>
            </w:r>
            <w:r>
              <w:rPr>
                <w:rFonts w:eastAsia="Calibri"/>
                <w:lang w:val="pl-PL"/>
              </w:rPr>
              <w:t>standards and established frameworks.</w:t>
            </w:r>
          </w:p>
          <w:p w14:paraId="0206BF80" w14:textId="77777777" w:rsidR="005D1CB4" w:rsidRDefault="00317173">
            <w:pPr>
              <w:pStyle w:val="Odstavekseznama"/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lang w:val="pl-PL"/>
              </w:rPr>
              <w:t xml:space="preserve">Legislative viewpoint of e-business implementation and processes’ </w:t>
            </w:r>
            <w:r>
              <w:rPr>
                <w:rFonts w:eastAsia="Calibri"/>
                <w:lang w:val="pl-PL"/>
              </w:rPr>
              <w:lastRenderedPageBreak/>
              <w:t>digitalization in organizations</w:t>
            </w:r>
          </w:p>
          <w:p w14:paraId="0206BF81" w14:textId="77777777" w:rsidR="005D1CB4" w:rsidRDefault="005D1CB4">
            <w:pPr>
              <w:widowControl w:val="0"/>
              <w:spacing w:after="0" w:line="276" w:lineRule="auto"/>
              <w:rPr>
                <w:rFonts w:eastAsia="Calibri"/>
              </w:rPr>
            </w:pPr>
          </w:p>
          <w:p w14:paraId="0206BF82" w14:textId="77777777" w:rsidR="005D1CB4" w:rsidRDefault="00317173">
            <w:pPr>
              <w:pStyle w:val="Odstavekseznama"/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Implementation of electronic document systems in supply chains.</w:t>
            </w:r>
          </w:p>
          <w:p w14:paraId="0206BF83" w14:textId="77777777" w:rsidR="005D1CB4" w:rsidRDefault="005D1CB4">
            <w:pPr>
              <w:pStyle w:val="Odstavekseznama"/>
              <w:rPr>
                <w:rFonts w:eastAsia="Calibri"/>
              </w:rPr>
            </w:pPr>
          </w:p>
          <w:p w14:paraId="0206BF84" w14:textId="77777777" w:rsidR="005D1CB4" w:rsidRDefault="00317173">
            <w:pPr>
              <w:pStyle w:val="Odstavekseznama"/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Examples of the implementation of digitalization solut</w:t>
            </w:r>
            <w:r>
              <w:rPr>
                <w:rFonts w:eastAsia="Calibri"/>
              </w:rPr>
              <w:t>ions in supply chains.</w:t>
            </w:r>
          </w:p>
        </w:tc>
      </w:tr>
      <w:tr w:rsidR="005D1CB4" w14:paraId="0206BF88" w14:textId="77777777">
        <w:tc>
          <w:tcPr>
            <w:tcW w:w="9688" w:type="dxa"/>
            <w:gridSpan w:val="18"/>
            <w:tcBorders>
              <w:top w:val="single" w:sz="4" w:space="0" w:color="000000"/>
              <w:bottom w:val="single" w:sz="4" w:space="0" w:color="000000"/>
            </w:tcBorders>
          </w:tcPr>
          <w:p w14:paraId="0206BF86" w14:textId="77777777" w:rsidR="005D1CB4" w:rsidRDefault="005D1CB4">
            <w:pPr>
              <w:widowControl w:val="0"/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206BF87" w14:textId="77777777" w:rsidR="005D1CB4" w:rsidRDefault="00317173">
            <w:pPr>
              <w:widowControl w:val="0"/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5D1CB4" w14:paraId="0206BF8E" w14:textId="77777777">
        <w:tc>
          <w:tcPr>
            <w:tcW w:w="96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89" w14:textId="77777777" w:rsidR="005D1CB4" w:rsidRPr="00317173" w:rsidRDefault="00317173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shd w:val="clear" w:color="auto" w:fill="FFFF00"/>
              </w:rPr>
            </w:pPr>
            <w:r w:rsidRPr="00317173">
              <w:rPr>
                <w:rFonts w:cs="Calibri"/>
                <w:bCs/>
                <w:shd w:val="clear" w:color="auto" w:fill="FFFF00"/>
              </w:rPr>
              <w:t xml:space="preserve">Meier, A., &amp; Stormer, H. (2010). </w:t>
            </w:r>
            <w:r w:rsidRPr="00317173">
              <w:rPr>
                <w:rFonts w:cs="Calibri"/>
                <w:bCs/>
                <w:i/>
                <w:iCs/>
                <w:shd w:val="clear" w:color="auto" w:fill="FFFF00"/>
              </w:rPr>
              <w:t>EBusiness &amp; eCommerce: managing the digital value chain</w:t>
            </w:r>
            <w:r w:rsidRPr="00317173">
              <w:rPr>
                <w:rFonts w:cs="Calibri"/>
                <w:bCs/>
                <w:shd w:val="clear" w:color="auto" w:fill="FFFF00"/>
              </w:rPr>
              <w:t>. Springer.</w:t>
            </w:r>
          </w:p>
          <w:p w14:paraId="0206BF8A" w14:textId="77777777" w:rsidR="005D1CB4" w:rsidRPr="00317173" w:rsidRDefault="00317173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shd w:val="clear" w:color="auto" w:fill="FFFF00"/>
              </w:rPr>
            </w:pPr>
            <w:r w:rsidRPr="00317173">
              <w:rPr>
                <w:rFonts w:cs="Calibri"/>
                <w:bCs/>
                <w:shd w:val="clear" w:color="auto" w:fill="FFFF00"/>
              </w:rPr>
              <w:t xml:space="preserve">Jereb, B. (2019). </w:t>
            </w:r>
            <w:r w:rsidRPr="00317173">
              <w:rPr>
                <w:rFonts w:cs="Calibri"/>
                <w:bCs/>
                <w:i/>
                <w:iCs/>
                <w:shd w:val="clear" w:color="auto" w:fill="FFFF00"/>
              </w:rPr>
              <w:t xml:space="preserve">Informatika in informacijska varnost: repetitorij (1. </w:t>
            </w:r>
            <w:r w:rsidRPr="00317173">
              <w:rPr>
                <w:rFonts w:cs="Calibri"/>
                <w:bCs/>
                <w:i/>
                <w:iCs/>
                <w:shd w:val="clear" w:color="auto" w:fill="FFFF00"/>
              </w:rPr>
              <w:t>izd.)</w:t>
            </w:r>
            <w:r w:rsidRPr="00317173">
              <w:rPr>
                <w:rFonts w:cs="Calibri"/>
                <w:bCs/>
                <w:shd w:val="clear" w:color="auto" w:fill="FFFF00"/>
              </w:rPr>
              <w:t>. Univerzitetna založba; Fakulteta za logistiko. http://press.um.si/index.php/ump/catalog/book/385</w:t>
            </w:r>
          </w:p>
          <w:p w14:paraId="0206BF8B" w14:textId="77777777" w:rsidR="005D1CB4" w:rsidRPr="00317173" w:rsidRDefault="00317173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shd w:val="clear" w:color="auto" w:fill="FFFF00"/>
              </w:rPr>
            </w:pPr>
            <w:r w:rsidRPr="00317173">
              <w:rPr>
                <w:shd w:val="clear" w:color="auto" w:fill="FFFF00"/>
              </w:rPr>
              <w:t xml:space="preserve">European Commission. (2024, July 30). </w:t>
            </w:r>
            <w:r w:rsidRPr="00317173">
              <w:rPr>
                <w:i/>
                <w:iCs/>
                <w:shd w:val="clear" w:color="auto" w:fill="FFFF00"/>
              </w:rPr>
              <w:t>The Digital Europe Programme</w:t>
            </w:r>
            <w:r w:rsidRPr="00317173">
              <w:rPr>
                <w:shd w:val="clear" w:color="auto" w:fill="FFFF00"/>
              </w:rPr>
              <w:t>. https://digital-strategy.ec.europa.eu/en/activities/digital-programme</w:t>
            </w:r>
          </w:p>
          <w:p w14:paraId="0206BF8C" w14:textId="77777777" w:rsidR="005D1CB4" w:rsidRPr="00317173" w:rsidRDefault="00317173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shd w:val="clear" w:color="auto" w:fill="FFFF00"/>
              </w:rPr>
            </w:pPr>
            <w:r w:rsidRPr="00317173">
              <w:rPr>
                <w:rFonts w:eastAsia="Calibri"/>
                <w:shd w:val="clear" w:color="auto" w:fill="FFFF00"/>
              </w:rPr>
              <w:t>Jereb, B., &amp; K</w:t>
            </w:r>
            <w:r w:rsidRPr="00317173">
              <w:rPr>
                <w:rFonts w:eastAsia="Calibri"/>
                <w:shd w:val="clear" w:color="auto" w:fill="FFFF00"/>
              </w:rPr>
              <w:t xml:space="preserve">ajba, M. (2020). </w:t>
            </w:r>
            <w:r w:rsidRPr="00317173">
              <w:rPr>
                <w:rFonts w:eastAsia="Calibri"/>
                <w:i/>
                <w:iCs/>
                <w:shd w:val="clear" w:color="auto" w:fill="FFFF00"/>
              </w:rPr>
              <w:t>IT trendi: raziskava o trendih v IT po Gartnerju v letih 2019 in 2020</w:t>
            </w:r>
            <w:r w:rsidRPr="00317173">
              <w:rPr>
                <w:rFonts w:eastAsia="Calibri"/>
                <w:shd w:val="clear" w:color="auto" w:fill="FFFF00"/>
              </w:rPr>
              <w:t>. Fakulteta za logistiko.</w:t>
            </w:r>
          </w:p>
          <w:p w14:paraId="0206BF8D" w14:textId="77777777" w:rsidR="005D1CB4" w:rsidRDefault="005D1CB4">
            <w:pPr>
              <w:pStyle w:val="Odstavekseznama"/>
              <w:widowControl w:val="0"/>
              <w:ind w:left="284"/>
              <w:jc w:val="both"/>
            </w:pPr>
          </w:p>
        </w:tc>
      </w:tr>
      <w:tr w:rsidR="005D1CB4" w14:paraId="0206BF94" w14:textId="77777777">
        <w:trPr>
          <w:trHeight w:val="73"/>
        </w:trPr>
        <w:tc>
          <w:tcPr>
            <w:tcW w:w="472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206BF8F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0206BF90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6" w:type="dxa"/>
            <w:tcBorders>
              <w:top w:val="single" w:sz="4" w:space="0" w:color="000000"/>
            </w:tcBorders>
          </w:tcPr>
          <w:p w14:paraId="0206BF91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206BF92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93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D1CB4" w14:paraId="0206BFAD" w14:textId="77777777">
        <w:trPr>
          <w:trHeight w:val="778"/>
        </w:trPr>
        <w:tc>
          <w:tcPr>
            <w:tcW w:w="4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95" w14:textId="77777777" w:rsidR="005D1CB4" w:rsidRDefault="00317173">
            <w:pPr>
              <w:widowControl w:val="0"/>
              <w:spacing w:after="0"/>
              <w:rPr>
                <w:b/>
              </w:rPr>
            </w:pPr>
            <w:r>
              <w:t>Cilji predmeta so:</w:t>
            </w:r>
          </w:p>
          <w:p w14:paraId="0206BF96" w14:textId="77777777" w:rsidR="005D1CB4" w:rsidRDefault="00317173">
            <w:pPr>
              <w:widowControl w:val="0"/>
              <w:numPr>
                <w:ilvl w:val="0"/>
                <w:numId w:val="9"/>
              </w:numPr>
              <w:spacing w:after="0"/>
              <w:ind w:left="340" w:hanging="340"/>
            </w:pPr>
            <w:r>
              <w:t xml:space="preserve">spoznajo in razumejo </w:t>
            </w:r>
            <w:r>
              <w:rPr>
                <w:rFonts w:cs="Calibri"/>
              </w:rPr>
              <w:t xml:space="preserve">principe, poslovne modele ter </w:t>
            </w:r>
            <w:r>
              <w:rPr>
                <w:rFonts w:cs="Calibri"/>
              </w:rPr>
              <w:t>integriranost e-poslovanja in digitalizacije v poslovne procese</w:t>
            </w:r>
            <w:r>
              <w:t>,</w:t>
            </w:r>
          </w:p>
          <w:p w14:paraId="0206BF97" w14:textId="77777777" w:rsidR="005D1CB4" w:rsidRDefault="00317173">
            <w:pPr>
              <w:widowControl w:val="0"/>
              <w:numPr>
                <w:ilvl w:val="0"/>
                <w:numId w:val="9"/>
              </w:numPr>
              <w:spacing w:after="0"/>
              <w:ind w:left="340" w:hanging="340"/>
            </w:pPr>
            <w:r>
              <w:rPr>
                <w:rFonts w:cs="Calibri"/>
              </w:rPr>
              <w:t>znajo opredeliti koncepte, pristope ter zahteve v vseh življenjskih ciklih e-poslovanja in digitalnega okolja,</w:t>
            </w:r>
          </w:p>
          <w:p w14:paraId="0206BF98" w14:textId="7138D6F5" w:rsidR="005D1CB4" w:rsidRDefault="00317173">
            <w:pPr>
              <w:widowControl w:val="0"/>
              <w:numPr>
                <w:ilvl w:val="0"/>
                <w:numId w:val="9"/>
              </w:numPr>
              <w:spacing w:after="0"/>
              <w:ind w:left="340" w:hanging="340"/>
            </w:pPr>
            <w:r>
              <w:rPr>
                <w:rFonts w:cs="Calibri"/>
              </w:rPr>
              <w:t>spoznajo in prepoznajo različne tehnologije, okvirje ter standarde, ki se ažurno</w:t>
            </w:r>
            <w:r>
              <w:rPr>
                <w:rFonts w:cs="Calibri"/>
              </w:rPr>
              <w:t xml:space="preserve"> uporabljajo v digitalnem okolju </w:t>
            </w:r>
            <w:r>
              <w:rPr>
                <w:rFonts w:cs="Calibri"/>
              </w:rPr>
              <w:t>in pri e-poslovanju,</w:t>
            </w:r>
          </w:p>
          <w:p w14:paraId="0206BF99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</w:pPr>
            <w:r>
              <w:rPr>
                <w:rFonts w:cs="Calibri"/>
              </w:rPr>
              <w:t>znajo opredeliti in izpostaviti uporabo IT na realnem poslovnem primeru</w:t>
            </w:r>
          </w:p>
          <w:p w14:paraId="0206BF9A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</w:pPr>
            <w:r>
              <w:rPr>
                <w:rFonts w:cs="Calibri"/>
              </w:rPr>
              <w:t>spoznajo in razumejo smernice, okvirje ter zakonodajo pri e-poslovanju.</w:t>
            </w:r>
          </w:p>
          <w:p w14:paraId="0206BF9B" w14:textId="77777777" w:rsidR="005D1CB4" w:rsidRDefault="005D1CB4">
            <w:pPr>
              <w:pStyle w:val="Odstavekseznama"/>
              <w:widowControl w:val="0"/>
              <w:ind w:left="340"/>
            </w:pPr>
          </w:p>
          <w:p w14:paraId="0206BF9C" w14:textId="77777777" w:rsidR="005D1CB4" w:rsidRDefault="00317173">
            <w:pPr>
              <w:widowControl w:val="0"/>
              <w:spacing w:after="0"/>
            </w:pPr>
            <w:r>
              <w:rPr>
                <w:rFonts w:eastAsia="Calibri" w:cs="Arial"/>
                <w:lang w:eastAsia="sl-SI"/>
              </w:rPr>
              <w:t xml:space="preserve">Kompetence, </w:t>
            </w:r>
            <w:r>
              <w:rPr>
                <w:rFonts w:cs="Century Gothic"/>
              </w:rPr>
              <w:t>ki jih študenti osvojijo</w:t>
            </w:r>
            <w:r>
              <w:rPr>
                <w:rFonts w:eastAsia="Calibri" w:cs="Arial"/>
                <w:lang w:eastAsia="sl-SI"/>
              </w:rPr>
              <w:t>:</w:t>
            </w:r>
          </w:p>
          <w:p w14:paraId="0206BF9D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</w:pPr>
            <w:r>
              <w:rPr>
                <w:rFonts w:cs="Calibri"/>
              </w:rPr>
              <w:t>uporabl</w:t>
            </w:r>
            <w:r>
              <w:rPr>
                <w:rFonts w:cs="Calibri"/>
              </w:rPr>
              <w:t>jajo koncepte, pristope ter zahteve življenjskih ciklov e-poslovanja in siceršnjega digitalnega okolja pri izvajanju dnevnih nalog</w:t>
            </w:r>
            <w:r>
              <w:rPr>
                <w:rFonts w:cs="Calibri"/>
                <w:strike/>
              </w:rPr>
              <w:t xml:space="preserve"> </w:t>
            </w:r>
            <w:r>
              <w:rPr>
                <w:rFonts w:cs="Calibri"/>
              </w:rPr>
              <w:t>v svojem delovnem okolju,</w:t>
            </w:r>
          </w:p>
          <w:p w14:paraId="0206BF9E" w14:textId="77777777" w:rsidR="005D1CB4" w:rsidRDefault="00317173">
            <w:pPr>
              <w:widowControl w:val="0"/>
              <w:numPr>
                <w:ilvl w:val="0"/>
                <w:numId w:val="9"/>
              </w:numPr>
              <w:spacing w:after="0"/>
              <w:ind w:left="340" w:hanging="340"/>
            </w:pPr>
            <w:r>
              <w:rPr>
                <w:rFonts w:cs="Calibri"/>
              </w:rPr>
              <w:t>sposobni so razlikovati, ovrednotiti uporabo in aplicirati različne tehnologije, okvirje ter standa</w:t>
            </w:r>
            <w:r>
              <w:rPr>
                <w:rFonts w:cs="Calibri"/>
              </w:rPr>
              <w:t>rde v digitalnem svetu in pri e-poslovanja na realnem poslovnem primeru logističnega podjetja,</w:t>
            </w:r>
          </w:p>
          <w:p w14:paraId="0206BF9F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rPr>
                <w:rFonts w:eastAsia="Calibri" w:cs="Arial"/>
                <w:lang w:eastAsia="sl-SI"/>
              </w:rPr>
            </w:pPr>
            <w:r>
              <w:rPr>
                <w:bCs/>
              </w:rPr>
              <w:t>so sposobni ustvariti, implementirati in uporabiti tehnološke standarde</w:t>
            </w:r>
            <w:r>
              <w:rPr>
                <w:bCs/>
                <w:strike/>
              </w:rPr>
              <w:t xml:space="preserve"> </w:t>
            </w:r>
            <w:r>
              <w:rPr>
                <w:bCs/>
              </w:rPr>
              <w:t xml:space="preserve"> v primeru poslovanja z elektronskimi dokumenti,</w:t>
            </w:r>
          </w:p>
          <w:p w14:paraId="0206BFA0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rPr>
                <w:rFonts w:eastAsia="Calibri" w:cs="Arial"/>
                <w:lang w:eastAsia="sl-SI"/>
              </w:rPr>
            </w:pPr>
            <w:r>
              <w:t>spoznane rešitve digitalizacije oskrbovalnih verig so sposobni kritično ovrednotiti in jih aplicirati na realen posloven primer.</w:t>
            </w:r>
          </w:p>
        </w:tc>
        <w:tc>
          <w:tcPr>
            <w:tcW w:w="156" w:type="dxa"/>
            <w:tcBorders>
              <w:left w:val="single" w:sz="4" w:space="0" w:color="000000"/>
              <w:right w:val="single" w:sz="4" w:space="0" w:color="000000"/>
            </w:tcBorders>
          </w:tcPr>
          <w:p w14:paraId="0206BFA1" w14:textId="77777777" w:rsidR="005D1CB4" w:rsidRDefault="005D1CB4">
            <w:pPr>
              <w:widowControl w:val="0"/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A2" w14:textId="77777777" w:rsidR="005D1CB4" w:rsidRDefault="00317173">
            <w:pPr>
              <w:widowControl w:val="0"/>
              <w:snapToGrid w:val="0"/>
              <w:spacing w:after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Objectives of the course are:</w:t>
            </w:r>
          </w:p>
          <w:p w14:paraId="0206BFA3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rPr>
                <w:rFonts w:eastAsia="Calibri" w:cs="Arial"/>
                <w:lang w:val="en-GB" w:eastAsia="sl-SI"/>
              </w:rPr>
            </w:pPr>
            <w:r>
              <w:rPr>
                <w:rFonts w:eastAsia="Calibri" w:cs="Arial"/>
                <w:lang w:val="en-GB" w:eastAsia="sl-SI"/>
              </w:rPr>
              <w:t xml:space="preserve">learn and understand the principles, business models and the integration of business in </w:t>
            </w:r>
            <w:r>
              <w:rPr>
                <w:rFonts w:eastAsia="Calibri" w:cs="Arial"/>
                <w:strike/>
                <w:lang w:val="en-GB" w:eastAsia="sl-SI"/>
              </w:rPr>
              <w:t xml:space="preserve">the </w:t>
            </w:r>
            <w:r>
              <w:rPr>
                <w:rFonts w:eastAsia="Calibri" w:cs="Arial"/>
                <w:lang w:val="en-GB" w:eastAsia="sl-SI"/>
              </w:rPr>
              <w:t>business processes,</w:t>
            </w:r>
          </w:p>
          <w:p w14:paraId="0206BFA4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rPr>
                <w:rFonts w:eastAsia="Calibri" w:cs="Arial"/>
                <w:lang w:val="en-GB" w:eastAsia="sl-SI"/>
              </w:rPr>
            </w:pPr>
            <w:r>
              <w:rPr>
                <w:rFonts w:eastAsia="Calibri" w:cs="Arial"/>
                <w:lang w:val="en-GB" w:eastAsia="sl-SI"/>
              </w:rPr>
              <w:t>know how to identify concepts, approaches and requirements in all life cycles of e-business</w:t>
            </w:r>
            <w:r>
              <w:t xml:space="preserve"> </w:t>
            </w:r>
            <w:r>
              <w:rPr>
                <w:rFonts w:eastAsia="Calibri" w:cs="Arial"/>
                <w:lang w:val="en-GB" w:eastAsia="sl-SI"/>
              </w:rPr>
              <w:t>and digital environment,</w:t>
            </w:r>
          </w:p>
          <w:p w14:paraId="0206BFA5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rPr>
                <w:rFonts w:eastAsia="Calibri" w:cs="Arial"/>
                <w:lang w:val="en-GB" w:eastAsia="sl-SI"/>
              </w:rPr>
            </w:pPr>
            <w:r>
              <w:rPr>
                <w:rFonts w:eastAsia="Calibri" w:cs="Arial"/>
                <w:lang w:val="en-GB" w:eastAsia="sl-SI"/>
              </w:rPr>
              <w:t>learn and recognize various</w:t>
            </w:r>
            <w:r>
              <w:rPr>
                <w:rFonts w:eastAsia="Calibri" w:cs="Arial"/>
                <w:lang w:val="en-GB" w:eastAsia="sl-SI"/>
              </w:rPr>
              <w:t xml:space="preserve"> technologies, frames and standards that are updated in digital environment and in e-business,</w:t>
            </w:r>
          </w:p>
          <w:p w14:paraId="0206BFA6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rPr>
                <w:rFonts w:eastAsia="Calibri" w:cs="Arial"/>
                <w:lang w:val="en-GB" w:eastAsia="sl-SI"/>
              </w:rPr>
            </w:pPr>
            <w:r>
              <w:rPr>
                <w:rFonts w:eastAsia="Calibri" w:cs="Arial"/>
                <w:lang w:val="en-GB" w:eastAsia="sl-SI"/>
              </w:rPr>
              <w:t>know how to define and expose the use of IT in a real business case from the field of e-business of the logistics company,</w:t>
            </w:r>
          </w:p>
          <w:p w14:paraId="0206BFA7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rPr>
                <w:rFonts w:eastAsia="Calibri" w:cs="Arial"/>
                <w:lang w:val="en-GB" w:eastAsia="sl-SI"/>
              </w:rPr>
            </w:pPr>
            <w:r>
              <w:rPr>
                <w:rFonts w:eastAsia="Calibri" w:cs="Arial"/>
                <w:lang w:val="en-GB" w:eastAsia="sl-SI"/>
              </w:rPr>
              <w:t xml:space="preserve">they learn and understand guidelines, </w:t>
            </w:r>
            <w:r>
              <w:rPr>
                <w:rFonts w:eastAsia="Calibri" w:cs="Arial"/>
                <w:lang w:val="en-GB" w:eastAsia="sl-SI"/>
              </w:rPr>
              <w:t>frameworks and e-business legislation.</w:t>
            </w:r>
          </w:p>
          <w:p w14:paraId="0206BFA8" w14:textId="77777777" w:rsidR="005D1CB4" w:rsidRDefault="00317173">
            <w:pPr>
              <w:widowControl w:val="0"/>
              <w:spacing w:after="0"/>
              <w:jc w:val="both"/>
              <w:rPr>
                <w:lang w:val="en-GB"/>
              </w:rPr>
            </w:pPr>
            <w:r>
              <w:rPr>
                <w:lang w:val="en-GB"/>
              </w:rPr>
              <w:t>Competences acquired by students:</w:t>
            </w:r>
          </w:p>
          <w:p w14:paraId="0206BFA9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rPr>
                <w:rFonts w:eastAsia="Calibri" w:cs="Arial"/>
                <w:lang w:val="en-GB" w:eastAsia="sl-SI"/>
              </w:rPr>
            </w:pPr>
            <w:r>
              <w:rPr>
                <w:rFonts w:eastAsia="Calibri" w:cs="Arial"/>
                <w:lang w:val="en-GB" w:eastAsia="sl-SI"/>
              </w:rPr>
              <w:t>know how to of use concepts, approaches and requirements of e-business life cycles and digital environment in the implementation of daily tasks in their work environment,</w:t>
            </w:r>
          </w:p>
          <w:p w14:paraId="0206BFAA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rPr>
                <w:rFonts w:eastAsia="Calibri" w:cs="Arial"/>
                <w:lang w:val="en-GB" w:eastAsia="sl-SI"/>
              </w:rPr>
            </w:pPr>
            <w:r>
              <w:rPr>
                <w:rFonts w:eastAsia="Calibri" w:cs="Arial"/>
                <w:lang w:val="en-GB" w:eastAsia="sl-SI"/>
              </w:rPr>
              <w:t xml:space="preserve">are capable </w:t>
            </w:r>
            <w:r>
              <w:rPr>
                <w:rFonts w:eastAsia="Calibri" w:cs="Arial"/>
                <w:lang w:val="en-GB" w:eastAsia="sl-SI"/>
              </w:rPr>
              <w:t>to differ, evaluate implementation and apply various technologies, frameworks and standards in the digital world and e-business in a real business case of logistics company,</w:t>
            </w:r>
          </w:p>
          <w:p w14:paraId="0206BFAB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  <w:t>are able to create, implement and use  in the case of electronic document business</w:t>
            </w:r>
            <w:r>
              <w:rPr>
                <w:rFonts w:eastAsia="Calibri"/>
                <w:lang w:val="pl-PL"/>
              </w:rPr>
              <w:t>,</w:t>
            </w:r>
          </w:p>
          <w:p w14:paraId="0206BFAC" w14:textId="77777777" w:rsidR="005D1CB4" w:rsidRDefault="00317173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rPr>
                <w:rFonts w:eastAsia="Calibri" w:cs="Arial"/>
                <w:lang w:val="en-GB" w:eastAsia="sl-SI"/>
              </w:rPr>
            </w:pPr>
            <w:r>
              <w:rPr>
                <w:rFonts w:eastAsia="Calibri" w:cs="Arial"/>
                <w:lang w:val="en-GB" w:eastAsia="sl-SI"/>
              </w:rPr>
              <w:t>are capable to critically evaluate the known solutions for the digitalization of supply chains and apply them to a real business case.</w:t>
            </w:r>
          </w:p>
        </w:tc>
      </w:tr>
      <w:tr w:rsidR="005D1CB4" w14:paraId="0206BFB4" w14:textId="77777777">
        <w:trPr>
          <w:trHeight w:val="117"/>
        </w:trPr>
        <w:tc>
          <w:tcPr>
            <w:tcW w:w="4720" w:type="dxa"/>
            <w:gridSpan w:val="8"/>
            <w:tcBorders>
              <w:bottom w:val="single" w:sz="4" w:space="0" w:color="000000"/>
            </w:tcBorders>
          </w:tcPr>
          <w:p w14:paraId="0206BFAE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AF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56" w:type="dxa"/>
          </w:tcPr>
          <w:p w14:paraId="0206BFB0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B1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bottom w:val="single" w:sz="4" w:space="0" w:color="000000"/>
            </w:tcBorders>
          </w:tcPr>
          <w:p w14:paraId="0206BFB2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B3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D1CB4" w14:paraId="0206BFC5" w14:textId="77777777">
        <w:trPr>
          <w:trHeight w:val="410"/>
        </w:trPr>
        <w:tc>
          <w:tcPr>
            <w:tcW w:w="4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B5" w14:textId="77777777" w:rsidR="005D1CB4" w:rsidRDefault="00317173">
            <w:pPr>
              <w:widowControl w:val="0"/>
              <w:spacing w:after="0"/>
              <w:rPr>
                <w:b/>
              </w:rPr>
            </w:pPr>
            <w:r>
              <w:t>Ob zaključku predmeta bodo študenti:</w:t>
            </w:r>
          </w:p>
          <w:p w14:paraId="0206BFB6" w14:textId="77777777" w:rsidR="005D1CB4" w:rsidRDefault="00317173">
            <w:pPr>
              <w:pStyle w:val="Odstavekseznama"/>
              <w:widowControl w:val="0"/>
              <w:numPr>
                <w:ilvl w:val="0"/>
                <w:numId w:val="5"/>
              </w:numPr>
              <w:rPr>
                <w:b/>
              </w:rPr>
            </w:pPr>
            <w:r>
              <w:t>prepoznati, opredeliti in pojasniti pomen uporabe ter delovanje digitalnega okolja pri e-poslovanju,</w:t>
            </w:r>
          </w:p>
          <w:p w14:paraId="0206BFB7" w14:textId="77777777" w:rsidR="005D1CB4" w:rsidRDefault="00317173">
            <w:pPr>
              <w:pStyle w:val="Odstavekseznama"/>
              <w:widowControl w:val="0"/>
              <w:numPr>
                <w:ilvl w:val="0"/>
                <w:numId w:val="5"/>
              </w:numPr>
              <w:rPr>
                <w:b/>
              </w:rPr>
            </w:pPr>
            <w:r>
              <w:t>identificirati pomen digitalizacije in e-poslovanja v logističnih organizacijah,</w:t>
            </w:r>
          </w:p>
          <w:p w14:paraId="0206BFB8" w14:textId="77777777" w:rsidR="005D1CB4" w:rsidRDefault="00317173">
            <w:pPr>
              <w:widowControl w:val="0"/>
              <w:numPr>
                <w:ilvl w:val="0"/>
                <w:numId w:val="5"/>
              </w:numPr>
              <w:spacing w:after="0"/>
              <w:rPr>
                <w:bCs/>
              </w:rPr>
            </w:pPr>
            <w:r>
              <w:t>uporabiti in primerjati različne tehnološke vidike, tehnike, principe in r</w:t>
            </w:r>
            <w:r>
              <w:t>ešitve znotraj sodobnega digitalnega okolja in e-poslovanja na področju logistike</w:t>
            </w:r>
            <w:r>
              <w:rPr>
                <w:bCs/>
              </w:rPr>
              <w:t>,</w:t>
            </w:r>
          </w:p>
          <w:p w14:paraId="0206BFB9" w14:textId="77777777" w:rsidR="005D1CB4" w:rsidRDefault="00317173">
            <w:pPr>
              <w:widowControl w:val="0"/>
              <w:numPr>
                <w:ilvl w:val="0"/>
                <w:numId w:val="5"/>
              </w:numPr>
              <w:spacing w:after="0"/>
              <w:rPr>
                <w:bCs/>
              </w:rPr>
            </w:pPr>
            <w:r>
              <w:t>diferencirati zakonodajo in regulative e-poslovanja</w:t>
            </w:r>
            <w:r>
              <w:rPr>
                <w:bCs/>
              </w:rPr>
              <w:t xml:space="preserve"> ter jih aplicirati na primeru elektronskega poslovanja z dokumenti,</w:t>
            </w:r>
          </w:p>
          <w:p w14:paraId="0206BFBA" w14:textId="77777777" w:rsidR="005D1CB4" w:rsidRDefault="00317173">
            <w:pPr>
              <w:pStyle w:val="Odstavekseznama"/>
              <w:widowControl w:val="0"/>
              <w:numPr>
                <w:ilvl w:val="0"/>
                <w:numId w:val="6"/>
              </w:numPr>
              <w:ind w:left="340" w:hanging="34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študenti se usposobijo za uporabo teoretičnega znanja</w:t>
            </w:r>
            <w:r>
              <w:rPr>
                <w:rFonts w:cs="Calibri"/>
                <w:bCs/>
              </w:rPr>
              <w:t xml:space="preserve"> s področja digitalizacije in e-poslovanja v praktičnih (poslovnih) primerih.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BB" w14:textId="77777777" w:rsidR="005D1CB4" w:rsidRDefault="005D1CB4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  <w:p w14:paraId="0206BFBC" w14:textId="77777777" w:rsidR="005D1CB4" w:rsidRDefault="005D1CB4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  <w:p w14:paraId="0206BFBD" w14:textId="77777777" w:rsidR="005D1CB4" w:rsidRDefault="005D1CB4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BE" w14:textId="77777777" w:rsidR="005D1CB4" w:rsidRDefault="00317173">
            <w:pPr>
              <w:widowControl w:val="0"/>
              <w:spacing w:after="0"/>
              <w:jc w:val="both"/>
              <w:rPr>
                <w:lang w:val="en-GB"/>
              </w:rPr>
            </w:pPr>
            <w:r>
              <w:rPr>
                <w:rFonts w:cs="Calibri"/>
                <w:lang w:val="en-GB"/>
              </w:rPr>
              <w:t>Upon completion, the student will be able to:</w:t>
            </w:r>
          </w:p>
          <w:p w14:paraId="0206BFBF" w14:textId="77777777" w:rsidR="005D1CB4" w:rsidRDefault="00317173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identify, define, and explain the importance of the use and operations of the digital environment in e-business,</w:t>
            </w:r>
          </w:p>
          <w:p w14:paraId="0206BFC0" w14:textId="77777777" w:rsidR="005D1CB4" w:rsidRDefault="00317173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>
              <w:rPr>
                <w:rFonts w:cs="Calibri"/>
                <w:lang w:val="en-GB"/>
              </w:rPr>
              <w:t>the imp</w:t>
            </w:r>
            <w:r>
              <w:rPr>
                <w:rFonts w:cs="Calibri"/>
                <w:lang w:val="en-GB"/>
              </w:rPr>
              <w:t>ortance of digitalization and e-business in logistics organizations,</w:t>
            </w:r>
          </w:p>
          <w:p w14:paraId="0206BFC1" w14:textId="77777777" w:rsidR="005D1CB4" w:rsidRDefault="00317173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applicate and compare </w:t>
            </w:r>
            <w:r>
              <w:rPr>
                <w:strike/>
                <w:lang w:val="en-GB"/>
              </w:rPr>
              <w:t>the</w:t>
            </w:r>
            <w:r>
              <w:rPr>
                <w:lang w:val="en-GB"/>
              </w:rPr>
              <w:t xml:space="preserve"> various technological aspect, its techniques, principles, and solutions within modern digital environment and e-business in the field of logistics,</w:t>
            </w:r>
          </w:p>
          <w:p w14:paraId="0206BFC2" w14:textId="77777777" w:rsidR="005D1CB4" w:rsidRDefault="00317173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differentiate between legal requirements and regulations in e-business and apply them to the case of e-busi</w:t>
            </w:r>
            <w:r>
              <w:rPr>
                <w:lang w:val="en-GB"/>
              </w:rPr>
              <w:t>ness with documents,</w:t>
            </w:r>
          </w:p>
          <w:p w14:paraId="0206BFC3" w14:textId="77777777" w:rsidR="005D1CB4" w:rsidRDefault="00317173">
            <w:pPr>
              <w:pStyle w:val="Odstavekseznama"/>
              <w:widowControl w:val="0"/>
              <w:numPr>
                <w:ilvl w:val="0"/>
                <w:numId w:val="7"/>
              </w:numPr>
              <w:ind w:left="340" w:hanging="340"/>
              <w:jc w:val="both"/>
              <w:rPr>
                <w:lang w:val="en-GB"/>
              </w:rPr>
            </w:pPr>
            <w:r>
              <w:rPr>
                <w:rFonts w:cs="Calibri"/>
                <w:lang w:val="en-GB"/>
              </w:rPr>
              <w:t>students gain the ability to apply theoretical knowledge from the field of digitization and e-business to practical (business) cases.</w:t>
            </w:r>
          </w:p>
          <w:p w14:paraId="0206BFC4" w14:textId="77777777" w:rsidR="005D1CB4" w:rsidRDefault="005D1CB4">
            <w:pPr>
              <w:widowControl w:val="0"/>
              <w:jc w:val="both"/>
              <w:rPr>
                <w:strike/>
                <w:lang w:val="en-GB"/>
              </w:rPr>
            </w:pPr>
          </w:p>
        </w:tc>
      </w:tr>
      <w:tr w:rsidR="005D1CB4" w14:paraId="0206BFCC" w14:textId="77777777">
        <w:tc>
          <w:tcPr>
            <w:tcW w:w="4720" w:type="dxa"/>
            <w:gridSpan w:val="8"/>
            <w:tcBorders>
              <w:bottom w:val="single" w:sz="4" w:space="0" w:color="000000"/>
            </w:tcBorders>
          </w:tcPr>
          <w:p w14:paraId="0206BFC6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C7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56" w:type="dxa"/>
          </w:tcPr>
          <w:p w14:paraId="0206BFC8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C9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bottom w:val="single" w:sz="4" w:space="0" w:color="000000"/>
            </w:tcBorders>
          </w:tcPr>
          <w:p w14:paraId="0206BFCA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CB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5D1CB4" w14:paraId="0206BFD4" w14:textId="77777777">
        <w:trPr>
          <w:trHeight w:val="1163"/>
        </w:trPr>
        <w:tc>
          <w:tcPr>
            <w:tcW w:w="4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CD" w14:textId="77777777" w:rsidR="005D1CB4" w:rsidRDefault="00317173">
            <w:pPr>
              <w:widowControl w:val="0"/>
              <w:spacing w:after="0"/>
              <w:jc w:val="both"/>
            </w:pPr>
            <w:r>
              <w:t xml:space="preserve">Predavanja: pri </w:t>
            </w:r>
            <w:r>
              <w:t>predavanjih študent spozna teoretične vsebine predmeta. Del predavanj se izvaja na klasični način v predavalnici, del pa v obliki e-predavanj (e-predavanja se lahko izvajajo na videokonferenčni način ali s pomočjo posebej v ta namen didaktično pripravljeni</w:t>
            </w:r>
            <w:r>
              <w:t>h e-gradiv v virtualnem elektronskem učnem okolju).</w:t>
            </w:r>
          </w:p>
          <w:p w14:paraId="0206BFCE" w14:textId="77777777" w:rsidR="005D1CB4" w:rsidRDefault="005D1CB4">
            <w:pPr>
              <w:widowControl w:val="0"/>
              <w:spacing w:after="0"/>
              <w:jc w:val="both"/>
              <w:rPr>
                <w:b/>
              </w:rPr>
            </w:pPr>
          </w:p>
          <w:p w14:paraId="0206BFCF" w14:textId="77777777" w:rsidR="005D1CB4" w:rsidRDefault="00317173">
            <w:pPr>
              <w:widowControl w:val="0"/>
              <w:spacing w:after="0"/>
              <w:rPr>
                <w:rFonts w:eastAsia="Calibri" w:cs="Arial"/>
                <w:lang w:eastAsia="sl-SI"/>
              </w:rPr>
            </w:pPr>
            <w:r>
              <w:rPr>
                <w:rFonts w:eastAsia="Calibri"/>
              </w:rPr>
              <w:t>Vaje: pri vajah študent utrdi teoretično znanje in spozna aplikativne možnosti. Del vaj se izvaja na klasični način v predavalnici, del pa v obliki e-vaj (e-vaje se lahko izvajajo na videokonferenčni nač</w:t>
            </w:r>
            <w:r>
              <w:rPr>
                <w:rFonts w:eastAsia="Calibri"/>
              </w:rPr>
              <w:t>in ali s pomočjo posebej v ta namen didaktično pripravljenih e-gradiv v virtualnem elektronskem učnem okolju).</w:t>
            </w:r>
          </w:p>
        </w:tc>
        <w:tc>
          <w:tcPr>
            <w:tcW w:w="156" w:type="dxa"/>
            <w:tcBorders>
              <w:left w:val="single" w:sz="4" w:space="0" w:color="000000"/>
              <w:right w:val="single" w:sz="4" w:space="0" w:color="000000"/>
            </w:tcBorders>
          </w:tcPr>
          <w:p w14:paraId="0206BFD0" w14:textId="77777777" w:rsidR="005D1CB4" w:rsidRDefault="005D1CB4">
            <w:pPr>
              <w:widowControl w:val="0"/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D1" w14:textId="77777777" w:rsidR="005D1CB4" w:rsidRDefault="00317173">
            <w:pPr>
              <w:widowControl w:val="0"/>
              <w:spacing w:after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Lectures: students understand the theoretical frameworks of the course. Part of the lecture course is in a classroom while the rest is in the fo</w:t>
            </w:r>
            <w:r>
              <w:rPr>
                <w:rFonts w:eastAsia="Calibri"/>
              </w:rPr>
              <w:t>rm of e-learning (e-lectures may be given via video-conferencing or with the help of specially designed e-material in a virtual electronic learning environment).</w:t>
            </w:r>
          </w:p>
          <w:p w14:paraId="0206BFD2" w14:textId="77777777" w:rsidR="005D1CB4" w:rsidRDefault="005D1CB4">
            <w:pPr>
              <w:widowControl w:val="0"/>
              <w:spacing w:after="0"/>
              <w:jc w:val="both"/>
              <w:rPr>
                <w:b/>
              </w:rPr>
            </w:pPr>
          </w:p>
          <w:p w14:paraId="0206BFD3" w14:textId="77777777" w:rsidR="005D1CB4" w:rsidRDefault="00317173">
            <w:pPr>
              <w:widowControl w:val="0"/>
              <w:spacing w:after="0"/>
              <w:rPr>
                <w:rFonts w:eastAsia="Calibri" w:cs="Arial"/>
                <w:lang w:eastAsia="sl-SI"/>
              </w:rPr>
            </w:pPr>
            <w:r>
              <w:t>Tutorials: Students enhance their theoretical knowledge and are able to apply it. Part of the</w:t>
            </w:r>
            <w:r>
              <w:t xml:space="preserve">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5D1CB4" w14:paraId="0206BFDB" w14:textId="77777777">
        <w:tc>
          <w:tcPr>
            <w:tcW w:w="4015" w:type="dxa"/>
            <w:gridSpan w:val="6"/>
            <w:tcBorders>
              <w:bottom w:val="single" w:sz="4" w:space="0" w:color="000000"/>
            </w:tcBorders>
          </w:tcPr>
          <w:p w14:paraId="0206BFD5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D6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57" w:type="dxa"/>
            <w:gridSpan w:val="4"/>
            <w:tcBorders>
              <w:bottom w:val="single" w:sz="4" w:space="0" w:color="000000"/>
            </w:tcBorders>
          </w:tcPr>
          <w:p w14:paraId="0206BFD7" w14:textId="77777777" w:rsidR="005D1CB4" w:rsidRDefault="00317173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Delež (v %) /</w:t>
            </w:r>
          </w:p>
          <w:p w14:paraId="0206BFD8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6" w:type="dxa"/>
            <w:gridSpan w:val="8"/>
            <w:tcBorders>
              <w:bottom w:val="single" w:sz="4" w:space="0" w:color="000000"/>
            </w:tcBorders>
          </w:tcPr>
          <w:p w14:paraId="0206BFD9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DA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5D1CB4" w14:paraId="0206BFEB" w14:textId="77777777">
        <w:trPr>
          <w:trHeight w:val="1104"/>
        </w:trPr>
        <w:tc>
          <w:tcPr>
            <w:tcW w:w="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DC" w14:textId="77777777" w:rsidR="005D1CB4" w:rsidRDefault="00317173">
            <w:pPr>
              <w:widowControl w:val="0"/>
              <w:spacing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Opravljene obveznosti e-predavanj in e-vaj so pogoj za pristop k izpitu.</w:t>
            </w:r>
          </w:p>
          <w:p w14:paraId="0206BFDD" w14:textId="77777777" w:rsidR="005D1CB4" w:rsidRDefault="005D1CB4">
            <w:pPr>
              <w:widowControl w:val="0"/>
              <w:spacing w:after="0"/>
              <w:jc w:val="both"/>
              <w:rPr>
                <w:rFonts w:eastAsia="Calibri"/>
                <w:b/>
              </w:rPr>
            </w:pPr>
          </w:p>
          <w:p w14:paraId="0206BFDE" w14:textId="77777777" w:rsidR="005D1CB4" w:rsidRDefault="00317173">
            <w:pPr>
              <w:widowControl w:val="0"/>
              <w:spacing w:after="0"/>
              <w:jc w:val="both"/>
              <w:rPr>
                <w:b/>
              </w:rPr>
            </w:pPr>
            <w:r>
              <w:t>Pisni izpit.</w:t>
            </w:r>
          </w:p>
          <w:p w14:paraId="0206BFDF" w14:textId="77777777" w:rsidR="005D1CB4" w:rsidRDefault="005D1CB4">
            <w:pPr>
              <w:widowControl w:val="0"/>
              <w:spacing w:after="0"/>
              <w:jc w:val="both"/>
              <w:rPr>
                <w:b/>
              </w:rPr>
            </w:pPr>
          </w:p>
          <w:p w14:paraId="0206BFE0" w14:textId="77777777" w:rsidR="005D1CB4" w:rsidRDefault="00317173">
            <w:pPr>
              <w:widowControl w:val="0"/>
              <w:spacing w:after="0"/>
              <w:jc w:val="both"/>
              <w:rPr>
                <w:b/>
              </w:rPr>
            </w:pPr>
            <w:r>
              <w:t>Vaje in/ali seminarske naloge.</w:t>
            </w:r>
          </w:p>
        </w:tc>
        <w:tc>
          <w:tcPr>
            <w:tcW w:w="1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E1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0206BFE2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40%</w:t>
            </w:r>
          </w:p>
          <w:p w14:paraId="0206BFE3" w14:textId="77777777" w:rsidR="005D1CB4" w:rsidRDefault="005D1CB4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  <w:p w14:paraId="0206BFE4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40%</w:t>
            </w:r>
          </w:p>
          <w:p w14:paraId="0206BFE5" w14:textId="77777777" w:rsidR="005D1CB4" w:rsidRDefault="005D1CB4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0206BFE6" w14:textId="77777777" w:rsidR="005D1CB4" w:rsidRDefault="00317173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20%</w:t>
            </w:r>
          </w:p>
        </w:tc>
        <w:tc>
          <w:tcPr>
            <w:tcW w:w="4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E7" w14:textId="77777777" w:rsidR="005D1CB4" w:rsidRDefault="00317173">
            <w:pPr>
              <w:widowControl w:val="0"/>
              <w:spacing w:after="0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 xml:space="preserve">Successful completion of e-lectures and e-tutorials is a prerequisite for </w:t>
            </w:r>
            <w:r>
              <w:rPr>
                <w:rFonts w:eastAsiaTheme="minorHAnsi" w:cs="Calibri"/>
              </w:rPr>
              <w:t>entering the exam.</w:t>
            </w:r>
          </w:p>
          <w:p w14:paraId="0206BFE8" w14:textId="77777777" w:rsidR="005D1CB4" w:rsidRDefault="00317173">
            <w:pPr>
              <w:widowControl w:val="0"/>
              <w:spacing w:after="0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Written examination.</w:t>
            </w:r>
          </w:p>
          <w:p w14:paraId="0206BFE9" w14:textId="77777777" w:rsidR="005D1CB4" w:rsidRDefault="005D1CB4">
            <w:pPr>
              <w:widowControl w:val="0"/>
              <w:spacing w:after="0"/>
              <w:jc w:val="both"/>
              <w:rPr>
                <w:b/>
                <w:lang w:val="en-US"/>
              </w:rPr>
            </w:pPr>
          </w:p>
          <w:p w14:paraId="0206BFEA" w14:textId="77777777" w:rsidR="005D1CB4" w:rsidRDefault="00317173">
            <w:pPr>
              <w:widowControl w:val="0"/>
              <w:spacing w:after="0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Excercise or seminar work.</w:t>
            </w:r>
          </w:p>
        </w:tc>
      </w:tr>
    </w:tbl>
    <w:p w14:paraId="0206BFEC" w14:textId="77777777" w:rsidR="005D1CB4" w:rsidRDefault="005D1CB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D1CB4" w14:paraId="0206BFEF" w14:textId="77777777">
        <w:tc>
          <w:tcPr>
            <w:tcW w:w="9690" w:type="dxa"/>
            <w:tcBorders>
              <w:top w:val="single" w:sz="4" w:space="0" w:color="000000"/>
              <w:bottom w:val="single" w:sz="4" w:space="0" w:color="000000"/>
            </w:tcBorders>
          </w:tcPr>
          <w:p w14:paraId="0206BFED" w14:textId="77777777" w:rsidR="005D1CB4" w:rsidRDefault="005D1CB4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06BFEE" w14:textId="77777777" w:rsidR="005D1CB4" w:rsidRDefault="00317173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Reference nosilca / Course coordinator's references:</w:t>
            </w:r>
          </w:p>
        </w:tc>
      </w:tr>
      <w:tr w:rsidR="005D1CB4" w14:paraId="0206BFF6" w14:textId="77777777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FF0" w14:textId="77777777" w:rsidR="005D1CB4" w:rsidRDefault="00317173">
            <w:pPr>
              <w:pStyle w:val="Odstavekseznama"/>
              <w:widowControl w:val="0"/>
              <w:numPr>
                <w:ilvl w:val="0"/>
                <w:numId w:val="8"/>
              </w:numPr>
              <w:jc w:val="both"/>
            </w:pPr>
            <w:r>
              <w:t xml:space="preserve">JEREB, Borut. Informatika in informacijska varnost : repetitorij. 1. izd. Maribor: Univerzitetna založba Univerze, 2019. ISBN </w:t>
            </w:r>
            <w:r>
              <w:t>978-961-286-251-0. http://press.um.si/index.php/ump/catalog/book/385, doi: 10.18690/978-961-286-251-0.</w:t>
            </w:r>
          </w:p>
          <w:p w14:paraId="0206BFF1" w14:textId="77777777" w:rsidR="005D1CB4" w:rsidRDefault="00317173">
            <w:pPr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</w:pPr>
            <w:r>
              <w:t xml:space="preserve">JEREB, Borut, STOPKA, Ondrej, SKRÚCANÝ, Tomáš. Methodology for estimating the effect of traffic </w:t>
            </w:r>
            <w:r>
              <w:lastRenderedPageBreak/>
              <w:t xml:space="preserve">flow management on fuel consumption and CO2 production : </w:t>
            </w:r>
            <w:r>
              <w:t>a case study of Celje, Slovenia. Energies, ISSN 1996-1073, 2021, vol. 14, iss. 6, str. [1]-18, ilustr. https://doi.org/10.3390/en14061673, doi: 10.3390/en14061673.</w:t>
            </w:r>
          </w:p>
          <w:p w14:paraId="0206BFF2" w14:textId="77777777" w:rsidR="005D1CB4" w:rsidRDefault="00317173">
            <w:pPr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</w:pPr>
            <w:r>
              <w:t>JEREB, Borut, GAJŠEK, Brigita, ŠIPEK, Gregor, KOVŠE, Špela, OBRECHT, Matevž. Traffic density</w:t>
            </w:r>
            <w:r>
              <w:t xml:space="preserve">-related black carbon distribution : impact of wind in a basin town. International journal of environmental research and public health, ISSN 1660-4601. [Online ed.], 2021, vol. 18, iss. 12, str. [1]-17, ilustr. https://doi.org/10.3390/ijerph18126490, doi: </w:t>
            </w:r>
            <w:r>
              <w:t>10.3390/ijerph18126490</w:t>
            </w:r>
          </w:p>
          <w:p w14:paraId="0206BFF3" w14:textId="77777777" w:rsidR="005D1CB4" w:rsidRDefault="00317173">
            <w:pPr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</w:pPr>
            <w:r>
              <w:t>JEREB, Borut, BATKOVIČ, Tanja, HERMAN, Luka, ŠIPEK, Gregor, KOVŠE, Špela, GREGORIČ, Asta, MOČNIK, Griša. Exposure to black carbon during bicycle commuting - alternative route selection. Atmosphere, ISSN 2073-4433, 2018, vol. 9, no. 1</w:t>
            </w:r>
            <w:r>
              <w:t>, str. 1-12. https://www.mdpi.com/2073-4433/9/1/21, doi: 10.3390/atmos9010021.</w:t>
            </w:r>
          </w:p>
          <w:p w14:paraId="0206BFF4" w14:textId="77777777" w:rsidR="005D1CB4" w:rsidRDefault="00317173">
            <w:pPr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</w:pPr>
            <w:r>
              <w:t>JEREB, Borut. Mastering logistics investment management. Transformations in business &amp; economics, ISSN 1648-4460, 2017, vol. 16, no. 1, str. 100-120, ilustr. http://www.transfor</w:t>
            </w:r>
            <w:r>
              <w:t>mations.knf.vu.lt/40.</w:t>
            </w:r>
          </w:p>
          <w:p w14:paraId="0206BFF5" w14:textId="77777777" w:rsidR="005D1CB4" w:rsidRDefault="00317173">
            <w:pPr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</w:pPr>
            <w:r>
              <w:t>JEREB, Borut. The model for risk management and mastering them in supply chain. V: KOLINSKI, Adam (ur.), DUJAK, Davor (ur.), GOLINSKA-DAWSON, Paulina (ur.). Integration of information flow for greening supply chain management, (Ecopro</w:t>
            </w:r>
            <w:r>
              <w:t>duction (Berlin. Internet), ISSN 2193-4622). Cham: Springer. cop. 2020, str. 339-373. https://doi.org/10.1007/978-3-030-24355-5.</w:t>
            </w:r>
          </w:p>
        </w:tc>
      </w:tr>
    </w:tbl>
    <w:p w14:paraId="0206BFF7" w14:textId="77777777" w:rsidR="005D1CB4" w:rsidRDefault="005D1CB4">
      <w:pPr>
        <w:spacing w:after="0"/>
        <w:rPr>
          <w:rFonts w:cstheme="minorHAnsi"/>
          <w:b/>
        </w:rPr>
      </w:pPr>
    </w:p>
    <w:p w14:paraId="0206BFF8" w14:textId="77777777" w:rsidR="005D1CB4" w:rsidRDefault="005D1CB4">
      <w:pPr>
        <w:pStyle w:val="Pripomba"/>
      </w:pPr>
    </w:p>
    <w:sectPr w:rsidR="005D1CB4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0" w:footer="709" w:gutter="0"/>
      <w:cols w:space="708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C000" w14:textId="77777777" w:rsidR="00000000" w:rsidRDefault="00317173">
      <w:pPr>
        <w:spacing w:after="0"/>
      </w:pPr>
      <w:r>
        <w:separator/>
      </w:r>
    </w:p>
  </w:endnote>
  <w:endnote w:type="continuationSeparator" w:id="0">
    <w:p w14:paraId="0206C002" w14:textId="77777777" w:rsidR="00000000" w:rsidRDefault="003171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BFF9" w14:textId="77777777" w:rsidR="005D1CB4" w:rsidRDefault="005D1CB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BFFA" w14:textId="77777777" w:rsidR="005D1CB4" w:rsidRDefault="00317173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PAGE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4</w:t>
    </w:r>
    <w:r>
      <w:rPr>
        <w:color w:val="006A8E"/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NUMPAGES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4</w:t>
    </w:r>
    <w:r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BFFB" w14:textId="77777777" w:rsidR="005D1CB4" w:rsidRDefault="005D1C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BFFC" w14:textId="77777777" w:rsidR="00000000" w:rsidRDefault="00317173">
      <w:pPr>
        <w:spacing w:after="0"/>
      </w:pPr>
      <w:r>
        <w:separator/>
      </w:r>
    </w:p>
  </w:footnote>
  <w:footnote w:type="continuationSeparator" w:id="0">
    <w:p w14:paraId="0206BFFE" w14:textId="77777777" w:rsidR="00000000" w:rsidRDefault="003171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265"/>
    <w:multiLevelType w:val="multilevel"/>
    <w:tmpl w:val="8AF097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4650"/>
    <w:multiLevelType w:val="multilevel"/>
    <w:tmpl w:val="5A26C4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0A45DA"/>
    <w:multiLevelType w:val="multilevel"/>
    <w:tmpl w:val="E154DF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7222F3"/>
    <w:multiLevelType w:val="multilevel"/>
    <w:tmpl w:val="DEC4B0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7D710AB"/>
    <w:multiLevelType w:val="multilevel"/>
    <w:tmpl w:val="32C2C0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AB175AF"/>
    <w:multiLevelType w:val="multilevel"/>
    <w:tmpl w:val="F4CA97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8E62B0"/>
    <w:multiLevelType w:val="multilevel"/>
    <w:tmpl w:val="AA12F18E"/>
    <w:lvl w:ilvl="0">
      <w:start w:val="1"/>
      <w:numFmt w:val="decimal"/>
      <w:lvlText w:val="%1."/>
      <w:lvlJc w:val="left"/>
      <w:pPr>
        <w:tabs>
          <w:tab w:val="num" w:pos="0"/>
        </w:tabs>
        <w:ind w:left="698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8" w:hanging="360"/>
      </w:pPr>
      <w:rPr>
        <w:rFonts w:asciiTheme="minorHAnsi" w:hAnsiTheme="minorHAnsi" w:cstheme="minorHAns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8" w:hanging="180"/>
      </w:pPr>
    </w:lvl>
  </w:abstractNum>
  <w:abstractNum w:abstractNumId="7" w15:restartNumberingAfterBreak="0">
    <w:nsid w:val="6CF70717"/>
    <w:multiLevelType w:val="multilevel"/>
    <w:tmpl w:val="5AB65AB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5B584D"/>
    <w:multiLevelType w:val="multilevel"/>
    <w:tmpl w:val="76D4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B4"/>
    <w:rsid w:val="00317173"/>
    <w:rsid w:val="004C03BD"/>
    <w:rsid w:val="005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BEF1"/>
  <w15:docId w15:val="{207F932A-A0E3-4F02-9AB8-4C836A64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qFormat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703ADE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703ADE"/>
    <w:rPr>
      <w:rFonts w:ascii="Calibri" w:eastAsia="Times New Roman" w:hAnsi="Calibri" w:cs="Times New Roman"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03ADE"/>
    <w:rPr>
      <w:rFonts w:ascii="Segoe UI" w:eastAsia="Times New Roman" w:hAnsi="Segoe UI" w:cs="Segoe UI"/>
      <w:sz w:val="18"/>
      <w:szCs w:val="18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5A563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OdstavekseznamaZnak">
    <w:name w:val="Odstavek seznama Znak"/>
    <w:basedOn w:val="Privzetapisavaodstavka"/>
    <w:link w:val="Odstavekseznama"/>
    <w:uiPriority w:val="34"/>
    <w:qFormat/>
    <w:rsid w:val="005963A3"/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E93238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sid w:val="00E93238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avaden"/>
    <w:next w:val="Telobesedila"/>
    <w:qFormat/>
    <w:pPr>
      <w:keepNext/>
      <w:spacing w:before="240"/>
    </w:pPr>
    <w:rPr>
      <w:rFonts w:ascii="Times New Roman" w:eastAsia="PingFang SC" w:hAnsi="Times New Roman" w:cs="Lucida Sans"/>
      <w:sz w:val="28"/>
      <w:szCs w:val="28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ascii="Times New Roman" w:hAnsi="Times New Roman" w:cs="Lucida Sans"/>
    </w:rPr>
  </w:style>
  <w:style w:type="paragraph" w:customStyle="1" w:styleId="caption1">
    <w:name w:val="caption1"/>
    <w:basedOn w:val="Navaden"/>
    <w:qFormat/>
    <w:pPr>
      <w:suppressLineNumbers/>
      <w:spacing w:before="120"/>
    </w:pPr>
    <w:rPr>
      <w:rFonts w:ascii="Times New Roman" w:hAnsi="Times New Roman" w:cs="Lucida Sans"/>
      <w:i/>
      <w:iCs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customStyle="1" w:styleId="Predoblikovano">
    <w:name w:val="Predoblikovano"/>
    <w:basedOn w:val="Navaden"/>
    <w:qFormat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703ADE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703ADE"/>
    <w:pPr>
      <w:spacing w:after="0"/>
    </w:pPr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5A5638"/>
    <w:rPr>
      <w:b/>
      <w:bCs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eastAsia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eastAsiaTheme="minorHAnsi" w:cstheme="minorBidi"/>
      <w:b/>
      <w:u w:val="single"/>
    </w:rPr>
  </w:style>
  <w:style w:type="paragraph" w:customStyle="1" w:styleId="Default">
    <w:name w:val="Default"/>
    <w:uiPriority w:val="99"/>
    <w:qFormat/>
    <w:rsid w:val="007B7C91"/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BodyText1">
    <w:name w:val="Body Text1"/>
    <w:basedOn w:val="Navaden"/>
    <w:qFormat/>
    <w:pPr>
      <w:widowControl w:val="0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avade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6A8C5-D3FB-43B8-9CCF-BB22E31878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E728B2-7E9C-4914-81BF-9B499BA1C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3D5E1-0659-4849-9D68-A9F10A8AF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1519</Words>
  <Characters>8660</Characters>
  <Application>Microsoft Office Word</Application>
  <DocSecurity>0</DocSecurity>
  <Lines>72</Lines>
  <Paragraphs>20</Paragraphs>
  <ScaleCrop>false</ScaleCrop>
  <Company>Faculty of logistics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dc:description/>
  <cp:lastModifiedBy>Ksenija Končan</cp:lastModifiedBy>
  <cp:revision>23</cp:revision>
  <cp:lastPrinted>2019-01-30T13:00:00Z</cp:lastPrinted>
  <dcterms:created xsi:type="dcterms:W3CDTF">2023-11-07T15:02:00Z</dcterms:created>
  <dcterms:modified xsi:type="dcterms:W3CDTF">2025-01-27T09:07:00Z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