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B460" w14:textId="0DDFA759" w:rsidR="00231018" w:rsidRPr="007C0E87" w:rsidRDefault="00015BC4" w:rsidP="007C0E87">
      <w:pPr>
        <w:jc w:val="right"/>
        <w:rPr>
          <w:rFonts w:asciiTheme="minorHAnsi" w:hAnsiTheme="minorHAnsi" w:cstheme="minorBidi"/>
          <w:noProof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Celje</w:t>
      </w:r>
      <w:r w:rsidR="00231018" w:rsidRPr="16662CC2">
        <w:rPr>
          <w:rFonts w:asciiTheme="minorHAnsi" w:eastAsiaTheme="minorEastAsia" w:hAnsiTheme="minorHAnsi" w:cstheme="minorBidi"/>
          <w:sz w:val="24"/>
          <w:szCs w:val="24"/>
        </w:rPr>
        <w:t>,</w:t>
      </w:r>
      <w:r w:rsidR="000E11B4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8D0089">
        <w:rPr>
          <w:rFonts w:asciiTheme="minorHAnsi" w:eastAsiaTheme="minorEastAsia" w:hAnsiTheme="minorHAnsi" w:cstheme="minorBidi"/>
          <w:sz w:val="24"/>
          <w:szCs w:val="24"/>
        </w:rPr>
        <w:t>25</w:t>
      </w:r>
      <w:r w:rsidR="000E11B4">
        <w:rPr>
          <w:rFonts w:asciiTheme="minorHAnsi" w:eastAsiaTheme="minorEastAsia" w:hAnsiTheme="minorHAnsi" w:cstheme="minorBidi"/>
          <w:sz w:val="24"/>
          <w:szCs w:val="24"/>
        </w:rPr>
        <w:t>.0</w:t>
      </w:r>
      <w:r w:rsidR="00B70C80">
        <w:rPr>
          <w:rFonts w:asciiTheme="minorHAnsi" w:eastAsiaTheme="minorEastAsia" w:hAnsiTheme="minorHAnsi" w:cstheme="minorBidi"/>
          <w:sz w:val="24"/>
          <w:szCs w:val="24"/>
        </w:rPr>
        <w:t>3</w:t>
      </w:r>
      <w:r w:rsidR="000E11B4">
        <w:rPr>
          <w:rFonts w:asciiTheme="minorHAnsi" w:eastAsiaTheme="minorEastAsia" w:hAnsiTheme="minorHAnsi" w:cstheme="minorBidi"/>
          <w:sz w:val="24"/>
          <w:szCs w:val="24"/>
        </w:rPr>
        <w:t>.202</w:t>
      </w:r>
      <w:r w:rsidR="00BA1A2B">
        <w:rPr>
          <w:rFonts w:asciiTheme="minorHAnsi" w:eastAsiaTheme="minorEastAsia" w:hAnsiTheme="minorHAnsi" w:cstheme="minorBidi"/>
          <w:sz w:val="24"/>
          <w:szCs w:val="24"/>
        </w:rPr>
        <w:t>5</w:t>
      </w:r>
    </w:p>
    <w:p w14:paraId="1D83B95F" w14:textId="4339C0B4" w:rsidR="00231018" w:rsidRPr="004C5D87" w:rsidRDefault="00231018" w:rsidP="16662CC2">
      <w:pPr>
        <w:rPr>
          <w:rFonts w:asciiTheme="minorHAnsi" w:eastAsiaTheme="minorEastAsia" w:hAnsiTheme="minorHAnsi" w:cstheme="minorBidi"/>
          <w:sz w:val="24"/>
          <w:szCs w:val="24"/>
        </w:rPr>
      </w:pPr>
      <w:r>
        <w:br/>
      </w:r>
    </w:p>
    <w:p w14:paraId="668AEEAD" w14:textId="3EF06B6E" w:rsidR="00231018" w:rsidRDefault="005779C4" w:rsidP="16662CC2">
      <w:pPr>
        <w:spacing w:before="15"/>
        <w:ind w:right="346"/>
        <w:jc w:val="center"/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ZAPISNIK </w:t>
      </w:r>
      <w:r w:rsidR="006E45DA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6</w:t>
      </w:r>
      <w:r w:rsidR="00231018" w:rsidRPr="16662CC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. </w:t>
      </w:r>
      <w:r w:rsidR="007C1446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IZ</w:t>
      </w:r>
      <w:r w:rsidR="00BA1A2B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REDNE </w:t>
      </w:r>
      <w:r w:rsidR="00231018" w:rsidRPr="16662CC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SEJ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E</w:t>
      </w:r>
      <w:r w:rsidR="00231018" w:rsidRPr="16662CC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ŠTUDENTSKEGA SVETA</w:t>
      </w:r>
      <w:r w:rsidR="00F07690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FAKULTETE ZA LOGISTIKO</w:t>
      </w:r>
      <w:r w:rsidR="00231018" w:rsidRPr="16662CC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UNIVERZE V MARIBORU</w:t>
      </w:r>
    </w:p>
    <w:p w14:paraId="2BC5DCBE" w14:textId="5BD9257B" w:rsidR="005779C4" w:rsidRPr="004C5D87" w:rsidRDefault="005779C4" w:rsidP="16662CC2">
      <w:pPr>
        <w:spacing w:before="15"/>
        <w:ind w:right="346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(SKLICANE DNE </w:t>
      </w:r>
      <w:r w:rsidR="008D0089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25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.</w:t>
      </w:r>
      <w:r w:rsidR="007C0E87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0</w:t>
      </w:r>
      <w:r w:rsidR="00B70C80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3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.202</w:t>
      </w:r>
      <w:r w:rsidR="00BA1A2B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5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)</w:t>
      </w:r>
    </w:p>
    <w:p w14:paraId="61C7CDF6" w14:textId="77777777" w:rsidR="00231018" w:rsidRPr="004C5D87" w:rsidRDefault="00231018" w:rsidP="16662CC2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49352FE8" w14:textId="32B96EA6" w:rsidR="00231018" w:rsidRPr="004C5D87" w:rsidRDefault="005779C4" w:rsidP="16662CC2">
      <w:p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 xml:space="preserve">Potekala je </w:t>
      </w:r>
      <w:r w:rsidR="00BA1A2B">
        <w:rPr>
          <w:rFonts w:asciiTheme="minorHAnsi" w:eastAsiaTheme="minorEastAsia" w:hAnsiTheme="minorHAnsi" w:cstheme="minorBidi"/>
          <w:sz w:val="24"/>
          <w:szCs w:val="24"/>
        </w:rPr>
        <w:t xml:space="preserve">preko MS Teams </w:t>
      </w:r>
      <w:r>
        <w:rPr>
          <w:rFonts w:asciiTheme="minorHAnsi" w:eastAsiaTheme="minorEastAsia" w:hAnsiTheme="minorHAnsi" w:cstheme="minorBidi"/>
          <w:sz w:val="24"/>
          <w:szCs w:val="24"/>
        </w:rPr>
        <w:t xml:space="preserve">dne </w:t>
      </w:r>
      <w:r w:rsidR="006E45DA">
        <w:rPr>
          <w:rFonts w:asciiTheme="minorHAnsi" w:eastAsiaTheme="minorEastAsia" w:hAnsiTheme="minorHAnsi" w:cstheme="minorBidi"/>
          <w:sz w:val="24"/>
          <w:szCs w:val="24"/>
        </w:rPr>
        <w:t>25</w:t>
      </w:r>
      <w:r>
        <w:rPr>
          <w:rFonts w:asciiTheme="minorHAnsi" w:eastAsiaTheme="minorEastAsia" w:hAnsiTheme="minorHAnsi" w:cstheme="minorBidi"/>
          <w:sz w:val="24"/>
          <w:szCs w:val="24"/>
        </w:rPr>
        <w:t>.</w:t>
      </w:r>
      <w:r w:rsidR="007C0E87">
        <w:rPr>
          <w:rFonts w:asciiTheme="minorHAnsi" w:eastAsiaTheme="minorEastAsia" w:hAnsiTheme="minorHAnsi" w:cstheme="minorBidi"/>
          <w:sz w:val="24"/>
          <w:szCs w:val="24"/>
        </w:rPr>
        <w:t>0</w:t>
      </w:r>
      <w:r w:rsidR="00B70C80">
        <w:rPr>
          <w:rFonts w:asciiTheme="minorHAnsi" w:eastAsiaTheme="minorEastAsia" w:hAnsiTheme="minorHAnsi" w:cstheme="minorBidi"/>
          <w:sz w:val="24"/>
          <w:szCs w:val="24"/>
        </w:rPr>
        <w:t>3</w:t>
      </w:r>
      <w:r>
        <w:rPr>
          <w:rFonts w:asciiTheme="minorHAnsi" w:eastAsiaTheme="minorEastAsia" w:hAnsiTheme="minorHAnsi" w:cstheme="minorBidi"/>
          <w:sz w:val="24"/>
          <w:szCs w:val="24"/>
        </w:rPr>
        <w:t>.202</w:t>
      </w:r>
      <w:r w:rsidR="00BA1A2B">
        <w:rPr>
          <w:rFonts w:asciiTheme="minorHAnsi" w:eastAsiaTheme="minorEastAsia" w:hAnsiTheme="minorHAnsi" w:cstheme="minorBidi"/>
          <w:sz w:val="24"/>
          <w:szCs w:val="24"/>
        </w:rPr>
        <w:t>5</w:t>
      </w:r>
      <w:r w:rsidR="00ED70BA">
        <w:rPr>
          <w:rFonts w:asciiTheme="minorHAnsi" w:eastAsiaTheme="minorEastAsia" w:hAnsiTheme="minorHAnsi" w:cstheme="minorBidi"/>
          <w:sz w:val="24"/>
          <w:szCs w:val="24"/>
        </w:rPr>
        <w:t xml:space="preserve"> ob 1</w:t>
      </w:r>
      <w:r w:rsidR="006E45DA">
        <w:rPr>
          <w:rFonts w:asciiTheme="minorHAnsi" w:eastAsiaTheme="minorEastAsia" w:hAnsiTheme="minorHAnsi" w:cstheme="minorBidi"/>
          <w:sz w:val="24"/>
          <w:szCs w:val="24"/>
        </w:rPr>
        <w:t>6</w:t>
      </w:r>
      <w:r w:rsidR="00ED70BA">
        <w:rPr>
          <w:rFonts w:asciiTheme="minorHAnsi" w:eastAsiaTheme="minorEastAsia" w:hAnsiTheme="minorHAnsi" w:cstheme="minorBidi"/>
          <w:sz w:val="24"/>
          <w:szCs w:val="24"/>
        </w:rPr>
        <w:t>. uri.</w:t>
      </w:r>
    </w:p>
    <w:p w14:paraId="23B3D268" w14:textId="77777777" w:rsidR="00231018" w:rsidRDefault="00231018" w:rsidP="16662CC2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3B7A80A7" w14:textId="3626BCF4" w:rsidR="007C0E87" w:rsidRDefault="005779C4" w:rsidP="00015BC4">
      <w:pPr>
        <w:jc w:val="both"/>
        <w:rPr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Člani SŠ FLUM, ki so glasovali:</w:t>
      </w:r>
      <w:r w:rsidR="00191315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E541A2">
        <w:rPr>
          <w:rFonts w:asciiTheme="minorHAnsi" w:eastAsiaTheme="minorEastAsia" w:hAnsiTheme="minorHAnsi" w:cstheme="minorBidi"/>
          <w:sz w:val="24"/>
          <w:szCs w:val="24"/>
        </w:rPr>
        <w:t>Matevž Pušlar, Nejc Podkoritnik, Nik Pušnik Bakšič, Tilen Mitnjek, Anastasija Risteski, Ana Drljača</w:t>
      </w:r>
    </w:p>
    <w:p w14:paraId="3F295127" w14:textId="3ED9901D" w:rsidR="00FD258E" w:rsidRDefault="00FD258E" w:rsidP="00015BC4">
      <w:pPr>
        <w:jc w:val="both"/>
        <w:rPr>
          <w:sz w:val="24"/>
          <w:szCs w:val="24"/>
        </w:rPr>
      </w:pPr>
    </w:p>
    <w:p w14:paraId="40875B53" w14:textId="477BC53A" w:rsidR="005022CC" w:rsidRDefault="00DE7FB5" w:rsidP="00DE7FB5">
      <w:pPr>
        <w:jc w:val="center"/>
        <w:rPr>
          <w:sz w:val="24"/>
          <w:szCs w:val="24"/>
        </w:rPr>
      </w:pPr>
      <w:r>
        <w:rPr>
          <w:sz w:val="24"/>
          <w:szCs w:val="24"/>
        </w:rPr>
        <w:t>AD 1:</w:t>
      </w:r>
    </w:p>
    <w:p w14:paraId="2117A011" w14:textId="0B4EBA24" w:rsidR="00DE7FB5" w:rsidRDefault="00DE7FB5" w:rsidP="1188F5C1">
      <w:pPr>
        <w:jc w:val="both"/>
        <w:rPr>
          <w:sz w:val="24"/>
          <w:szCs w:val="24"/>
        </w:rPr>
      </w:pPr>
      <w:r>
        <w:rPr>
          <w:sz w:val="24"/>
          <w:szCs w:val="24"/>
        </w:rPr>
        <w:t>Vršilec dolžnosti prodekana za študentska vprašanja je pozdravil navzoče ter</w:t>
      </w:r>
      <w:r w:rsidR="005A7336">
        <w:rPr>
          <w:sz w:val="24"/>
          <w:szCs w:val="24"/>
        </w:rPr>
        <w:t xml:space="preserve"> preveril sklepčnost. Ugotovil je, da je študentski svet sklepčen, zato je</w:t>
      </w:r>
      <w:r>
        <w:rPr>
          <w:sz w:val="24"/>
          <w:szCs w:val="24"/>
        </w:rPr>
        <w:t xml:space="preserve"> predstavil predvideni dnevni red. Dnevni red je podal na glasovanje.</w:t>
      </w:r>
    </w:p>
    <w:p w14:paraId="0118519F" w14:textId="518E7321" w:rsidR="00630167" w:rsidRDefault="00630167" w:rsidP="00630167">
      <w:pPr>
        <w:jc w:val="both"/>
        <w:rPr>
          <w:b/>
          <w:bCs/>
          <w:sz w:val="24"/>
          <w:szCs w:val="24"/>
        </w:rPr>
      </w:pPr>
      <w:r w:rsidRPr="00015BC4">
        <w:rPr>
          <w:b/>
          <w:bCs/>
          <w:sz w:val="24"/>
          <w:szCs w:val="24"/>
        </w:rPr>
        <w:t>SKLEP 1:</w:t>
      </w:r>
    </w:p>
    <w:p w14:paraId="7F6B9997" w14:textId="4EFFBCD7" w:rsidR="005779C4" w:rsidRDefault="00630167" w:rsidP="1188F5C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Študentski svet FL UM soglaša s </w:t>
      </w:r>
      <w:r w:rsidR="00BA1A2B">
        <w:rPr>
          <w:b/>
          <w:bCs/>
          <w:sz w:val="24"/>
          <w:szCs w:val="24"/>
        </w:rPr>
        <w:t xml:space="preserve">dnevnim redom </w:t>
      </w:r>
      <w:r w:rsidR="006E45DA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. </w:t>
      </w:r>
      <w:r w:rsidR="007C1446">
        <w:rPr>
          <w:b/>
          <w:bCs/>
          <w:sz w:val="24"/>
          <w:szCs w:val="24"/>
        </w:rPr>
        <w:t>iz</w:t>
      </w:r>
      <w:r w:rsidR="00BA1A2B">
        <w:rPr>
          <w:b/>
          <w:bCs/>
          <w:sz w:val="24"/>
          <w:szCs w:val="24"/>
        </w:rPr>
        <w:t xml:space="preserve">redne </w:t>
      </w:r>
      <w:r>
        <w:rPr>
          <w:b/>
          <w:bCs/>
          <w:sz w:val="24"/>
          <w:szCs w:val="24"/>
        </w:rPr>
        <w:t>seje ŠS FL UM.</w:t>
      </w:r>
    </w:p>
    <w:p w14:paraId="63B86ACC" w14:textId="4F8A9FF5" w:rsidR="005779C4" w:rsidRDefault="005779C4" w:rsidP="1188F5C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2DFD3587" w14:textId="42C06E15" w:rsidR="005779C4" w:rsidRDefault="005779C4" w:rsidP="1188F5C1">
      <w:pPr>
        <w:jc w:val="both"/>
        <w:rPr>
          <w:sz w:val="24"/>
          <w:szCs w:val="24"/>
        </w:rPr>
      </w:pPr>
      <w:r>
        <w:rPr>
          <w:sz w:val="24"/>
          <w:szCs w:val="24"/>
        </w:rPr>
        <w:t>Sklep je bil</w:t>
      </w:r>
      <w:r w:rsidR="00CF1029">
        <w:rPr>
          <w:sz w:val="24"/>
          <w:szCs w:val="24"/>
        </w:rPr>
        <w:t xml:space="preserve"> soglasno</w:t>
      </w:r>
      <w:r>
        <w:rPr>
          <w:sz w:val="24"/>
          <w:szCs w:val="24"/>
        </w:rPr>
        <w:t xml:space="preserve"> spre</w:t>
      </w:r>
      <w:r w:rsidR="008D0089">
        <w:rPr>
          <w:sz w:val="24"/>
          <w:szCs w:val="24"/>
        </w:rPr>
        <w:t>jet</w:t>
      </w:r>
      <w:r>
        <w:rPr>
          <w:sz w:val="24"/>
          <w:szCs w:val="24"/>
        </w:rPr>
        <w:t>.</w:t>
      </w:r>
    </w:p>
    <w:p w14:paraId="0E31EF5C" w14:textId="77777777" w:rsidR="002C2116" w:rsidRPr="005779C4" w:rsidRDefault="002C2116" w:rsidP="1188F5C1">
      <w:pPr>
        <w:jc w:val="both"/>
        <w:rPr>
          <w:sz w:val="24"/>
          <w:szCs w:val="24"/>
        </w:rPr>
      </w:pPr>
    </w:p>
    <w:p w14:paraId="3E4C3726" w14:textId="7813B560" w:rsidR="00630167" w:rsidRPr="002C2116" w:rsidRDefault="00DE7FB5" w:rsidP="00DE7FB5">
      <w:pPr>
        <w:jc w:val="center"/>
        <w:rPr>
          <w:sz w:val="24"/>
          <w:szCs w:val="24"/>
        </w:rPr>
      </w:pPr>
      <w:r w:rsidRPr="002C2116">
        <w:rPr>
          <w:sz w:val="24"/>
          <w:szCs w:val="24"/>
        </w:rPr>
        <w:t>AD 2:</w:t>
      </w:r>
    </w:p>
    <w:p w14:paraId="6EE48376" w14:textId="21A69566" w:rsidR="008D0089" w:rsidRDefault="00DE7FB5" w:rsidP="1188F5C1">
      <w:pPr>
        <w:jc w:val="both"/>
        <w:rPr>
          <w:sz w:val="24"/>
          <w:szCs w:val="24"/>
        </w:rPr>
      </w:pPr>
      <w:r w:rsidRPr="002C2116">
        <w:rPr>
          <w:sz w:val="24"/>
          <w:szCs w:val="24"/>
        </w:rPr>
        <w:t>Vršilec dolžnosti prodekana za študentska vprašanja Matevž Pušlar je v nadaljevanju</w:t>
      </w:r>
      <w:r w:rsidR="00CF1029">
        <w:rPr>
          <w:sz w:val="24"/>
          <w:szCs w:val="24"/>
        </w:rPr>
        <w:t xml:space="preserve"> članom ŠS predstavil gradivo, </w:t>
      </w:r>
      <w:r w:rsidR="00B70C80">
        <w:rPr>
          <w:sz w:val="24"/>
          <w:szCs w:val="24"/>
        </w:rPr>
        <w:t>ki mu ga je poslal</w:t>
      </w:r>
      <w:r w:rsidR="008D0089">
        <w:rPr>
          <w:sz w:val="24"/>
          <w:szCs w:val="24"/>
        </w:rPr>
        <w:t xml:space="preserve"> predsednik </w:t>
      </w:r>
      <w:r w:rsidR="008D0089" w:rsidRPr="008D0089">
        <w:rPr>
          <w:sz w:val="24"/>
          <w:szCs w:val="24"/>
        </w:rPr>
        <w:t>komisij</w:t>
      </w:r>
      <w:r w:rsidR="008D0089">
        <w:rPr>
          <w:sz w:val="24"/>
          <w:szCs w:val="24"/>
        </w:rPr>
        <w:t>e</w:t>
      </w:r>
      <w:r w:rsidR="008D0089" w:rsidRPr="008D0089">
        <w:rPr>
          <w:sz w:val="24"/>
          <w:szCs w:val="24"/>
        </w:rPr>
        <w:t xml:space="preserve"> za kakovost FL UM</w:t>
      </w:r>
      <w:r w:rsidR="008D0089">
        <w:rPr>
          <w:sz w:val="24"/>
          <w:szCs w:val="24"/>
        </w:rPr>
        <w:t xml:space="preserve"> doc. dr. Uroš Kramar. Po pregledu gradiva je v.d. prodekana za študentska vprašanja podal predlog sklepa na glasovanje. </w:t>
      </w:r>
    </w:p>
    <w:p w14:paraId="4C9B8DE2" w14:textId="77777777" w:rsidR="007C1446" w:rsidRPr="002C2116" w:rsidRDefault="007C1446" w:rsidP="1188F5C1">
      <w:pPr>
        <w:jc w:val="both"/>
        <w:rPr>
          <w:sz w:val="24"/>
          <w:szCs w:val="24"/>
        </w:rPr>
      </w:pPr>
    </w:p>
    <w:p w14:paraId="183C0931" w14:textId="77777777" w:rsidR="007C0E87" w:rsidRPr="007C0E87" w:rsidRDefault="007C0E87" w:rsidP="007C0E87">
      <w:pPr>
        <w:spacing w:after="0"/>
        <w:rPr>
          <w:rFonts w:ascii="Segoe UI" w:hAnsi="Segoe UI" w:cs="Segoe UI"/>
          <w:color w:val="000000"/>
          <w:sz w:val="21"/>
          <w:szCs w:val="21"/>
          <w:lang w:eastAsia="sl-SI"/>
        </w:rPr>
      </w:pPr>
      <w:r w:rsidRPr="007C0E87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SKLEP 2:</w:t>
      </w:r>
    </w:p>
    <w:p w14:paraId="7D291539" w14:textId="7E0DFB9A" w:rsidR="007C0E87" w:rsidRDefault="007C0E87" w:rsidP="007C0E87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  <w:r w:rsidRPr="007C0E87">
        <w:rPr>
          <w:rFonts w:ascii="Segoe UI" w:hAnsi="Segoe UI" w:cs="Segoe UI"/>
          <w:color w:val="000000"/>
          <w:sz w:val="21"/>
          <w:szCs w:val="21"/>
          <w:lang w:eastAsia="sl-SI"/>
        </w:rPr>
        <w:br/>
      </w:r>
      <w:bookmarkStart w:id="0" w:name="_Hlk188341129"/>
      <w:r w:rsidR="00950888" w:rsidRPr="00950888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Študentski svet FL UM </w:t>
      </w:r>
      <w:r w:rsidR="008D0089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potrjuje </w:t>
      </w:r>
      <w:r w:rsidR="008D0089" w:rsidRPr="008D0089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samoevalvacijsk</w:t>
      </w:r>
      <w:r w:rsidR="00CF16D8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o</w:t>
      </w:r>
      <w:r w:rsidR="008D0089" w:rsidRPr="008D0089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 poročil</w:t>
      </w:r>
      <w:r w:rsidR="00CF16D8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o</w:t>
      </w:r>
      <w:r w:rsidR="008D0089" w:rsidRPr="008D0089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 FL UM za leto 2024 (SEP FL UM)</w:t>
      </w:r>
      <w:r w:rsidR="00CF16D8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.</w:t>
      </w:r>
    </w:p>
    <w:p w14:paraId="7DCED218" w14:textId="77777777" w:rsidR="00824964" w:rsidRDefault="00824964" w:rsidP="007C0E87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</w:p>
    <w:p w14:paraId="1B313AED" w14:textId="4D7E2F09" w:rsidR="00CF1029" w:rsidRDefault="00CF1029" w:rsidP="007C0E87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Sklep je bil sprejet.</w:t>
      </w:r>
    </w:p>
    <w:p w14:paraId="44A4CCDF" w14:textId="77777777" w:rsidR="008D0089" w:rsidRDefault="008D0089" w:rsidP="007C0E87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</w:p>
    <w:p w14:paraId="761C3EE0" w14:textId="590B7287" w:rsidR="008D0089" w:rsidRDefault="008D0089">
      <w:pPr>
        <w:spacing w:after="160" w:line="259" w:lineRule="auto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br w:type="page"/>
      </w:r>
    </w:p>
    <w:p w14:paraId="27358674" w14:textId="2B81250C" w:rsidR="008D0089" w:rsidRDefault="008D0089" w:rsidP="008D0089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lastRenderedPageBreak/>
        <w:t xml:space="preserve">SKLEP 3: </w:t>
      </w:r>
    </w:p>
    <w:p w14:paraId="3341250F" w14:textId="77777777" w:rsidR="008D0089" w:rsidRDefault="008D0089" w:rsidP="008D0089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</w:p>
    <w:p w14:paraId="34A50286" w14:textId="6A3EBFFE" w:rsidR="008D0089" w:rsidRDefault="008D0089" w:rsidP="008D0089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  <w:r w:rsidRPr="00950888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Študentski svet FL UM </w:t>
      </w: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potrjuje</w:t>
      </w:r>
      <w:r w:rsidRPr="008D0089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  samoevalvacijsk</w:t>
      </w:r>
      <w:r w:rsidR="00CF16D8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a</w:t>
      </w:r>
      <w:r w:rsidRPr="008D0089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 poročil</w:t>
      </w:r>
      <w:r w:rsidR="00CF16D8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a</w:t>
      </w:r>
      <w:r w:rsidRPr="008D0089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 študijskih programov FLUM za leta 2023/2024: Logisitka sistemov (UNI ŠP, MAG ŠP, DR ŠP), Gospodarska in tehniška logistika (VS ŠP)</w:t>
      </w:r>
    </w:p>
    <w:p w14:paraId="030B4F52" w14:textId="77777777" w:rsidR="008D0089" w:rsidRDefault="008D0089" w:rsidP="008D0089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</w:p>
    <w:p w14:paraId="55186775" w14:textId="398FB47A" w:rsidR="008D0089" w:rsidRDefault="008D0089" w:rsidP="008D0089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Sklep je bil sprejet</w:t>
      </w:r>
    </w:p>
    <w:p w14:paraId="2D7FA7B7" w14:textId="77777777" w:rsidR="008D0089" w:rsidRDefault="008D0089" w:rsidP="008D0089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</w:p>
    <w:p w14:paraId="1EE8E7CA" w14:textId="6DC28C68" w:rsidR="008D0089" w:rsidRDefault="008D0089" w:rsidP="007C0E87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</w:p>
    <w:p w14:paraId="4B2523BF" w14:textId="77777777" w:rsidR="00C53562" w:rsidRPr="00C53562" w:rsidRDefault="00C53562" w:rsidP="00C53562">
      <w:pPr>
        <w:jc w:val="center"/>
        <w:rPr>
          <w:rFonts w:ascii="Segoe UI" w:hAnsi="Segoe UI" w:cs="Segoe UI"/>
          <w:color w:val="000000"/>
          <w:sz w:val="21"/>
          <w:szCs w:val="21"/>
          <w:lang w:eastAsia="sl-SI"/>
        </w:rPr>
      </w:pPr>
      <w:r w:rsidRPr="00C53562">
        <w:rPr>
          <w:rFonts w:ascii="Segoe UI" w:hAnsi="Segoe UI" w:cs="Segoe UI"/>
          <w:color w:val="000000"/>
          <w:sz w:val="21"/>
          <w:szCs w:val="21"/>
          <w:lang w:eastAsia="sl-SI"/>
        </w:rPr>
        <w:t>AD 3:</w:t>
      </w:r>
    </w:p>
    <w:p w14:paraId="5A198A54" w14:textId="60DB8B44" w:rsidR="00C53562" w:rsidRDefault="00C53562" w:rsidP="00C53562">
      <w:pPr>
        <w:jc w:val="both"/>
        <w:rPr>
          <w:sz w:val="24"/>
          <w:szCs w:val="24"/>
        </w:rPr>
      </w:pPr>
      <w:r w:rsidRPr="002C2116">
        <w:rPr>
          <w:sz w:val="24"/>
          <w:szCs w:val="24"/>
        </w:rPr>
        <w:t xml:space="preserve">Vršilec dolžnosti prodekana za študentska vprašanja Matevž Pušlar je v nadaljevanju </w:t>
      </w:r>
      <w:r>
        <w:rPr>
          <w:sz w:val="24"/>
          <w:szCs w:val="24"/>
        </w:rPr>
        <w:t xml:space="preserve">članom </w:t>
      </w:r>
      <w:r w:rsidRPr="002C2116">
        <w:rPr>
          <w:sz w:val="24"/>
          <w:szCs w:val="24"/>
        </w:rPr>
        <w:t>predlagal pregled</w:t>
      </w:r>
      <w:r>
        <w:rPr>
          <w:sz w:val="24"/>
          <w:szCs w:val="24"/>
        </w:rPr>
        <w:t xml:space="preserve"> gradiva </w:t>
      </w:r>
      <w:r w:rsidRPr="002C2116">
        <w:rPr>
          <w:sz w:val="24"/>
          <w:szCs w:val="24"/>
        </w:rPr>
        <w:t>in potrjevanje</w:t>
      </w:r>
      <w:r>
        <w:rPr>
          <w:sz w:val="24"/>
          <w:szCs w:val="24"/>
        </w:rPr>
        <w:t xml:space="preserve"> </w:t>
      </w:r>
      <w:r w:rsidR="008D0089">
        <w:rPr>
          <w:sz w:val="24"/>
          <w:szCs w:val="24"/>
        </w:rPr>
        <w:t>k</w:t>
      </w:r>
      <w:r w:rsidR="008D0089" w:rsidRPr="008D0089">
        <w:rPr>
          <w:sz w:val="24"/>
          <w:szCs w:val="24"/>
        </w:rPr>
        <w:t>riterijev za ocenjevanje kandidatov za Rektorjevo nagrado na FL UM</w:t>
      </w:r>
      <w:r w:rsidR="008D0089">
        <w:rPr>
          <w:sz w:val="24"/>
          <w:szCs w:val="24"/>
        </w:rPr>
        <w:t xml:space="preserve">. Člane je povabil k razpravi. Po zaključeni razpravi je podal sklep na glasovanje. </w:t>
      </w:r>
    </w:p>
    <w:p w14:paraId="24B09850" w14:textId="77777777" w:rsidR="00C53562" w:rsidRDefault="00C53562" w:rsidP="007C0E87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</w:p>
    <w:p w14:paraId="5CF84E64" w14:textId="37D2AA73" w:rsidR="00CF1029" w:rsidRDefault="00824964" w:rsidP="007C0E87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SKLEP </w:t>
      </w:r>
      <w:r w:rsidR="008D0089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4</w:t>
      </w: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:</w:t>
      </w:r>
    </w:p>
    <w:p w14:paraId="4F660651" w14:textId="77777777" w:rsidR="00824964" w:rsidRDefault="00824964" w:rsidP="007C0E87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</w:p>
    <w:p w14:paraId="140F8F4A" w14:textId="4DC801E9" w:rsidR="00824964" w:rsidRDefault="00C53562" w:rsidP="007C0E87">
      <w:pPr>
        <w:jc w:val="both"/>
        <w:rPr>
          <w:rFonts w:ascii="Aptos" w:hAnsi="Aptos"/>
          <w:b/>
          <w:bCs/>
          <w:color w:val="000000"/>
          <w:sz w:val="24"/>
          <w:szCs w:val="24"/>
          <w:lang w:eastAsia="sl-SI"/>
        </w:rPr>
      </w:pPr>
      <w:r w:rsidRPr="008D0089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Študentski svet FL UM </w:t>
      </w:r>
      <w:r w:rsidR="008D0089" w:rsidRPr="008D0089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potrjuje</w:t>
      </w:r>
      <w:r w:rsidR="00990DF6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 spremembe v </w:t>
      </w:r>
      <w:r w:rsidR="00990DF6">
        <w:rPr>
          <w:rFonts w:ascii="Aptos" w:hAnsi="Aptos"/>
          <w:b/>
          <w:bCs/>
          <w:color w:val="000000"/>
          <w:sz w:val="24"/>
          <w:szCs w:val="24"/>
          <w:lang w:eastAsia="sl-SI"/>
        </w:rPr>
        <w:t>k</w:t>
      </w:r>
      <w:r w:rsidR="008D0089" w:rsidRPr="008D0089">
        <w:rPr>
          <w:rFonts w:ascii="Aptos" w:hAnsi="Aptos"/>
          <w:b/>
          <w:bCs/>
          <w:color w:val="000000"/>
          <w:sz w:val="24"/>
          <w:szCs w:val="24"/>
          <w:lang w:eastAsia="sl-SI"/>
        </w:rPr>
        <w:t>riterij</w:t>
      </w:r>
      <w:r w:rsidR="00990DF6">
        <w:rPr>
          <w:rFonts w:ascii="Aptos" w:hAnsi="Aptos"/>
          <w:b/>
          <w:bCs/>
          <w:color w:val="000000"/>
          <w:sz w:val="24"/>
          <w:szCs w:val="24"/>
          <w:lang w:eastAsia="sl-SI"/>
        </w:rPr>
        <w:t>ih</w:t>
      </w:r>
      <w:r w:rsidR="008D0089" w:rsidRPr="008D0089">
        <w:rPr>
          <w:rFonts w:ascii="Aptos" w:hAnsi="Aptos"/>
          <w:b/>
          <w:bCs/>
          <w:color w:val="000000"/>
          <w:sz w:val="24"/>
          <w:szCs w:val="24"/>
          <w:lang w:eastAsia="sl-SI"/>
        </w:rPr>
        <w:t xml:space="preserve"> za ocenjevanje kandidatov za Rektorjevo nagrado na FL UM</w:t>
      </w:r>
      <w:r w:rsidR="008D0089">
        <w:rPr>
          <w:rFonts w:ascii="Aptos" w:hAnsi="Aptos"/>
          <w:b/>
          <w:bCs/>
          <w:color w:val="000000"/>
          <w:sz w:val="24"/>
          <w:szCs w:val="24"/>
          <w:lang w:eastAsia="sl-SI"/>
        </w:rPr>
        <w:t>.</w:t>
      </w:r>
    </w:p>
    <w:p w14:paraId="7F625CAA" w14:textId="77777777" w:rsidR="008D0089" w:rsidRDefault="008D0089" w:rsidP="007C0E87">
      <w:pPr>
        <w:jc w:val="both"/>
        <w:rPr>
          <w:rFonts w:ascii="Aptos" w:hAnsi="Aptos"/>
          <w:b/>
          <w:bCs/>
          <w:color w:val="000000"/>
          <w:sz w:val="24"/>
          <w:szCs w:val="24"/>
          <w:lang w:eastAsia="sl-SI"/>
        </w:rPr>
      </w:pPr>
    </w:p>
    <w:p w14:paraId="761F4AE7" w14:textId="3A1931ED" w:rsidR="008D0089" w:rsidRPr="008D0089" w:rsidRDefault="008D0089" w:rsidP="007C0E87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  <w:r>
        <w:rPr>
          <w:rFonts w:ascii="Aptos" w:hAnsi="Aptos"/>
          <w:b/>
          <w:bCs/>
          <w:color w:val="000000"/>
          <w:sz w:val="24"/>
          <w:szCs w:val="24"/>
          <w:lang w:eastAsia="sl-SI"/>
        </w:rPr>
        <w:t xml:space="preserve">Sklep je bil sprejet. </w:t>
      </w:r>
    </w:p>
    <w:p w14:paraId="14987291" w14:textId="77777777" w:rsidR="00824964" w:rsidRDefault="00824964" w:rsidP="007C0E87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</w:p>
    <w:bookmarkEnd w:id="0"/>
    <w:p w14:paraId="3B89218A" w14:textId="77777777" w:rsidR="007C1446" w:rsidRDefault="007C1446" w:rsidP="007C0E87">
      <w:pPr>
        <w:jc w:val="both"/>
        <w:rPr>
          <w:sz w:val="24"/>
          <w:szCs w:val="24"/>
        </w:rPr>
      </w:pPr>
    </w:p>
    <w:p w14:paraId="0B86353A" w14:textId="77777777" w:rsidR="007C1446" w:rsidRDefault="007C1446" w:rsidP="007C0E87">
      <w:pPr>
        <w:jc w:val="both"/>
        <w:rPr>
          <w:sz w:val="24"/>
          <w:szCs w:val="24"/>
        </w:rPr>
      </w:pPr>
    </w:p>
    <w:p w14:paraId="0D6AC5FB" w14:textId="7FCEB066" w:rsidR="005022CC" w:rsidRPr="005779C4" w:rsidRDefault="005779C4" w:rsidP="16662CC2">
      <w:pPr>
        <w:rPr>
          <w:sz w:val="24"/>
          <w:szCs w:val="24"/>
        </w:rPr>
      </w:pPr>
      <w:r w:rsidRPr="005779C4">
        <w:rPr>
          <w:rFonts w:asciiTheme="minorHAnsi" w:eastAsiaTheme="minorEastAsia" w:hAnsiTheme="minorHAnsi" w:cstheme="minorBidi"/>
          <w:sz w:val="24"/>
          <w:szCs w:val="24"/>
        </w:rPr>
        <w:t xml:space="preserve">Zapisnik sestavil: </w:t>
      </w:r>
      <w:r w:rsidR="00F608B3">
        <w:rPr>
          <w:rFonts w:asciiTheme="minorHAnsi" w:eastAsiaTheme="minorEastAsia" w:hAnsiTheme="minorHAnsi" w:cstheme="minorBidi"/>
          <w:sz w:val="24"/>
          <w:szCs w:val="24"/>
        </w:rPr>
        <w:t>Matevž Pušlar</w:t>
      </w:r>
    </w:p>
    <w:p w14:paraId="5439F690" w14:textId="77777777" w:rsidR="005022CC" w:rsidRDefault="005022CC" w:rsidP="16662CC2">
      <w:pPr>
        <w:pStyle w:val="Default"/>
        <w:rPr>
          <w:rFonts w:asciiTheme="minorHAnsi" w:eastAsiaTheme="minorEastAsia" w:hAnsiTheme="minorHAnsi" w:cstheme="minorBidi"/>
        </w:rPr>
      </w:pPr>
    </w:p>
    <w:p w14:paraId="4EB4DDFC" w14:textId="6FB5D197" w:rsidR="005022CC" w:rsidRDefault="00F608B3" w:rsidP="16662CC2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v.d. p</w:t>
      </w:r>
      <w:r w:rsidR="005022CC" w:rsidRPr="16662CC2">
        <w:rPr>
          <w:rFonts w:asciiTheme="minorHAnsi" w:eastAsiaTheme="minorEastAsia" w:hAnsiTheme="minorHAnsi" w:cstheme="minorBidi"/>
        </w:rPr>
        <w:t>ro</w:t>
      </w:r>
      <w:r w:rsidR="00F07690">
        <w:rPr>
          <w:rFonts w:asciiTheme="minorHAnsi" w:eastAsiaTheme="minorEastAsia" w:hAnsiTheme="minorHAnsi" w:cstheme="minorBidi"/>
        </w:rPr>
        <w:t>dekan</w:t>
      </w:r>
      <w:r>
        <w:rPr>
          <w:rFonts w:asciiTheme="minorHAnsi" w:eastAsiaTheme="minorEastAsia" w:hAnsiTheme="minorHAnsi" w:cstheme="minorBidi"/>
        </w:rPr>
        <w:t>a</w:t>
      </w:r>
      <w:r w:rsidR="005022CC" w:rsidRPr="16662CC2">
        <w:rPr>
          <w:rFonts w:asciiTheme="minorHAnsi" w:eastAsiaTheme="minorEastAsia" w:hAnsiTheme="minorHAnsi" w:cstheme="minorBidi"/>
        </w:rPr>
        <w:t xml:space="preserve"> za študentska vprašanja </w:t>
      </w:r>
    </w:p>
    <w:p w14:paraId="0BB4E710" w14:textId="0380FCF1" w:rsidR="005022CC" w:rsidRDefault="00F07690" w:rsidP="16662CC2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Fakultete za logistiko </w:t>
      </w:r>
      <w:r w:rsidR="005022CC" w:rsidRPr="16662CC2">
        <w:rPr>
          <w:rFonts w:asciiTheme="minorHAnsi" w:eastAsiaTheme="minorEastAsia" w:hAnsiTheme="minorHAnsi" w:cstheme="minorBidi"/>
        </w:rPr>
        <w:t xml:space="preserve">Univerze v Mariboru </w:t>
      </w:r>
    </w:p>
    <w:p w14:paraId="36111479" w14:textId="78D92DC2" w:rsidR="005022CC" w:rsidRPr="004C5D87" w:rsidRDefault="00F608B3" w:rsidP="55CB2375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Matevž Pušlar</w:t>
      </w:r>
    </w:p>
    <w:p w14:paraId="192AC888" w14:textId="77777777" w:rsidR="00A00D58" w:rsidRDefault="00A00D58" w:rsidP="16662CC2">
      <w:pPr>
        <w:jc w:val="both"/>
        <w:rPr>
          <w:rFonts w:asciiTheme="minorHAnsi" w:eastAsiaTheme="minorEastAsia" w:hAnsiTheme="minorHAnsi" w:cstheme="minorBidi"/>
        </w:rPr>
      </w:pPr>
    </w:p>
    <w:sectPr w:rsidR="00A00D58" w:rsidSect="00BA64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BB805" w14:textId="77777777" w:rsidR="000016E8" w:rsidRDefault="000016E8" w:rsidP="00015BC4">
      <w:pPr>
        <w:spacing w:after="0"/>
      </w:pPr>
      <w:r>
        <w:separator/>
      </w:r>
    </w:p>
  </w:endnote>
  <w:endnote w:type="continuationSeparator" w:id="0">
    <w:p w14:paraId="55527338" w14:textId="77777777" w:rsidR="000016E8" w:rsidRDefault="000016E8" w:rsidP="00015B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FC767" w14:textId="77777777" w:rsidR="000016E8" w:rsidRDefault="000016E8" w:rsidP="00015BC4">
      <w:pPr>
        <w:spacing w:after="0"/>
      </w:pPr>
      <w:r>
        <w:separator/>
      </w:r>
    </w:p>
  </w:footnote>
  <w:footnote w:type="continuationSeparator" w:id="0">
    <w:p w14:paraId="1A8592AB" w14:textId="77777777" w:rsidR="000016E8" w:rsidRDefault="000016E8" w:rsidP="00015B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0E099" w14:textId="17F19A32" w:rsidR="00015BC4" w:rsidRDefault="00015BC4" w:rsidP="00015BC4">
    <w:pPr>
      <w:pStyle w:val="Glava"/>
      <w:jc w:val="center"/>
    </w:pPr>
    <w:r>
      <w:rPr>
        <w:noProof/>
        <w:lang w:val="en-US"/>
      </w:rPr>
      <w:drawing>
        <wp:inline distT="0" distB="0" distL="0" distR="0" wp14:anchorId="2AB53300" wp14:editId="047261BE">
          <wp:extent cx="1743075" cy="847725"/>
          <wp:effectExtent l="19050" t="0" r="9525" b="0"/>
          <wp:docPr id="8" name="Slika 8" descr="logo-um-f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F78637" w14:textId="338D67A8" w:rsidR="00015BC4" w:rsidRDefault="00015BC4" w:rsidP="00015BC4">
    <w:pPr>
      <w:tabs>
        <w:tab w:val="center" w:pos="4536"/>
      </w:tabs>
      <w:spacing w:after="0"/>
      <w:jc w:val="center"/>
    </w:pPr>
    <w:r w:rsidRPr="00015BC4">
      <w:rPr>
        <w:color w:val="006A8E"/>
        <w:sz w:val="18"/>
      </w:rPr>
      <w:t>Mariborska cesta 7</w:t>
    </w:r>
    <w:r w:rsidRPr="00015BC4">
      <w:rPr>
        <w:color w:val="006A8E"/>
        <w:sz w:val="18"/>
      </w:rPr>
      <w:br/>
      <w:t>3000 Celje,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347DC"/>
    <w:multiLevelType w:val="hybridMultilevel"/>
    <w:tmpl w:val="FF0C3D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973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86"/>
    <w:rsid w:val="000016E8"/>
    <w:rsid w:val="000064D2"/>
    <w:rsid w:val="00015BC4"/>
    <w:rsid w:val="00075E50"/>
    <w:rsid w:val="000E11B4"/>
    <w:rsid w:val="00173681"/>
    <w:rsid w:val="00182C8A"/>
    <w:rsid w:val="00191315"/>
    <w:rsid w:val="001A5C58"/>
    <w:rsid w:val="001D58A6"/>
    <w:rsid w:val="00231018"/>
    <w:rsid w:val="002C2116"/>
    <w:rsid w:val="002C2F5C"/>
    <w:rsid w:val="002E0F77"/>
    <w:rsid w:val="003011D6"/>
    <w:rsid w:val="00307C16"/>
    <w:rsid w:val="003877B6"/>
    <w:rsid w:val="003C0FB6"/>
    <w:rsid w:val="00471854"/>
    <w:rsid w:val="00475367"/>
    <w:rsid w:val="004909F0"/>
    <w:rsid w:val="004F2656"/>
    <w:rsid w:val="005022CC"/>
    <w:rsid w:val="0050594F"/>
    <w:rsid w:val="0055184B"/>
    <w:rsid w:val="00557791"/>
    <w:rsid w:val="005779C4"/>
    <w:rsid w:val="00583B63"/>
    <w:rsid w:val="005A7336"/>
    <w:rsid w:val="005C3F76"/>
    <w:rsid w:val="005D6BC2"/>
    <w:rsid w:val="005E3E23"/>
    <w:rsid w:val="005F4B77"/>
    <w:rsid w:val="0060245B"/>
    <w:rsid w:val="00630167"/>
    <w:rsid w:val="006810BD"/>
    <w:rsid w:val="006A461D"/>
    <w:rsid w:val="006E45DA"/>
    <w:rsid w:val="0074517F"/>
    <w:rsid w:val="007C0E87"/>
    <w:rsid w:val="007C1446"/>
    <w:rsid w:val="007E56E9"/>
    <w:rsid w:val="00805F19"/>
    <w:rsid w:val="00824964"/>
    <w:rsid w:val="008D0089"/>
    <w:rsid w:val="00942E04"/>
    <w:rsid w:val="00950888"/>
    <w:rsid w:val="00990DF6"/>
    <w:rsid w:val="009D6C68"/>
    <w:rsid w:val="009F34BA"/>
    <w:rsid w:val="00A00D58"/>
    <w:rsid w:val="00A4007E"/>
    <w:rsid w:val="00A4546A"/>
    <w:rsid w:val="00A749A4"/>
    <w:rsid w:val="00AF2ECD"/>
    <w:rsid w:val="00AF4C67"/>
    <w:rsid w:val="00AF613B"/>
    <w:rsid w:val="00B04154"/>
    <w:rsid w:val="00B0727F"/>
    <w:rsid w:val="00B16584"/>
    <w:rsid w:val="00B25061"/>
    <w:rsid w:val="00B62EC0"/>
    <w:rsid w:val="00B70C80"/>
    <w:rsid w:val="00BA1A2B"/>
    <w:rsid w:val="00BA644D"/>
    <w:rsid w:val="00BB3AD9"/>
    <w:rsid w:val="00BF1373"/>
    <w:rsid w:val="00BF2775"/>
    <w:rsid w:val="00C53562"/>
    <w:rsid w:val="00C9777E"/>
    <w:rsid w:val="00C97A3B"/>
    <w:rsid w:val="00CB45EF"/>
    <w:rsid w:val="00CE3241"/>
    <w:rsid w:val="00CF1029"/>
    <w:rsid w:val="00CF16D8"/>
    <w:rsid w:val="00D35E23"/>
    <w:rsid w:val="00D56198"/>
    <w:rsid w:val="00D73995"/>
    <w:rsid w:val="00DB23DA"/>
    <w:rsid w:val="00DC512F"/>
    <w:rsid w:val="00DE7FB5"/>
    <w:rsid w:val="00E200DF"/>
    <w:rsid w:val="00E541A2"/>
    <w:rsid w:val="00E74E15"/>
    <w:rsid w:val="00ED70BA"/>
    <w:rsid w:val="00F07690"/>
    <w:rsid w:val="00F35718"/>
    <w:rsid w:val="00F608B3"/>
    <w:rsid w:val="00F6140D"/>
    <w:rsid w:val="00F86886"/>
    <w:rsid w:val="00FC6BA7"/>
    <w:rsid w:val="00FD258E"/>
    <w:rsid w:val="0D49A055"/>
    <w:rsid w:val="1188F5C1"/>
    <w:rsid w:val="16662CC2"/>
    <w:rsid w:val="3BA8E42A"/>
    <w:rsid w:val="4A126163"/>
    <w:rsid w:val="4B74DDB3"/>
    <w:rsid w:val="4F95CD7A"/>
    <w:rsid w:val="55CB2375"/>
    <w:rsid w:val="735DF184"/>
    <w:rsid w:val="7583F5EC"/>
    <w:rsid w:val="7CC8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48B3D"/>
  <w15:chartTrackingRefBased/>
  <w15:docId w15:val="{59C9A253-37A6-4EFD-91D7-1343F5E9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86886"/>
    <w:pPr>
      <w:spacing w:after="120" w:line="240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F8688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8688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86886"/>
    <w:rPr>
      <w:rFonts w:ascii="Calibri" w:eastAsia="Times New Roman" w:hAnsi="Calibri" w:cs="Times New Roman"/>
      <w:sz w:val="20"/>
      <w:szCs w:val="20"/>
    </w:rPr>
  </w:style>
  <w:style w:type="character" w:customStyle="1" w:styleId="normaltextrun">
    <w:name w:val="normaltextrun"/>
    <w:basedOn w:val="Privzetapisavaodstavka"/>
    <w:rsid w:val="00D73995"/>
  </w:style>
  <w:style w:type="character" w:styleId="Hiperpovezava">
    <w:name w:val="Hyperlink"/>
    <w:uiPriority w:val="99"/>
    <w:unhideWhenUsed/>
    <w:rsid w:val="005022CC"/>
    <w:rPr>
      <w:color w:val="0000FF"/>
      <w:u w:val="single"/>
    </w:rPr>
  </w:style>
  <w:style w:type="paragraph" w:customStyle="1" w:styleId="Default">
    <w:name w:val="Default"/>
    <w:rsid w:val="005022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5022CC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AF613B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F07690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015BC4"/>
    <w:pPr>
      <w:tabs>
        <w:tab w:val="center" w:pos="4513"/>
        <w:tab w:val="right" w:pos="9026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015BC4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015BC4"/>
    <w:pPr>
      <w:tabs>
        <w:tab w:val="center" w:pos="4513"/>
        <w:tab w:val="right" w:pos="9026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015BC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7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Žerak Vuk</dc:creator>
  <cp:keywords/>
  <dc:description/>
  <cp:lastModifiedBy>Matevž Pušlar</cp:lastModifiedBy>
  <cp:revision>5</cp:revision>
  <cp:lastPrinted>2024-04-02T11:47:00Z</cp:lastPrinted>
  <dcterms:created xsi:type="dcterms:W3CDTF">2025-03-25T10:36:00Z</dcterms:created>
  <dcterms:modified xsi:type="dcterms:W3CDTF">2025-03-25T19:43:00Z</dcterms:modified>
</cp:coreProperties>
</file>