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6F35D2" w:rsidRPr="006F35D2" w14:paraId="605D34DD" w14:textId="77777777" w:rsidTr="44F607F3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F33330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F33330">
              <w:rPr>
                <w:rFonts w:eastAsia="Calibri" w:cs="Calibri"/>
                <w:b/>
                <w:lang w:eastAsia="sl-SI"/>
              </w:rPr>
              <w:t>PREDMETA</w:t>
            </w:r>
            <w:r w:rsidRPr="00F33330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F33330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6F35D2" w:rsidRPr="006F35D2" w14:paraId="36413FBF" w14:textId="77777777" w:rsidTr="44F607F3">
        <w:tc>
          <w:tcPr>
            <w:tcW w:w="1797" w:type="dxa"/>
            <w:gridSpan w:val="2"/>
          </w:tcPr>
          <w:p w14:paraId="72C1DC59" w14:textId="77777777" w:rsidR="00A80167" w:rsidRPr="00F33330" w:rsidRDefault="00A80167" w:rsidP="00A801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FD60186" w:rsidR="00A80167" w:rsidRPr="00F33330" w:rsidRDefault="00A80167" w:rsidP="00A80167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F33330">
              <w:rPr>
                <w:rFonts w:asciiTheme="minorHAnsi" w:hAnsiTheme="minorHAnsi" w:cs="Arial"/>
                <w:bCs/>
              </w:rPr>
              <w:t>OSNOVE RAČUNALNIŠTVA V LOGISTIKI</w:t>
            </w:r>
          </w:p>
        </w:tc>
      </w:tr>
      <w:tr w:rsidR="006F35D2" w:rsidRPr="006F35D2" w14:paraId="12BB578E" w14:textId="77777777" w:rsidTr="44F607F3">
        <w:tc>
          <w:tcPr>
            <w:tcW w:w="1797" w:type="dxa"/>
            <w:gridSpan w:val="2"/>
          </w:tcPr>
          <w:p w14:paraId="003758B5" w14:textId="77777777" w:rsidR="00A80167" w:rsidRPr="00F33330" w:rsidRDefault="00A80167" w:rsidP="00A801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60054FCA" w:rsidR="00A80167" w:rsidRPr="00F33330" w:rsidRDefault="00A80167" w:rsidP="00A80167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F33330">
              <w:rPr>
                <w:rFonts w:asciiTheme="minorHAnsi" w:hAnsiTheme="minorHAnsi" w:cs="Arial"/>
                <w:bCs/>
              </w:rPr>
              <w:t>FUNDEMENTALS OF COMPUTER SCIENCE IN LOGISTICS</w:t>
            </w:r>
          </w:p>
        </w:tc>
      </w:tr>
      <w:tr w:rsidR="006F35D2" w:rsidRPr="006F35D2" w14:paraId="0BB44B80" w14:textId="77777777" w:rsidTr="44F607F3">
        <w:tc>
          <w:tcPr>
            <w:tcW w:w="3305" w:type="dxa"/>
            <w:gridSpan w:val="5"/>
            <w:vAlign w:val="center"/>
          </w:tcPr>
          <w:p w14:paraId="381AAD97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6F35D2" w:rsidRPr="006F35D2" w14:paraId="5EC26D3D" w14:textId="77777777" w:rsidTr="44F607F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F35D2" w:rsidRPr="006F35D2" w14:paraId="23FFFBED" w14:textId="77777777" w:rsidTr="44F607F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16A23930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33330">
              <w:rPr>
                <w:rFonts w:asciiTheme="minorHAnsi" w:hAnsiTheme="minorHAnsi" w:cs="Arial"/>
                <w:bCs/>
              </w:rPr>
              <w:t>GOSPODARSKA IN TEHNIŠKA LOGISTIKA 1.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34E23D9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33330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37C1EAD0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33330">
              <w:rPr>
                <w:rFonts w:asciiTheme="minorHAnsi" w:hAnsiTheme="minorHAnsi" w:cs="Arial"/>
              </w:rPr>
              <w:t>1.</w:t>
            </w:r>
          </w:p>
        </w:tc>
      </w:tr>
      <w:tr w:rsidR="006F35D2" w:rsidRPr="006F35D2" w14:paraId="4AE235F2" w14:textId="77777777" w:rsidTr="44F607F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29E64168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33330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F33330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F33330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55A0322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33330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0936F377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33330">
              <w:rPr>
                <w:rFonts w:asciiTheme="minorHAnsi" w:hAnsiTheme="minorHAnsi" w:cs="Arial"/>
              </w:rPr>
              <w:t>1.</w:t>
            </w:r>
          </w:p>
        </w:tc>
      </w:tr>
      <w:tr w:rsidR="006F35D2" w:rsidRPr="006F35D2" w14:paraId="1E148366" w14:textId="77777777" w:rsidTr="44F607F3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F35D2" w:rsidRPr="006F35D2" w14:paraId="53363266" w14:textId="77777777" w:rsidTr="44F607F3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0D673228" w:rsidR="005A11E4" w:rsidRPr="00F33330" w:rsidRDefault="00A8016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t>OBVEZNI</w:t>
            </w:r>
          </w:p>
        </w:tc>
      </w:tr>
      <w:tr w:rsidR="006F35D2" w:rsidRPr="006F35D2" w14:paraId="6024E532" w14:textId="77777777" w:rsidTr="44F607F3">
        <w:trPr>
          <w:trHeight w:val="270"/>
        </w:trPr>
        <w:tc>
          <w:tcPr>
            <w:tcW w:w="5716" w:type="dxa"/>
            <w:gridSpan w:val="13"/>
            <w:vMerge/>
          </w:tcPr>
          <w:p w14:paraId="6138598E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25A73A3D" w:rsidR="005A11E4" w:rsidRPr="00F33330" w:rsidRDefault="00A8016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F33330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6F35D2" w:rsidRPr="006F35D2" w14:paraId="6B1B7C32" w14:textId="77777777" w:rsidTr="44F607F3">
        <w:tc>
          <w:tcPr>
            <w:tcW w:w="5716" w:type="dxa"/>
            <w:gridSpan w:val="13"/>
          </w:tcPr>
          <w:p w14:paraId="02799658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F33330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6F35D2" w:rsidRPr="006F35D2" w14:paraId="5DB8E894" w14:textId="77777777" w:rsidTr="44F607F3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B66CF25" w:rsidR="005A11E4" w:rsidRPr="00F33330" w:rsidRDefault="00A8016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t>VS</w:t>
            </w:r>
          </w:p>
        </w:tc>
      </w:tr>
      <w:tr w:rsidR="006F35D2" w:rsidRPr="006F35D2" w14:paraId="5FC48C48" w14:textId="77777777" w:rsidTr="44F607F3">
        <w:tc>
          <w:tcPr>
            <w:tcW w:w="9690" w:type="dxa"/>
            <w:gridSpan w:val="19"/>
          </w:tcPr>
          <w:p w14:paraId="19BF6CFB" w14:textId="77777777" w:rsidR="005A11E4" w:rsidRPr="00F33330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6F35D2" w:rsidRPr="006F35D2" w14:paraId="69EB4177" w14:textId="77777777" w:rsidTr="00661610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F3333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6F35D2" w:rsidRPr="006F35D2" w14:paraId="6C3C0BA4" w14:textId="77777777" w:rsidTr="00661610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0091" w14:textId="45BBF093" w:rsidR="00A80167" w:rsidRPr="00F33330" w:rsidRDefault="00D91101" w:rsidP="44F607F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44F607F3">
              <w:rPr>
                <w:rFonts w:asciiTheme="minorHAnsi" w:eastAsia="Calibri" w:hAnsiTheme="minorHAnsi"/>
              </w:rPr>
              <w:t xml:space="preserve">18 </w:t>
            </w:r>
            <w:r w:rsidR="00A80167" w:rsidRPr="44F607F3">
              <w:rPr>
                <w:rFonts w:asciiTheme="minorHAnsi" w:eastAsia="Calibri" w:hAnsiTheme="minorHAnsi"/>
              </w:rPr>
              <w:t>e-P</w:t>
            </w:r>
          </w:p>
          <w:p w14:paraId="013B6061" w14:textId="7A9A3F80" w:rsidR="00A80167" w:rsidRPr="00F33330" w:rsidRDefault="006F35D2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33330">
              <w:rPr>
                <w:rFonts w:asciiTheme="minorHAnsi" w:eastAsia="Calibri" w:hAnsiTheme="minorHAnsi"/>
              </w:rPr>
              <w:t>2</w:t>
            </w:r>
            <w:r w:rsidR="0042112B" w:rsidRPr="00F33330">
              <w:rPr>
                <w:rFonts w:asciiTheme="minorHAnsi" w:eastAsia="Calibri" w:hAnsiTheme="minorHAnsi"/>
              </w:rPr>
              <w:t>4</w:t>
            </w:r>
            <w:r w:rsidR="00A80167" w:rsidRPr="00F33330">
              <w:rPr>
                <w:rFonts w:asciiTheme="minorHAnsi" w:eastAsia="Calibri" w:hAnsiTheme="minorHAnsi"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329E" w14:textId="66F1952B" w:rsidR="00A80167" w:rsidRPr="00F33330" w:rsidRDefault="00D91101" w:rsidP="44F607F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44F607F3">
              <w:rPr>
                <w:rFonts w:asciiTheme="minorHAnsi" w:eastAsia="Calibri" w:hAnsiTheme="minorHAnsi"/>
              </w:rPr>
              <w:t xml:space="preserve">18  </w:t>
            </w:r>
            <w:r w:rsidR="00A80167" w:rsidRPr="44F607F3">
              <w:rPr>
                <w:rFonts w:asciiTheme="minorHAnsi" w:eastAsia="Calibri" w:hAnsiTheme="minorHAnsi"/>
              </w:rPr>
              <w:t>e-V</w:t>
            </w:r>
          </w:p>
          <w:p w14:paraId="6C84A960" w14:textId="47CE4446" w:rsidR="00A80167" w:rsidRPr="00F33330" w:rsidRDefault="00A80167" w:rsidP="00A8016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44F607F3">
              <w:rPr>
                <w:rFonts w:asciiTheme="minorHAnsi" w:eastAsia="Calibri" w:hAnsiTheme="minorHAnsi"/>
              </w:rPr>
              <w:t xml:space="preserve">30 </w:t>
            </w:r>
            <w:r w:rsidR="00D91101" w:rsidRPr="44F607F3">
              <w:rPr>
                <w:rFonts w:asciiTheme="minorHAnsi" w:eastAsia="Calibri" w:hAnsiTheme="minorHAnsi"/>
              </w:rPr>
              <w:t xml:space="preserve"> </w:t>
            </w:r>
            <w:r w:rsidRPr="44F607F3">
              <w:rPr>
                <w:rFonts w:asciiTheme="minorHAnsi" w:eastAsia="Calibri" w:hAnsiTheme="minorHAnsi"/>
              </w:rPr>
              <w:t>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371D21D0" w:rsidR="00A80167" w:rsidRPr="00F33330" w:rsidRDefault="006F35D2" w:rsidP="44F607F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44F607F3">
              <w:rPr>
                <w:rFonts w:eastAsia="Calibri" w:cs="Calibri"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2286D452" w:rsidR="00A80167" w:rsidRPr="00F33330" w:rsidRDefault="006F35D2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33330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6F35D2" w:rsidRPr="006F35D2" w14:paraId="33611488" w14:textId="77777777" w:rsidTr="00661610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0344A0DE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F35D2" w:rsidRPr="006F35D2" w14:paraId="3AFC1636" w14:textId="77777777" w:rsidTr="00661610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A80167" w:rsidRPr="00F33330" w:rsidRDefault="00A8016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F35D2" w:rsidRPr="006F35D2" w14:paraId="6194853B" w14:textId="77777777" w:rsidTr="44F607F3">
        <w:tc>
          <w:tcPr>
            <w:tcW w:w="9690" w:type="dxa"/>
            <w:gridSpan w:val="19"/>
          </w:tcPr>
          <w:p w14:paraId="73ECE184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F35D2" w:rsidRPr="006F35D2" w14:paraId="695F6595" w14:textId="77777777" w:rsidTr="44F607F3">
        <w:tc>
          <w:tcPr>
            <w:tcW w:w="3305" w:type="dxa"/>
            <w:gridSpan w:val="5"/>
          </w:tcPr>
          <w:p w14:paraId="19C80114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4DA9466E" w:rsidR="005A11E4" w:rsidRPr="00F33330" w:rsidRDefault="00A80167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ROMAN GUMZEJ</w:t>
            </w:r>
          </w:p>
        </w:tc>
      </w:tr>
      <w:tr w:rsidR="006F35D2" w:rsidRPr="006F35D2" w14:paraId="373ADDF1" w14:textId="77777777" w:rsidTr="44F607F3">
        <w:tc>
          <w:tcPr>
            <w:tcW w:w="9690" w:type="dxa"/>
            <w:gridSpan w:val="19"/>
          </w:tcPr>
          <w:p w14:paraId="0BC8F3BA" w14:textId="77777777" w:rsidR="005A11E4" w:rsidRPr="00F33330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F35D2" w:rsidRPr="006F35D2" w14:paraId="2546E5AF" w14:textId="77777777" w:rsidTr="44F607F3">
        <w:tc>
          <w:tcPr>
            <w:tcW w:w="2296" w:type="dxa"/>
            <w:gridSpan w:val="3"/>
            <w:vMerge w:val="restart"/>
          </w:tcPr>
          <w:p w14:paraId="6861494E" w14:textId="77777777" w:rsidR="005A11E4" w:rsidRPr="00F33330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5A11E4" w:rsidRPr="00F33330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08797182" w:rsidR="005A11E4" w:rsidRPr="00F33330" w:rsidRDefault="00A80167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F33330">
              <w:rPr>
                <w:rFonts w:eastAsia="Calibri"/>
                <w:lang w:eastAsia="sl-SI"/>
              </w:rPr>
              <w:t>SLOVENSKI/SLOVENE</w:t>
            </w:r>
          </w:p>
        </w:tc>
      </w:tr>
      <w:tr w:rsidR="006F35D2" w:rsidRPr="006F35D2" w14:paraId="0712B376" w14:textId="77777777" w:rsidTr="44F607F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5A11E4" w:rsidRPr="00F33330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1D6DE284" w:rsidR="005A11E4" w:rsidRPr="00F33330" w:rsidRDefault="00A80167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F33330">
              <w:rPr>
                <w:rFonts w:eastAsia="Calibri"/>
                <w:lang w:eastAsia="sl-SI"/>
              </w:rPr>
              <w:t>SLOVENSKI/SLOVENE</w:t>
            </w:r>
          </w:p>
        </w:tc>
      </w:tr>
      <w:tr w:rsidR="006F35D2" w:rsidRPr="006F35D2" w14:paraId="0BB418C6" w14:textId="77777777" w:rsidTr="44F607F3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6F35D2" w:rsidRPr="006F35D2" w14:paraId="273ADA0E" w14:textId="77777777" w:rsidTr="44F607F3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2BD93722" w:rsidR="005A11E4" w:rsidRPr="00F33330" w:rsidRDefault="00A80167" w:rsidP="00B71733">
            <w:pPr>
              <w:spacing w:after="0"/>
              <w:rPr>
                <w:rFonts w:eastAsia="Calibri"/>
                <w:lang w:eastAsia="sl-SI"/>
              </w:rPr>
            </w:pPr>
            <w:r w:rsidRPr="00F33330">
              <w:rPr>
                <w:rFonts w:asciiTheme="minorHAnsi" w:hAnsiTheme="minorHAnsi" w:cs="Century Gothic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F33330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74EA7697" w:rsidR="005A11E4" w:rsidRPr="00F33330" w:rsidRDefault="00A80167" w:rsidP="00B71733">
            <w:pPr>
              <w:spacing w:after="0"/>
              <w:rPr>
                <w:rFonts w:eastAsia="Calibri"/>
                <w:lang w:eastAsia="sl-SI"/>
              </w:rPr>
            </w:pPr>
            <w:r w:rsidRPr="00F33330">
              <w:rPr>
                <w:rFonts w:eastAsia="Calibri"/>
                <w:lang w:eastAsia="sl-SI"/>
              </w:rPr>
              <w:t>None.</w:t>
            </w:r>
          </w:p>
        </w:tc>
      </w:tr>
      <w:tr w:rsidR="006F35D2" w:rsidRPr="006F35D2" w14:paraId="32638BBD" w14:textId="77777777" w:rsidTr="44F607F3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F33330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6F35D2" w:rsidRPr="006F35D2" w14:paraId="4EDFC7EE" w14:textId="77777777" w:rsidTr="44F607F3">
        <w:trPr>
          <w:trHeight w:val="1119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76A" w14:textId="287BD06A" w:rsidR="0054707C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 xml:space="preserve">1. Informacijska tehnologija in logistika:  organizacijski vidik podjetja, nivoji odločanja v podjetju, </w:t>
            </w:r>
            <w:r w:rsidR="0088734A" w:rsidRPr="00F33330">
              <w:rPr>
                <w:rFonts w:asciiTheme="minorHAnsi" w:hAnsiTheme="minorHAnsi" w:cs="Century Gothic"/>
              </w:rPr>
              <w:t xml:space="preserve">struktura </w:t>
            </w:r>
            <w:r w:rsidRPr="00F33330">
              <w:rPr>
                <w:rFonts w:asciiTheme="minorHAnsi" w:hAnsiTheme="minorHAnsi" w:cs="Century Gothic"/>
              </w:rPr>
              <w:t>logističnih informacijskih sistemov</w:t>
            </w:r>
            <w:r w:rsidR="0088734A" w:rsidRPr="00F33330">
              <w:rPr>
                <w:rFonts w:asciiTheme="minorHAnsi" w:hAnsiTheme="minorHAnsi" w:cs="Century Gothic"/>
              </w:rPr>
              <w:t xml:space="preserve"> (LIS), IT kot platforma LIS</w:t>
            </w:r>
            <w:r w:rsidRPr="00F33330">
              <w:rPr>
                <w:rFonts w:asciiTheme="minorHAnsi" w:hAnsiTheme="minorHAnsi" w:cs="Century Gothic"/>
              </w:rPr>
              <w:t>.</w:t>
            </w:r>
          </w:p>
          <w:p w14:paraId="29BC4352" w14:textId="22D2F54A" w:rsidR="0054707C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2. Avtomatizirana obdelava podatkov: oblike podatkov (števila, črke, slike, zvok, črtne kode, RFID), Shannonova teorija informacij, Amdahlov zakon, Mooreov zakon</w:t>
            </w:r>
            <w:r w:rsidR="00120292" w:rsidRPr="00F33330">
              <w:rPr>
                <w:rFonts w:asciiTheme="minorHAnsi" w:hAnsiTheme="minorHAnsi" w:cs="Century Gothic"/>
              </w:rPr>
              <w:t>, algoritmi,</w:t>
            </w:r>
            <w:r w:rsidRPr="00F33330">
              <w:rPr>
                <w:rFonts w:asciiTheme="minorHAnsi" w:hAnsiTheme="minorHAnsi" w:cs="Century Gothic"/>
              </w:rPr>
              <w:t>...</w:t>
            </w:r>
          </w:p>
          <w:p w14:paraId="27BA1652" w14:textId="5C64D8BA" w:rsidR="0054707C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3. Informacijska tehnologija (IT): računalniška strojna oprema, komunikacijska omrežja, računalniška programska oprema, računalniške platforme.</w:t>
            </w:r>
          </w:p>
          <w:p w14:paraId="625112B6" w14:textId="0AD8128D" w:rsidR="005A11E4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lastRenderedPageBreak/>
              <w:t>4. Računalnišk</w:t>
            </w:r>
            <w:r w:rsidR="00CB0F18" w:rsidRPr="00F33330">
              <w:rPr>
                <w:rFonts w:asciiTheme="minorHAnsi" w:hAnsiTheme="minorHAnsi" w:cs="Century Gothic"/>
              </w:rPr>
              <w:t>a</w:t>
            </w:r>
            <w:r w:rsidRPr="00F33330">
              <w:rPr>
                <w:rFonts w:asciiTheme="minorHAnsi" w:hAnsiTheme="minorHAnsi" w:cs="Century Gothic"/>
              </w:rPr>
              <w:t xml:space="preserve"> </w:t>
            </w:r>
            <w:r w:rsidR="00CB0F18" w:rsidRPr="00F33330">
              <w:rPr>
                <w:rFonts w:asciiTheme="minorHAnsi" w:hAnsiTheme="minorHAnsi" w:cs="Century Gothic"/>
              </w:rPr>
              <w:t>podpora odločanju (DSS): binarni, kvalitativni, kvantitativni kazalniki, analitika, več parametrsko odločanje</w:t>
            </w:r>
            <w:r w:rsidRPr="00F33330">
              <w:rPr>
                <w:rFonts w:asciiTheme="minorHAnsi" w:hAnsiTheme="minorHAnsi" w:cs="Century Gothic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5A11E4" w:rsidRPr="00F33330" w:rsidRDefault="005A11E4" w:rsidP="00FC2385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A2D" w14:textId="7420B1FB" w:rsidR="0054707C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 xml:space="preserve">1. Information technology and logistics:  organizational view of an enterprise, levels of decision making in an enterprise, logistics information systems </w:t>
            </w:r>
            <w:r w:rsidR="0088734A" w:rsidRPr="00F33330">
              <w:rPr>
                <w:rFonts w:asciiTheme="minorHAnsi" w:hAnsiTheme="minorHAnsi" w:cs="Century Gothic"/>
                <w:lang w:val="en-GB"/>
              </w:rPr>
              <w:t>(LIS) structure, IT as LIS platform</w:t>
            </w:r>
            <w:r w:rsidRPr="00F33330">
              <w:rPr>
                <w:rFonts w:asciiTheme="minorHAnsi" w:hAnsiTheme="minorHAnsi" w:cs="Century Gothic"/>
                <w:lang w:val="en-GB"/>
              </w:rPr>
              <w:t>.</w:t>
            </w:r>
          </w:p>
          <w:p w14:paraId="36003BBD" w14:textId="7F60C5B1" w:rsidR="0054707C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>2. Automated data processing: data formats (numbers, letters, pictures, sound, bar code, RFID), Shannon’s theory of information, Amdahl's law, Moore's law</w:t>
            </w:r>
            <w:r w:rsidR="00120292" w:rsidRPr="00F33330">
              <w:rPr>
                <w:rFonts w:asciiTheme="minorHAnsi" w:hAnsiTheme="minorHAnsi" w:cs="Century Gothic"/>
                <w:lang w:val="en-GB"/>
              </w:rPr>
              <w:t>, algorithms, ...</w:t>
            </w:r>
          </w:p>
          <w:p w14:paraId="07685A8F" w14:textId="440E282C" w:rsidR="0054707C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 xml:space="preserve">3. Information technology (IT): computer hardware, netware, computer software, computing platforms. </w:t>
            </w:r>
          </w:p>
          <w:p w14:paraId="68E25B91" w14:textId="2A9FB98A" w:rsidR="005A11E4" w:rsidRPr="00F33330" w:rsidRDefault="0054707C" w:rsidP="0054707C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lastRenderedPageBreak/>
              <w:t xml:space="preserve">4. Computer aided </w:t>
            </w:r>
            <w:r w:rsidR="00CB0F18" w:rsidRPr="00F33330">
              <w:rPr>
                <w:rFonts w:asciiTheme="minorHAnsi" w:hAnsiTheme="minorHAnsi" w:cs="Century Gothic"/>
                <w:lang w:val="en-GB"/>
              </w:rPr>
              <w:t xml:space="preserve">decision making (DSS): binary, qualitative, quantitative indicators, analytics, multi-criteria </w:t>
            </w:r>
            <w:r w:rsidR="00B72829" w:rsidRPr="00F33330">
              <w:rPr>
                <w:rFonts w:asciiTheme="minorHAnsi" w:hAnsiTheme="minorHAnsi" w:cs="Century Gothic"/>
                <w:lang w:val="en-GB"/>
              </w:rPr>
              <w:t>decision</w:t>
            </w:r>
            <w:r w:rsidR="00CB0F18" w:rsidRPr="00F33330">
              <w:rPr>
                <w:rFonts w:asciiTheme="minorHAnsi" w:hAnsiTheme="minorHAnsi" w:cs="Century Gothic"/>
                <w:lang w:val="en-GB"/>
              </w:rPr>
              <w:t xml:space="preserve"> making.</w:t>
            </w:r>
          </w:p>
        </w:tc>
      </w:tr>
      <w:tr w:rsidR="006F35D2" w:rsidRPr="006F35D2" w14:paraId="50F6CFCC" w14:textId="77777777" w:rsidTr="44F607F3">
        <w:tc>
          <w:tcPr>
            <w:tcW w:w="96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05D1C5" w14:textId="23A1120E" w:rsidR="005A11E4" w:rsidRPr="00F33330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C4D6A60" w14:textId="77777777" w:rsidR="005A11E4" w:rsidRPr="00F33330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br w:type="page"/>
            </w:r>
            <w:r w:rsidRPr="00F33330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6F35D2" w:rsidRPr="006F35D2" w14:paraId="166E7B56" w14:textId="77777777" w:rsidTr="44F607F3">
        <w:trPr>
          <w:trHeight w:val="1198"/>
        </w:trPr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63D" w14:textId="3ECE1B77" w:rsidR="009B3246" w:rsidRPr="00574A8B" w:rsidRDefault="009B3246" w:rsidP="009B3246">
            <w:pPr>
              <w:spacing w:after="0"/>
              <w:jc w:val="both"/>
              <w:rPr>
                <w:rFonts w:asciiTheme="minorHAnsi" w:hAnsiTheme="minorHAnsi" w:cs="Century Gothic"/>
                <w:strike/>
              </w:rPr>
            </w:pPr>
            <w:r w:rsidRPr="00F33330">
              <w:rPr>
                <w:rFonts w:asciiTheme="minorHAnsi" w:hAnsiTheme="minorHAnsi" w:cs="Century Gothic"/>
              </w:rPr>
              <w:t xml:space="preserve">Gumzej, R. </w:t>
            </w:r>
            <w:r w:rsidR="000444C8" w:rsidRPr="000444C8">
              <w:rPr>
                <w:rFonts w:asciiTheme="minorHAnsi" w:hAnsiTheme="minorHAnsi" w:cs="Century Gothic"/>
              </w:rPr>
              <w:t>(2024).</w:t>
            </w:r>
            <w:r w:rsidRPr="00F33330">
              <w:rPr>
                <w:rFonts w:asciiTheme="minorHAnsi" w:hAnsiTheme="minorHAnsi" w:cs="Century Gothic"/>
              </w:rPr>
              <w:t>Računalništvo in informatika v logistiki, Celje: Fakulteta za logistiko.</w:t>
            </w:r>
            <w:r w:rsidRPr="00574A8B">
              <w:rPr>
                <w:rFonts w:asciiTheme="minorHAnsi" w:hAnsiTheme="minorHAnsi" w:cs="Century Gothic"/>
                <w:strike/>
              </w:rPr>
              <w:t xml:space="preserve"> </w:t>
            </w:r>
            <w:r w:rsidR="00574A8B">
              <w:rPr>
                <w:rFonts w:cs="Calibri"/>
                <w:color w:val="000000"/>
              </w:rPr>
              <w:t>(</w:t>
            </w:r>
            <w:hyperlink r:id="rId7" w:history="1">
              <w:r w:rsidR="00574A8B">
                <w:rPr>
                  <w:rStyle w:val="Hiperpovezava"/>
                  <w:rFonts w:cs="Calibri"/>
                </w:rPr>
                <w:t>https://plus.cobiss.net/cobiss/si/sl/bib/179481091</w:t>
              </w:r>
            </w:hyperlink>
            <w:r w:rsidR="00574A8B">
              <w:rPr>
                <w:rFonts w:cs="Calibri"/>
                <w:color w:val="000000"/>
              </w:rPr>
              <w:t>)</w:t>
            </w:r>
          </w:p>
          <w:p w14:paraId="1821024C" w14:textId="77777777" w:rsidR="00D23C03" w:rsidRPr="00F33330" w:rsidRDefault="00D23C03" w:rsidP="00D23C03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Gumzej, R. (2012). Črtna koda še v prednosti pred RFID : ko bodo razvijalci tehnologije RFID povečali njeno zanesljivost in znižali ceno, se bo lahko postavila ob bok sistemu črtne kode. Finance, 30. avg. 2012, št. 166, str. 30-31, ilustr., fotogr. ISSN 1318-1548.</w:t>
            </w:r>
          </w:p>
          <w:p w14:paraId="0A214C7E" w14:textId="77777777" w:rsidR="0054707C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Rainer, R. K. &amp; Turban, E. (2008). Introduction to Information Systems: Supporting and Transforming Business. John Wiley and Sons, 2nd edition.</w:t>
            </w:r>
          </w:p>
          <w:p w14:paraId="120B6B6A" w14:textId="394882E5" w:rsidR="0020490D" w:rsidRPr="00F33330" w:rsidRDefault="0020490D" w:rsidP="0054707C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Franco, L.A.; Montibeller, G. (2010). Problem structuring for multicriteria decision analysis interventions. Wiley Encyclopedia of Operations Research and Management Science. doi:10.1002/9780470400531.eorms0683. ISBN 9780470400531.</w:t>
            </w:r>
          </w:p>
          <w:p w14:paraId="184E7F18" w14:textId="1267FA63" w:rsidR="005A11E4" w:rsidRPr="00F33330" w:rsidRDefault="0054707C" w:rsidP="0054707C">
            <w:pPr>
              <w:spacing w:after="0"/>
              <w:jc w:val="both"/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White, R. (2006). How Computers Work. QuE.</w:t>
            </w:r>
          </w:p>
        </w:tc>
      </w:tr>
      <w:tr w:rsidR="006F35D2" w:rsidRPr="006F35D2" w14:paraId="17101D27" w14:textId="77777777" w:rsidTr="44F607F3">
        <w:trPr>
          <w:trHeight w:val="73"/>
        </w:trPr>
        <w:tc>
          <w:tcPr>
            <w:tcW w:w="4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F33330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6F35D2" w:rsidRPr="006F35D2" w14:paraId="572FDB32" w14:textId="77777777" w:rsidTr="44F607F3">
        <w:trPr>
          <w:trHeight w:val="778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E65" w14:textId="77777777" w:rsidR="003B0697" w:rsidRPr="00F33330" w:rsidRDefault="003B0697" w:rsidP="003B0697">
            <w:pPr>
              <w:spacing w:after="0"/>
              <w:rPr>
                <w:rFonts w:eastAsia="Calibri" w:cs="Arial"/>
                <w:lang w:eastAsia="sl-SI"/>
              </w:rPr>
            </w:pPr>
            <w:r w:rsidRPr="00F33330">
              <w:rPr>
                <w:rFonts w:eastAsia="Calibri" w:cs="Arial"/>
                <w:lang w:eastAsia="sl-SI"/>
              </w:rPr>
              <w:t>Cilji predmeta so:</w:t>
            </w:r>
          </w:p>
          <w:p w14:paraId="74C8C864" w14:textId="4118BED3" w:rsidR="001B1096" w:rsidRPr="00F33330" w:rsidRDefault="001B1096" w:rsidP="001B1096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uporaba IT za avtomatizirano obdelavo podatkov v logistiki.</w:t>
            </w:r>
          </w:p>
          <w:p w14:paraId="79839B33" w14:textId="77777777" w:rsidR="003B0697" w:rsidRPr="00F33330" w:rsidRDefault="003B0697" w:rsidP="00D9430B">
            <w:pPr>
              <w:spacing w:after="0"/>
              <w:rPr>
                <w:rFonts w:asciiTheme="minorHAnsi" w:hAnsiTheme="minorHAnsi" w:cs="Century Gothic"/>
              </w:rPr>
            </w:pPr>
          </w:p>
          <w:p w14:paraId="40F0AF3D" w14:textId="77777777" w:rsidR="003B0697" w:rsidRPr="00F33330" w:rsidRDefault="003B0697" w:rsidP="003B0697">
            <w:pPr>
              <w:spacing w:after="0"/>
              <w:rPr>
                <w:rFonts w:eastAsia="Calibri" w:cs="Arial"/>
                <w:lang w:eastAsia="sl-SI"/>
              </w:rPr>
            </w:pPr>
            <w:r w:rsidRPr="00F33330">
              <w:rPr>
                <w:rFonts w:eastAsia="Calibri" w:cs="Arial"/>
                <w:lang w:eastAsia="sl-SI"/>
              </w:rPr>
              <w:t>Kompetence, ki jih študenti osvojijo:</w:t>
            </w:r>
          </w:p>
          <w:p w14:paraId="5ABF70E9" w14:textId="171B9288" w:rsidR="001B1096" w:rsidRPr="00F33330" w:rsidRDefault="001B1096" w:rsidP="001B1096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 xml:space="preserve">poznavanje </w:t>
            </w:r>
            <w:r w:rsidR="00E73377" w:rsidRPr="00F33330">
              <w:rPr>
                <w:rFonts w:asciiTheme="minorHAnsi" w:hAnsiTheme="minorHAnsi" w:cs="Century Gothic"/>
              </w:rPr>
              <w:t xml:space="preserve">konceptov </w:t>
            </w:r>
            <w:r w:rsidRPr="00F33330">
              <w:rPr>
                <w:rFonts w:asciiTheme="minorHAnsi" w:hAnsiTheme="minorHAnsi" w:cs="Century Gothic"/>
              </w:rPr>
              <w:t>logističnih informacijskih sistemov s pridruženimi nivoji odločanja v podjetju,</w:t>
            </w:r>
          </w:p>
          <w:p w14:paraId="7D5B8F4E" w14:textId="77777777" w:rsidR="001B1096" w:rsidRPr="00F33330" w:rsidRDefault="001B1096" w:rsidP="001B1096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razumevanje osnovnih konceptov IT,</w:t>
            </w:r>
          </w:p>
          <w:p w14:paraId="582EF3EA" w14:textId="4509CE46" w:rsidR="005A11E4" w:rsidRPr="00F33330" w:rsidRDefault="001B1096" w:rsidP="001B1096">
            <w:pPr>
              <w:pStyle w:val="Odstavekseznama"/>
              <w:numPr>
                <w:ilvl w:val="0"/>
                <w:numId w:val="25"/>
              </w:numPr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 xml:space="preserve">uporaba IT pri </w:t>
            </w:r>
            <w:r w:rsidR="00CB0F18" w:rsidRPr="00F33330">
              <w:rPr>
                <w:rFonts w:asciiTheme="minorHAnsi" w:hAnsiTheme="minorHAnsi" w:cs="Century Gothic"/>
              </w:rPr>
              <w:t>podpori odločanju</w:t>
            </w:r>
            <w:r w:rsidRPr="00F33330">
              <w:rPr>
                <w:rFonts w:asciiTheme="minorHAnsi" w:hAnsiTheme="minorHAnsi" w:cs="Century Gothic"/>
              </w:rPr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A11E4" w:rsidRPr="00F33330" w:rsidRDefault="005A11E4" w:rsidP="00B71733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2C4" w14:textId="77777777" w:rsidR="003B0697" w:rsidRPr="00F33330" w:rsidRDefault="003B0697" w:rsidP="003B0697">
            <w:pPr>
              <w:spacing w:after="0"/>
              <w:rPr>
                <w:rFonts w:eastAsia="Calibri" w:cs="Arial"/>
                <w:lang w:val="en-GB" w:eastAsia="sl-SI"/>
              </w:rPr>
            </w:pPr>
            <w:r w:rsidRPr="00F33330">
              <w:rPr>
                <w:rFonts w:eastAsia="Calibri" w:cs="Arial"/>
                <w:lang w:val="en-GB" w:eastAsia="sl-SI"/>
              </w:rPr>
              <w:t>Course objectives are:</w:t>
            </w:r>
          </w:p>
          <w:p w14:paraId="18432D47" w14:textId="54A714A2" w:rsidR="001B1096" w:rsidRPr="00F33330" w:rsidRDefault="001B1096" w:rsidP="001B1096">
            <w:pPr>
              <w:pStyle w:val="Odstavekseznama"/>
              <w:numPr>
                <w:ilvl w:val="0"/>
                <w:numId w:val="26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Theme="minorHAnsi" w:hAnsiTheme="minorHAnsi" w:cs="Century Gothic"/>
                <w:lang w:val="en-US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>use of IT for automated data processing in logistics.</w:t>
            </w:r>
          </w:p>
          <w:p w14:paraId="3600FE7F" w14:textId="77777777" w:rsidR="003B0697" w:rsidRPr="00F33330" w:rsidRDefault="003B0697" w:rsidP="00FC238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entury Gothic"/>
                <w:lang w:val="en-US"/>
              </w:rPr>
            </w:pPr>
          </w:p>
          <w:p w14:paraId="1710FFF1" w14:textId="77777777" w:rsidR="003B0697" w:rsidRPr="00F33330" w:rsidRDefault="003B0697" w:rsidP="003B0697">
            <w:pPr>
              <w:spacing w:after="0"/>
              <w:rPr>
                <w:rFonts w:eastAsia="Calibri" w:cs="Arial"/>
                <w:lang w:val="en-GB" w:eastAsia="sl-SI"/>
              </w:rPr>
            </w:pPr>
            <w:r w:rsidRPr="00F33330">
              <w:rPr>
                <w:rFonts w:eastAsia="Calibri" w:cs="Arial"/>
                <w:lang w:val="en-GB" w:eastAsia="sl-SI"/>
              </w:rPr>
              <w:t>Competences acquired by students:</w:t>
            </w:r>
          </w:p>
          <w:p w14:paraId="4636CBED" w14:textId="3EBA5EA1" w:rsidR="001B1096" w:rsidRPr="00F33330" w:rsidRDefault="001B1096" w:rsidP="001B1096">
            <w:pPr>
              <w:pStyle w:val="Odstavekseznama"/>
              <w:numPr>
                <w:ilvl w:val="0"/>
                <w:numId w:val="26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Theme="minorHAnsi" w:hAnsiTheme="minorHAnsi" w:cs="Century Gothic"/>
                <w:lang w:val="en-US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 xml:space="preserve">knowing the logistics information systems </w:t>
            </w:r>
            <w:r w:rsidR="00E73377" w:rsidRPr="00F33330">
              <w:rPr>
                <w:rFonts w:asciiTheme="minorHAnsi" w:hAnsiTheme="minorHAnsi" w:cs="Century Gothic"/>
                <w:lang w:val="en-GB"/>
              </w:rPr>
              <w:t>concepts</w:t>
            </w:r>
            <w:r w:rsidRPr="00F33330">
              <w:rPr>
                <w:rFonts w:asciiTheme="minorHAnsi" w:hAnsiTheme="minorHAnsi" w:cs="Century Gothic"/>
                <w:lang w:val="en-GB"/>
              </w:rPr>
              <w:t xml:space="preserve"> with associated levels of enterprise decision making,</w:t>
            </w:r>
          </w:p>
          <w:p w14:paraId="3F3A2C00" w14:textId="77777777" w:rsidR="001B1096" w:rsidRPr="00F33330" w:rsidRDefault="001B1096" w:rsidP="001B1096">
            <w:pPr>
              <w:pStyle w:val="Odstavekseznama"/>
              <w:numPr>
                <w:ilvl w:val="0"/>
                <w:numId w:val="26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Theme="minorHAnsi" w:hAnsiTheme="minorHAnsi" w:cs="Century Gothic"/>
                <w:lang w:val="en-US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>understanding of basic IT concepts,</w:t>
            </w:r>
          </w:p>
          <w:p w14:paraId="41C5AAA2" w14:textId="7E6E99AA" w:rsidR="00F17940" w:rsidRPr="00F33330" w:rsidRDefault="001B1096" w:rsidP="001B1096">
            <w:pPr>
              <w:pStyle w:val="Odstavekseznama"/>
              <w:numPr>
                <w:ilvl w:val="0"/>
                <w:numId w:val="26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Theme="minorHAnsi" w:hAnsiTheme="minorHAnsi" w:cs="Century Gothic"/>
                <w:lang w:val="en-US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 xml:space="preserve">use of IT in </w:t>
            </w:r>
            <w:r w:rsidR="00CB0F18" w:rsidRPr="00F33330">
              <w:rPr>
                <w:rFonts w:asciiTheme="minorHAnsi" w:hAnsiTheme="minorHAnsi" w:cs="Century Gothic"/>
                <w:lang w:val="en-GB"/>
              </w:rPr>
              <w:t>decision making</w:t>
            </w:r>
            <w:r w:rsidRPr="00F33330">
              <w:rPr>
                <w:rFonts w:asciiTheme="minorHAnsi" w:hAnsiTheme="minorHAnsi" w:cs="Century Gothic"/>
                <w:lang w:val="en-GB"/>
              </w:rPr>
              <w:t>.</w:t>
            </w:r>
          </w:p>
        </w:tc>
      </w:tr>
      <w:tr w:rsidR="006F35D2" w:rsidRPr="006F35D2" w14:paraId="2732D8B1" w14:textId="77777777" w:rsidTr="44F607F3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A11E4" w:rsidRPr="00F3333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6F35D2" w:rsidRPr="006F35D2" w14:paraId="7BF0CAA8" w14:textId="77777777" w:rsidTr="44F607F3">
        <w:trPr>
          <w:trHeight w:val="1179"/>
        </w:trPr>
        <w:tc>
          <w:tcPr>
            <w:tcW w:w="47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A1A" w14:textId="77777777" w:rsidR="003B0697" w:rsidRPr="00F33330" w:rsidRDefault="003B0697" w:rsidP="00781A33">
            <w:pPr>
              <w:spacing w:after="0"/>
              <w:rPr>
                <w:rFonts w:asciiTheme="minorHAnsi" w:hAnsiTheme="minorHAnsi" w:cs="Century Gothic"/>
              </w:rPr>
            </w:pPr>
            <w:r w:rsidRPr="00F33330">
              <w:rPr>
                <w:rFonts w:eastAsia="Calibri"/>
                <w:lang w:eastAsia="sl-SI"/>
              </w:rPr>
              <w:t>Študent bo po zaključku predmeta zmožen:</w:t>
            </w:r>
          </w:p>
          <w:p w14:paraId="1F82D287" w14:textId="7D28FC09" w:rsidR="002364FA" w:rsidRPr="00F33330" w:rsidRDefault="008F23B3" w:rsidP="002364FA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/>
                <w:lang w:eastAsia="sl-SI"/>
              </w:rPr>
            </w:pPr>
            <w:r w:rsidRPr="00F33330">
              <w:rPr>
                <w:rFonts w:eastAsia="Calibri"/>
                <w:lang w:eastAsia="sl-SI"/>
              </w:rPr>
              <w:t xml:space="preserve">aplicirati </w:t>
            </w:r>
            <w:r w:rsidR="002364FA" w:rsidRPr="00F33330">
              <w:rPr>
                <w:rFonts w:eastAsia="Calibri"/>
                <w:lang w:eastAsia="sl-SI"/>
              </w:rPr>
              <w:t>osnovno terminologijo računalništva</w:t>
            </w:r>
            <w:r w:rsidRPr="00F33330">
              <w:rPr>
                <w:rFonts w:eastAsia="Calibri"/>
                <w:lang w:eastAsia="sl-SI"/>
              </w:rPr>
              <w:t xml:space="preserve"> v logistiki</w:t>
            </w:r>
            <w:r w:rsidR="002364FA" w:rsidRPr="00F33330">
              <w:rPr>
                <w:rFonts w:eastAsia="Calibri"/>
                <w:lang w:eastAsia="sl-SI"/>
              </w:rPr>
              <w:t xml:space="preserve">, </w:t>
            </w:r>
          </w:p>
          <w:p w14:paraId="5F399DCA" w14:textId="4F5F6944" w:rsidR="002364FA" w:rsidRPr="00F33330" w:rsidRDefault="008F23B3" w:rsidP="002364FA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/>
                <w:lang w:eastAsia="sl-SI"/>
              </w:rPr>
            </w:pPr>
            <w:r w:rsidRPr="00F33330">
              <w:rPr>
                <w:rFonts w:eastAsia="Calibri"/>
                <w:lang w:eastAsia="sl-SI"/>
              </w:rPr>
              <w:t>izbrati</w:t>
            </w:r>
            <w:r w:rsidR="002364FA" w:rsidRPr="00F33330">
              <w:rPr>
                <w:rFonts w:eastAsia="Calibri"/>
                <w:lang w:eastAsia="sl-SI"/>
              </w:rPr>
              <w:t xml:space="preserve"> ustrezno računalniško opremo </w:t>
            </w:r>
            <w:r w:rsidRPr="00F33330">
              <w:rPr>
                <w:rFonts w:eastAsia="Calibri"/>
                <w:lang w:eastAsia="sl-SI"/>
              </w:rPr>
              <w:t xml:space="preserve">za </w:t>
            </w:r>
            <w:r w:rsidR="002364FA" w:rsidRPr="00F33330">
              <w:rPr>
                <w:rFonts w:eastAsia="Calibri"/>
                <w:lang w:eastAsia="sl-SI"/>
              </w:rPr>
              <w:t>logisti</w:t>
            </w:r>
            <w:r w:rsidRPr="00F33330">
              <w:rPr>
                <w:rFonts w:eastAsia="Calibri"/>
                <w:lang w:eastAsia="sl-SI"/>
              </w:rPr>
              <w:t>čne aplikacije</w:t>
            </w:r>
            <w:r w:rsidR="002364FA" w:rsidRPr="00F33330">
              <w:rPr>
                <w:rFonts w:eastAsia="Calibri"/>
                <w:lang w:eastAsia="sl-SI"/>
              </w:rPr>
              <w:t>,</w:t>
            </w:r>
          </w:p>
          <w:p w14:paraId="40674119" w14:textId="4A2BD795" w:rsidR="002364FA" w:rsidRPr="00F33330" w:rsidRDefault="002364FA" w:rsidP="002364FA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/>
                <w:lang w:eastAsia="sl-SI"/>
              </w:rPr>
            </w:pPr>
            <w:r w:rsidRPr="00F33330">
              <w:rPr>
                <w:rFonts w:eastAsia="Calibri"/>
                <w:lang w:eastAsia="sl-SI"/>
              </w:rPr>
              <w:t>napred</w:t>
            </w:r>
            <w:r w:rsidR="008F23B3" w:rsidRPr="00F33330">
              <w:rPr>
                <w:rFonts w:eastAsia="Calibri"/>
                <w:lang w:eastAsia="sl-SI"/>
              </w:rPr>
              <w:t>ne</w:t>
            </w:r>
            <w:r w:rsidRPr="00F33330">
              <w:rPr>
                <w:rFonts w:eastAsia="Calibri"/>
                <w:lang w:eastAsia="sl-SI"/>
              </w:rPr>
              <w:t xml:space="preserve"> uporab</w:t>
            </w:r>
            <w:r w:rsidR="008F23B3" w:rsidRPr="00F33330">
              <w:rPr>
                <w:rFonts w:eastAsia="Calibri"/>
                <w:lang w:eastAsia="sl-SI"/>
              </w:rPr>
              <w:t>e</w:t>
            </w:r>
            <w:r w:rsidRPr="00F33330">
              <w:rPr>
                <w:rFonts w:eastAsia="Calibri"/>
                <w:lang w:eastAsia="sl-SI"/>
              </w:rPr>
              <w:t xml:space="preserve"> pisarnišk</w:t>
            </w:r>
            <w:r w:rsidR="008F23B3" w:rsidRPr="00F33330">
              <w:rPr>
                <w:rFonts w:eastAsia="Calibri"/>
                <w:lang w:eastAsia="sl-SI"/>
              </w:rPr>
              <w:t>e</w:t>
            </w:r>
            <w:r w:rsidRPr="00F33330">
              <w:rPr>
                <w:rFonts w:eastAsia="Calibri"/>
                <w:lang w:eastAsia="sl-SI"/>
              </w:rPr>
              <w:t xml:space="preserve"> programsk</w:t>
            </w:r>
            <w:r w:rsidR="008F23B3" w:rsidRPr="00F33330">
              <w:rPr>
                <w:rFonts w:eastAsia="Calibri"/>
                <w:lang w:eastAsia="sl-SI"/>
              </w:rPr>
              <w:t>e</w:t>
            </w:r>
            <w:r w:rsidRPr="00F33330">
              <w:rPr>
                <w:rFonts w:eastAsia="Calibri"/>
                <w:lang w:eastAsia="sl-SI"/>
              </w:rPr>
              <w:t xml:space="preserve"> oprem</w:t>
            </w:r>
            <w:r w:rsidR="008F23B3" w:rsidRPr="00F33330">
              <w:rPr>
                <w:rFonts w:eastAsia="Calibri"/>
                <w:lang w:eastAsia="sl-SI"/>
              </w:rPr>
              <w:t>e</w:t>
            </w:r>
            <w:r w:rsidRPr="00F33330">
              <w:rPr>
                <w:rFonts w:eastAsia="Calibri"/>
                <w:lang w:eastAsia="sl-SI"/>
              </w:rPr>
              <w:t>,</w:t>
            </w:r>
          </w:p>
          <w:p w14:paraId="145CD9A4" w14:textId="55B64FC2" w:rsidR="002364FA" w:rsidRPr="00F33330" w:rsidRDefault="002364FA" w:rsidP="008F23B3">
            <w:pPr>
              <w:pStyle w:val="Odstavekseznama"/>
              <w:numPr>
                <w:ilvl w:val="0"/>
                <w:numId w:val="27"/>
              </w:numPr>
              <w:jc w:val="both"/>
              <w:rPr>
                <w:rFonts w:eastAsia="Calibri"/>
                <w:lang w:eastAsia="sl-SI"/>
              </w:rPr>
            </w:pPr>
            <w:r w:rsidRPr="00F33330">
              <w:rPr>
                <w:rFonts w:eastAsia="Calibri"/>
                <w:lang w:eastAsia="sl-SI"/>
              </w:rPr>
              <w:t>obdelati, analizirati in predstaviti logistične podatke z ustreznimi računalniškimi orodji.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442" w14:textId="77777777" w:rsidR="003B0697" w:rsidRPr="00F33330" w:rsidRDefault="003B0697" w:rsidP="00781A33">
            <w:pPr>
              <w:spacing w:after="0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eastAsia="Calibri"/>
                <w:lang w:val="en-GB" w:eastAsia="sl-SI"/>
              </w:rPr>
              <w:t>Upon completion of the course a student will be capable of:</w:t>
            </w:r>
          </w:p>
          <w:p w14:paraId="10E084A9" w14:textId="2859F343" w:rsidR="002364FA" w:rsidRPr="00F33330" w:rsidRDefault="008F23B3" w:rsidP="00913E67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 xml:space="preserve">applying </w:t>
            </w:r>
            <w:r w:rsidR="002364FA" w:rsidRPr="00F33330">
              <w:rPr>
                <w:rFonts w:asciiTheme="minorHAnsi" w:hAnsiTheme="minorHAnsi" w:cs="Century Gothic"/>
                <w:lang w:val="en-GB"/>
              </w:rPr>
              <w:t>fundamental computer science terms</w:t>
            </w:r>
            <w:r w:rsidR="00F85103" w:rsidRPr="00F33330">
              <w:rPr>
                <w:rFonts w:asciiTheme="minorHAnsi" w:hAnsiTheme="minorHAnsi" w:cs="Century Gothic"/>
                <w:lang w:val="en-GB"/>
              </w:rPr>
              <w:t xml:space="preserve"> in logistics</w:t>
            </w:r>
            <w:r w:rsidR="002364FA" w:rsidRPr="00F33330">
              <w:rPr>
                <w:rFonts w:asciiTheme="minorHAnsi" w:hAnsiTheme="minorHAnsi" w:cs="Century Gothic"/>
                <w:lang w:val="en-GB"/>
              </w:rPr>
              <w:t>,</w:t>
            </w:r>
          </w:p>
          <w:p w14:paraId="1393033D" w14:textId="47937195" w:rsidR="002364FA" w:rsidRPr="00F33330" w:rsidRDefault="008F23B3" w:rsidP="00913E67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>choos</w:t>
            </w:r>
            <w:r w:rsidR="006775A3" w:rsidRPr="00F33330">
              <w:rPr>
                <w:rFonts w:asciiTheme="minorHAnsi" w:hAnsiTheme="minorHAnsi" w:cs="Century Gothic"/>
                <w:lang w:val="en-GB"/>
              </w:rPr>
              <w:t>ing</w:t>
            </w:r>
            <w:r w:rsidR="002364FA" w:rsidRPr="00F33330">
              <w:rPr>
                <w:rFonts w:asciiTheme="minorHAnsi" w:hAnsiTheme="minorHAnsi" w:cs="Century Gothic"/>
                <w:lang w:val="en-GB"/>
              </w:rPr>
              <w:t xml:space="preserve"> appropriate computing equipment for </w:t>
            </w:r>
            <w:r w:rsidRPr="00F33330">
              <w:rPr>
                <w:rFonts w:asciiTheme="minorHAnsi" w:hAnsiTheme="minorHAnsi" w:cs="Century Gothic"/>
                <w:lang w:val="en-GB"/>
              </w:rPr>
              <w:t>logistics applications</w:t>
            </w:r>
            <w:r w:rsidR="002364FA" w:rsidRPr="00F33330">
              <w:rPr>
                <w:rFonts w:asciiTheme="minorHAnsi" w:hAnsiTheme="minorHAnsi" w:cs="Century Gothic"/>
                <w:lang w:val="en-GB"/>
              </w:rPr>
              <w:t>,</w:t>
            </w:r>
          </w:p>
          <w:p w14:paraId="7E8BF450" w14:textId="36C9931C" w:rsidR="002364FA" w:rsidRPr="00F33330" w:rsidRDefault="002364FA" w:rsidP="00913E67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>advance</w:t>
            </w:r>
            <w:r w:rsidR="008F23B3" w:rsidRPr="00F33330">
              <w:rPr>
                <w:rFonts w:asciiTheme="minorHAnsi" w:hAnsiTheme="minorHAnsi" w:cs="Century Gothic"/>
                <w:lang w:val="en-GB"/>
              </w:rPr>
              <w:t>d</w:t>
            </w:r>
            <w:r w:rsidRPr="00F33330">
              <w:rPr>
                <w:rFonts w:asciiTheme="minorHAnsi" w:hAnsiTheme="minorHAnsi" w:cs="Century Gothic"/>
                <w:lang w:val="en-GB"/>
              </w:rPr>
              <w:t xml:space="preserve"> use of office automation systems</w:t>
            </w:r>
            <w:r w:rsidR="001C3399" w:rsidRPr="00F33330">
              <w:rPr>
                <w:rFonts w:asciiTheme="minorHAnsi" w:hAnsiTheme="minorHAnsi" w:cs="Century Gothic"/>
                <w:lang w:val="en-GB"/>
              </w:rPr>
              <w:t>,</w:t>
            </w:r>
          </w:p>
          <w:p w14:paraId="58EC4A72" w14:textId="1974F93B" w:rsidR="002364FA" w:rsidRPr="00F33330" w:rsidRDefault="002364FA" w:rsidP="008F23B3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 w:cs="Century Gothic"/>
                <w:lang w:val="en-GB"/>
              </w:rPr>
            </w:pPr>
            <w:r w:rsidRPr="00F33330">
              <w:rPr>
                <w:rFonts w:asciiTheme="minorHAnsi" w:hAnsiTheme="minorHAnsi" w:cs="Century Gothic"/>
                <w:lang w:val="en-GB"/>
              </w:rPr>
              <w:t>processing, analysis, and presentation of logistic data with appropriate computing tools.</w:t>
            </w:r>
          </w:p>
        </w:tc>
      </w:tr>
      <w:tr w:rsidR="006F35D2" w:rsidRPr="006F35D2" w14:paraId="28C61BBA" w14:textId="77777777" w:rsidTr="44F607F3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6F35D2" w:rsidRPr="006F35D2" w14:paraId="4C66F302" w14:textId="77777777" w:rsidTr="44F607F3">
        <w:trPr>
          <w:trHeight w:val="1163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D25" w14:textId="77777777" w:rsidR="00A7491E" w:rsidRPr="00F33330" w:rsidRDefault="00A7491E" w:rsidP="00A7491E">
            <w:pPr>
              <w:spacing w:after="0"/>
              <w:rPr>
                <w:rFonts w:eastAsia="Calibri" w:cs="Arial"/>
                <w:lang w:eastAsia="sl-SI"/>
              </w:rPr>
            </w:pPr>
            <w:r w:rsidRPr="00F33330">
              <w:rPr>
                <w:rFonts w:eastAsia="Calibri" w:cs="Arial"/>
                <w:lang w:eastAsia="sl-SI"/>
              </w:rPr>
              <w:t>Predavanja: pri predavanjih študenti spoznajo teoretične osnove predmeta. Predavanja potekajo v živo v predavalnici pa tudi v obliki e-predavanj na videokonferenčni način ter preko namenskih e-učilnic v e-učnem okolju.</w:t>
            </w:r>
          </w:p>
          <w:p w14:paraId="30726969" w14:textId="77777777" w:rsidR="00A7491E" w:rsidRPr="00F33330" w:rsidRDefault="00A7491E" w:rsidP="00A7491E">
            <w:pPr>
              <w:spacing w:after="0"/>
              <w:rPr>
                <w:rFonts w:eastAsia="Calibri" w:cs="Arial"/>
                <w:lang w:eastAsia="sl-SI"/>
              </w:rPr>
            </w:pPr>
          </w:p>
          <w:p w14:paraId="3042BA3C" w14:textId="77777777" w:rsidR="00A7491E" w:rsidRPr="00F33330" w:rsidRDefault="00A7491E" w:rsidP="00A7491E">
            <w:pPr>
              <w:spacing w:after="0"/>
              <w:rPr>
                <w:rFonts w:eastAsia="Calibri" w:cs="Arial"/>
                <w:lang w:eastAsia="sl-SI"/>
              </w:rPr>
            </w:pPr>
            <w:r w:rsidRPr="00F33330">
              <w:rPr>
                <w:rFonts w:eastAsia="Calibri" w:cs="Arial"/>
                <w:lang w:eastAsia="sl-SI"/>
              </w:rPr>
              <w:t xml:space="preserve">Vaje: pri vajah študenti utrdijo teoretično znanje in se ga naučijo uporabiti. Vaje potekajo v živo v </w:t>
            </w:r>
            <w:r w:rsidRPr="00F33330">
              <w:rPr>
                <w:rFonts w:eastAsia="Calibri" w:cs="Arial"/>
                <w:lang w:eastAsia="sl-SI"/>
              </w:rPr>
              <w:lastRenderedPageBreak/>
              <w:t>predavalnici pa tudi v obliki e-vaj na videokonferenčni način ter preko namenskih e-učilnic v e-učnem okolju.</w:t>
            </w:r>
          </w:p>
          <w:p w14:paraId="2A339AFB" w14:textId="1138A8BA" w:rsidR="00D9430B" w:rsidRPr="00F33330" w:rsidRDefault="00D9430B" w:rsidP="00FC2385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D9430B" w:rsidRPr="00F33330" w:rsidRDefault="00D9430B" w:rsidP="00FC2385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6D9" w14:textId="77777777" w:rsidR="00A7491E" w:rsidRPr="00F33330" w:rsidRDefault="00A7491E" w:rsidP="00A7491E">
            <w:pPr>
              <w:spacing w:after="0"/>
              <w:rPr>
                <w:rFonts w:eastAsia="Calibri" w:cs="Arial"/>
                <w:lang w:val="en-GB" w:eastAsia="sl-SI"/>
              </w:rPr>
            </w:pPr>
            <w:r w:rsidRPr="00F33330">
              <w:rPr>
                <w:rFonts w:eastAsia="Calibri" w:cs="Arial"/>
                <w:lang w:val="en-GB" w:eastAsia="sl-SI"/>
              </w:rPr>
              <w:t>Lectures: during lectures students are familiarised with the theoretical fundamentals of the course. Lectures take place live in the classroom as well as in the form of e-lectures via videoconferencing and dedicated e-classrooms in the e-learning environment.</w:t>
            </w:r>
          </w:p>
          <w:p w14:paraId="27C202EF" w14:textId="77777777" w:rsidR="00A7491E" w:rsidRPr="00F33330" w:rsidRDefault="00A7491E" w:rsidP="00A7491E">
            <w:pPr>
              <w:spacing w:after="0"/>
              <w:rPr>
                <w:rFonts w:eastAsia="Calibri" w:cs="Arial"/>
                <w:lang w:val="en-GB" w:eastAsia="sl-SI"/>
              </w:rPr>
            </w:pPr>
          </w:p>
          <w:p w14:paraId="58F744F8" w14:textId="77777777" w:rsidR="00A7491E" w:rsidRPr="00F33330" w:rsidRDefault="00A7491E" w:rsidP="00A7491E">
            <w:pPr>
              <w:spacing w:after="0"/>
              <w:rPr>
                <w:rFonts w:eastAsia="Calibri" w:cs="Arial"/>
                <w:lang w:val="en-GB" w:eastAsia="sl-SI"/>
              </w:rPr>
            </w:pPr>
            <w:r w:rsidRPr="00F33330">
              <w:rPr>
                <w:rFonts w:eastAsia="Calibri" w:cs="Arial"/>
                <w:lang w:val="en-GB" w:eastAsia="sl-SI"/>
              </w:rPr>
              <w:lastRenderedPageBreak/>
              <w:t>Tutorials: during tutorials students consolidate their theoretical knowledge and learn to apply it. The tutorials are held live in the classroom as well as in the form of e-tutorials via videoconferencing and dedicated e-classrooms in the e-learning environment.</w:t>
            </w:r>
          </w:p>
          <w:p w14:paraId="16E78F08" w14:textId="40608950" w:rsidR="00D9430B" w:rsidRPr="00F33330" w:rsidRDefault="00D9430B" w:rsidP="00FC2385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</w:tr>
      <w:tr w:rsidR="006F35D2" w:rsidRPr="006F35D2" w14:paraId="0566443A" w14:textId="77777777" w:rsidTr="44F607F3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02D9F63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C8E750E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FB019" w14:textId="77777777" w:rsidR="00D9430B" w:rsidRPr="00F33330" w:rsidRDefault="00D9430B" w:rsidP="00D9430B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04B99D2E" w:rsidR="00D9430B" w:rsidRPr="00F33330" w:rsidRDefault="00D9430B" w:rsidP="00D9430B">
            <w:pPr>
              <w:spacing w:after="0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3CA96F" w14:textId="77777777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735F408F" w:rsidR="00D9430B" w:rsidRPr="00F33330" w:rsidRDefault="00D9430B" w:rsidP="00D9430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3B0697" w:rsidRPr="006F35D2" w14:paraId="52B92BAD" w14:textId="77777777" w:rsidTr="44F607F3">
        <w:trPr>
          <w:trHeight w:val="1104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7D2" w14:textId="77777777" w:rsidR="003B0697" w:rsidRPr="00F33330" w:rsidRDefault="003B0697" w:rsidP="003B0697">
            <w:pPr>
              <w:spacing w:after="0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t>Način (pisni izpit, ustno izpraševanje, naloge, projekt):</w:t>
            </w:r>
          </w:p>
          <w:p w14:paraId="0F9CA24B" w14:textId="31412158" w:rsidR="00D9430B" w:rsidRPr="00F33330" w:rsidRDefault="00D9430B" w:rsidP="0054707C">
            <w:pPr>
              <w:pStyle w:val="Odstavekseznama"/>
              <w:numPr>
                <w:ilvl w:val="0"/>
                <w:numId w:val="21"/>
              </w:numPr>
              <w:rPr>
                <w:rFonts w:asciiTheme="minorHAnsi" w:hAnsiTheme="minorHAnsi" w:cs="Century Gothic"/>
              </w:rPr>
            </w:pPr>
            <w:r w:rsidRPr="00F33330">
              <w:rPr>
                <w:rFonts w:asciiTheme="minorHAnsi" w:hAnsiTheme="minorHAnsi" w:cs="Century Gothic"/>
              </w:rPr>
              <w:t>naloge</w:t>
            </w:r>
          </w:p>
          <w:p w14:paraId="73D37E4C" w14:textId="2AA907C9" w:rsidR="00D9430B" w:rsidRPr="00F33330" w:rsidRDefault="00D9430B" w:rsidP="0054707C">
            <w:pPr>
              <w:pStyle w:val="Odstavekseznama"/>
              <w:numPr>
                <w:ilvl w:val="0"/>
                <w:numId w:val="21"/>
              </w:numPr>
              <w:tabs>
                <w:tab w:val="left" w:pos="227"/>
              </w:tabs>
              <w:rPr>
                <w:rFonts w:eastAsia="Calibri"/>
                <w:lang w:eastAsia="sl-SI"/>
              </w:rPr>
            </w:pPr>
            <w:r w:rsidRPr="00F33330">
              <w:rPr>
                <w:rFonts w:asciiTheme="minorHAnsi" w:hAnsiTheme="minorHAnsi" w:cs="Century Gothic"/>
              </w:rPr>
              <w:t>pisni izpit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D9430B" w:rsidRPr="00F33330" w:rsidRDefault="00D9430B" w:rsidP="00D9430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D9430B" w:rsidRPr="00F33330" w:rsidRDefault="00D9430B" w:rsidP="00D9430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3B67B5EE" w14:textId="5E8017E5" w:rsidR="00B14C81" w:rsidRPr="00F33330" w:rsidRDefault="00B14C81" w:rsidP="00D9430B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t>5</w:t>
            </w:r>
            <w:r w:rsidR="0054707C" w:rsidRPr="00F33330">
              <w:rPr>
                <w:rFonts w:eastAsia="Calibri" w:cs="Calibri"/>
                <w:lang w:eastAsia="sl-SI"/>
              </w:rPr>
              <w:t>0</w:t>
            </w:r>
            <w:r w:rsidRPr="00F33330">
              <w:rPr>
                <w:rFonts w:eastAsia="Calibri" w:cs="Calibri"/>
                <w:lang w:eastAsia="sl-SI"/>
              </w:rPr>
              <w:t>%</w:t>
            </w:r>
          </w:p>
          <w:p w14:paraId="6252E3BC" w14:textId="63C94123" w:rsidR="00B14C81" w:rsidRPr="00F33330" w:rsidRDefault="00B14C81" w:rsidP="00D9430B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3330">
              <w:rPr>
                <w:rFonts w:eastAsia="Calibri" w:cs="Calibri"/>
                <w:lang w:eastAsia="sl-SI"/>
              </w:rPr>
              <w:t>50%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ABE" w14:textId="77777777" w:rsidR="003B0697" w:rsidRPr="00F33330" w:rsidRDefault="003B0697" w:rsidP="003B0697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F33330">
              <w:rPr>
                <w:rFonts w:eastAsia="Calibri" w:cs="Calibri"/>
                <w:lang w:val="en-GB" w:eastAsia="sl-SI"/>
              </w:rPr>
              <w:t>Method (written or oral exam, coursework, project):</w:t>
            </w:r>
          </w:p>
          <w:p w14:paraId="014E9637" w14:textId="319C6331" w:rsidR="00B14C81" w:rsidRPr="00F33330" w:rsidRDefault="0054707C" w:rsidP="0054707C">
            <w:pPr>
              <w:pStyle w:val="Odstavekseznam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="Century Gothic"/>
                <w:lang w:val="en-US"/>
              </w:rPr>
            </w:pPr>
            <w:r w:rsidRPr="00F33330">
              <w:rPr>
                <w:rFonts w:asciiTheme="minorHAnsi" w:hAnsiTheme="minorHAnsi" w:cs="Century Gothic"/>
                <w:lang w:val="en-US"/>
              </w:rPr>
              <w:t>course</w:t>
            </w:r>
            <w:r w:rsidR="00B14C81" w:rsidRPr="00F33330">
              <w:rPr>
                <w:rFonts w:asciiTheme="minorHAnsi" w:hAnsiTheme="minorHAnsi" w:cs="Century Gothic"/>
                <w:lang w:val="en-US"/>
              </w:rPr>
              <w:t>work</w:t>
            </w:r>
          </w:p>
          <w:p w14:paraId="20F78515" w14:textId="579618FB" w:rsidR="00D9430B" w:rsidRPr="00F33330" w:rsidRDefault="00B14C81" w:rsidP="0054707C">
            <w:pPr>
              <w:pStyle w:val="Odstavekseznama"/>
              <w:numPr>
                <w:ilvl w:val="0"/>
                <w:numId w:val="22"/>
              </w:numPr>
              <w:rPr>
                <w:rFonts w:eastAsia="Calibri" w:cs="Calibri"/>
                <w:lang w:eastAsia="sl-SI"/>
              </w:rPr>
            </w:pPr>
            <w:r w:rsidRPr="00F33330">
              <w:rPr>
                <w:rFonts w:asciiTheme="minorHAnsi" w:hAnsiTheme="minorHAnsi" w:cs="Century Gothic"/>
                <w:lang w:val="en-US"/>
              </w:rPr>
              <w:t>written exam</w:t>
            </w:r>
          </w:p>
        </w:tc>
      </w:tr>
    </w:tbl>
    <w:p w14:paraId="24CD7CC4" w14:textId="77777777" w:rsidR="005A11E4" w:rsidRPr="006F35D2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6F35D2" w:rsidRPr="006F35D2" w14:paraId="0D823691" w14:textId="77777777" w:rsidTr="00B14C8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6F35D2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F35D2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5A11E4" w:rsidRPr="006F35D2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B54" w14:textId="77777777" w:rsidR="008E6DC0" w:rsidRPr="002364FA" w:rsidRDefault="008E6DC0" w:rsidP="002364FA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eastAsia="Calibri" w:cs="Calibri"/>
                <w:lang w:eastAsia="sl-SI"/>
              </w:rPr>
            </w:pPr>
            <w:r w:rsidRPr="002364FA">
              <w:rPr>
                <w:rFonts w:eastAsia="Calibri" w:cs="Calibri"/>
                <w:lang w:eastAsia="sl-SI"/>
              </w:rPr>
              <w:t>KMETEC, Anja, MLAKER KAČ, Sonja, GUMZEJ, Roman. How to estimate strategic partnerships on the basis of quality criteria in logistics systems. International journal of applied logistics. [Online]. 2021, vol. 11, iss. 1, str. 52-65, tabele. ISSN 1947-9581. https://www.igi-global.com/article/how-to-estimate-strategic-partnerships-on-the-basis-of-quality-criteria-in-logistics-systems/269708, DOI: 10.4018/IJAL.2021010104.</w:t>
            </w:r>
          </w:p>
          <w:p w14:paraId="3E833D69" w14:textId="40637747" w:rsidR="008E6DC0" w:rsidRPr="002364FA" w:rsidRDefault="008E6DC0" w:rsidP="002364FA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eastAsia="Calibri" w:cs="Calibri"/>
                <w:lang w:eastAsia="sl-SI"/>
              </w:rPr>
            </w:pPr>
            <w:r w:rsidRPr="002364FA">
              <w:rPr>
                <w:rFonts w:eastAsia="Calibri" w:cs="Calibri"/>
                <w:lang w:eastAsia="sl-SI"/>
              </w:rPr>
              <w:t xml:space="preserve">GUMZEJ, Roman, ROSI, Bojan. Automated authentication and authorisation of consignors and their consignments within secure supply chains : Elektronski vir. Tehnički vjesnik. 2018, vol. 25, iss. 1, str. 203-209. ISSN 1848-6339. </w:t>
            </w:r>
            <w:hyperlink r:id="rId8" w:history="1">
              <w:r w:rsidR="00E06F4F" w:rsidRPr="002364FA">
                <w:rPr>
                  <w:rStyle w:val="Hiperpovezava"/>
                  <w:rFonts w:eastAsia="Calibri" w:cs="Calibri"/>
                  <w:lang w:eastAsia="sl-SI"/>
                </w:rPr>
                <w:t>https://hrcak.srce.hr/index.php?show=clanak&amp;id_clanak_jezik=285638</w:t>
              </w:r>
            </w:hyperlink>
            <w:r w:rsidRPr="002364FA">
              <w:rPr>
                <w:rFonts w:eastAsia="Calibri" w:cs="Calibri"/>
                <w:lang w:eastAsia="sl-SI"/>
              </w:rPr>
              <w:t>.</w:t>
            </w:r>
          </w:p>
          <w:p w14:paraId="6C8D07C2" w14:textId="469873E7" w:rsidR="00E06F4F" w:rsidRPr="002364FA" w:rsidRDefault="00E06F4F" w:rsidP="002364FA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eastAsia="Calibri" w:cs="Calibri"/>
                <w:lang w:eastAsia="sl-SI"/>
              </w:rPr>
            </w:pPr>
            <w:r w:rsidRPr="002364FA">
              <w:rPr>
                <w:rFonts w:eastAsia="Calibri" w:cs="Calibri"/>
                <w:lang w:eastAsia="sl-SI"/>
              </w:rPr>
              <w:t>GUMZEJ, Roman. Engineering safe and secure cyber-physical systems : the specification PEARL approach, (Studies in computational intelligence, vol. 632). [S. l.]: Springer, cop. 2016. XIII, 128 str., ilustr. ISBN 978-3-319-28903-8.</w:t>
            </w:r>
          </w:p>
          <w:p w14:paraId="6EEA556B" w14:textId="2FCF7C8A" w:rsidR="005A11E4" w:rsidRPr="002364FA" w:rsidRDefault="008E6DC0" w:rsidP="002364FA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eastAsia="Calibri" w:cs="Calibri"/>
                <w:lang w:eastAsia="sl-SI"/>
              </w:rPr>
            </w:pPr>
            <w:r w:rsidRPr="002364FA">
              <w:rPr>
                <w:rFonts w:eastAsia="Calibri" w:cs="Calibri"/>
                <w:lang w:eastAsia="sl-SI"/>
              </w:rPr>
              <w:t xml:space="preserve">RASHAD, Waleed, GUMZEJ, Roman. The information technology in supply chain integration : case study of Reda Chemicals with Elemica. International journal of supply chain management. [Spletna izd.]. Mar. 2014, vol. 3, no. 1, str. 62-69. ISSN 2050-7399. </w:t>
            </w:r>
            <w:hyperlink r:id="rId9" w:history="1">
              <w:r w:rsidR="00E96B87" w:rsidRPr="002364FA">
                <w:rPr>
                  <w:rStyle w:val="Hiperpovezava"/>
                  <w:rFonts w:eastAsia="Calibri" w:cs="Calibri"/>
                  <w:lang w:eastAsia="sl-SI"/>
                </w:rPr>
                <w:t>http://ojs.excelingtech.co.uk/index.php/IJSCM/article/view/876/pdf</w:t>
              </w:r>
            </w:hyperlink>
            <w:r w:rsidRPr="002364FA">
              <w:rPr>
                <w:rFonts w:eastAsia="Calibri" w:cs="Calibri"/>
                <w:lang w:eastAsia="sl-SI"/>
              </w:rPr>
              <w:t>.</w:t>
            </w:r>
          </w:p>
          <w:p w14:paraId="41AC7B40" w14:textId="2D531E12" w:rsidR="00E96B87" w:rsidRPr="002364FA" w:rsidRDefault="00604FE5" w:rsidP="002364FA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eastAsia="Calibri" w:cs="Calibri"/>
                <w:lang w:eastAsia="sl-SI"/>
              </w:rPr>
            </w:pPr>
            <w:r w:rsidRPr="002364FA">
              <w:rPr>
                <w:rFonts w:eastAsia="Calibri" w:cs="Calibri"/>
                <w:lang w:eastAsia="sl-SI"/>
              </w:rPr>
              <w:t>GUMZEJ, Roman, HALANG, Wolfgang A. Real-time systems' quality of service : introducing quality of service considerations in the life-cycle of real-time systems. London [etc.]: Springer, 2010. XIX, 131 str., ilustr. ISBN 978-1-84882-847-6, ISBN 1-84882-847-0, ISBN 1-84882-848-9, ISBN 978-1-84882-848-3. DOI: 10.1007/978-1-84882-848-3.</w:t>
            </w:r>
          </w:p>
        </w:tc>
      </w:tr>
    </w:tbl>
    <w:p w14:paraId="01D00855" w14:textId="77777777" w:rsidR="00F57C69" w:rsidRPr="006F35D2" w:rsidRDefault="00F57C69" w:rsidP="00A25CCF">
      <w:pPr>
        <w:pStyle w:val="Pripomba"/>
      </w:pPr>
    </w:p>
    <w:sectPr w:rsidR="00F57C69" w:rsidRPr="006F35D2" w:rsidSect="00276596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366F" w14:textId="77777777" w:rsidR="00BC5294" w:rsidRDefault="00BC5294" w:rsidP="00703ADE">
      <w:pPr>
        <w:spacing w:after="0"/>
      </w:pPr>
      <w:r>
        <w:separator/>
      </w:r>
    </w:p>
  </w:endnote>
  <w:endnote w:type="continuationSeparator" w:id="0">
    <w:p w14:paraId="720D411B" w14:textId="77777777" w:rsidR="00BC5294" w:rsidRDefault="00BC5294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3A5F9AF0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31CE4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31CE4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78D5" w14:textId="77777777" w:rsidR="00BC5294" w:rsidRDefault="00BC5294" w:rsidP="00703ADE">
      <w:pPr>
        <w:spacing w:after="0"/>
      </w:pPr>
      <w:r>
        <w:separator/>
      </w:r>
    </w:p>
  </w:footnote>
  <w:footnote w:type="continuationSeparator" w:id="0">
    <w:p w14:paraId="44DC37FA" w14:textId="77777777" w:rsidR="00BC5294" w:rsidRDefault="00BC5294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F7F"/>
    <w:multiLevelType w:val="hybridMultilevel"/>
    <w:tmpl w:val="33E2EF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37F"/>
    <w:multiLevelType w:val="hybridMultilevel"/>
    <w:tmpl w:val="23C48A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9961F9"/>
    <w:multiLevelType w:val="hybridMultilevel"/>
    <w:tmpl w:val="9ADC86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E23A3"/>
    <w:multiLevelType w:val="hybridMultilevel"/>
    <w:tmpl w:val="D1C29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4481"/>
    <w:multiLevelType w:val="hybridMultilevel"/>
    <w:tmpl w:val="A77242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7038E"/>
    <w:multiLevelType w:val="hybridMultilevel"/>
    <w:tmpl w:val="3B7697C4"/>
    <w:lvl w:ilvl="0" w:tplc="9464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8759A"/>
    <w:multiLevelType w:val="hybridMultilevel"/>
    <w:tmpl w:val="B372D2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744EF"/>
    <w:multiLevelType w:val="hybridMultilevel"/>
    <w:tmpl w:val="7A160D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F33E2"/>
    <w:multiLevelType w:val="hybridMultilevel"/>
    <w:tmpl w:val="3AE4C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16A43"/>
    <w:multiLevelType w:val="hybridMultilevel"/>
    <w:tmpl w:val="D3B66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2684F"/>
    <w:multiLevelType w:val="hybridMultilevel"/>
    <w:tmpl w:val="E18C6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51971"/>
    <w:multiLevelType w:val="hybridMultilevel"/>
    <w:tmpl w:val="87F2D0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1D6396"/>
    <w:multiLevelType w:val="hybridMultilevel"/>
    <w:tmpl w:val="DEAAC6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22961"/>
    <w:multiLevelType w:val="hybridMultilevel"/>
    <w:tmpl w:val="680AA9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19"/>
  </w:num>
  <w:num w:numId="4">
    <w:abstractNumId w:val="15"/>
  </w:num>
  <w:num w:numId="5">
    <w:abstractNumId w:val="17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23"/>
  </w:num>
  <w:num w:numId="11">
    <w:abstractNumId w:val="6"/>
  </w:num>
  <w:num w:numId="12">
    <w:abstractNumId w:val="2"/>
  </w:num>
  <w:num w:numId="13">
    <w:abstractNumId w:val="24"/>
  </w:num>
  <w:num w:numId="14">
    <w:abstractNumId w:val="7"/>
  </w:num>
  <w:num w:numId="15">
    <w:abstractNumId w:val="20"/>
  </w:num>
  <w:num w:numId="16">
    <w:abstractNumId w:val="27"/>
  </w:num>
  <w:num w:numId="17">
    <w:abstractNumId w:val="25"/>
  </w:num>
  <w:num w:numId="18">
    <w:abstractNumId w:val="26"/>
  </w:num>
  <w:num w:numId="19">
    <w:abstractNumId w:val="12"/>
  </w:num>
  <w:num w:numId="20">
    <w:abstractNumId w:val="13"/>
  </w:num>
  <w:num w:numId="21">
    <w:abstractNumId w:val="14"/>
  </w:num>
  <w:num w:numId="22">
    <w:abstractNumId w:val="11"/>
  </w:num>
  <w:num w:numId="23">
    <w:abstractNumId w:val="16"/>
  </w:num>
  <w:num w:numId="24">
    <w:abstractNumId w:val="18"/>
  </w:num>
  <w:num w:numId="25">
    <w:abstractNumId w:val="22"/>
  </w:num>
  <w:num w:numId="26">
    <w:abstractNumId w:val="21"/>
  </w:num>
  <w:num w:numId="27">
    <w:abstractNumId w:val="0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tDQ3NjIwMbY0NDRQ0lEKTi0uzszPAykwrAUAqC+itywAAAA="/>
  </w:docVars>
  <w:rsids>
    <w:rsidRoot w:val="00703ADE"/>
    <w:rsid w:val="000331C7"/>
    <w:rsid w:val="000444C8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D65EA"/>
    <w:rsid w:val="000E7D4E"/>
    <w:rsid w:val="000F1B74"/>
    <w:rsid w:val="000F40D2"/>
    <w:rsid w:val="000F6746"/>
    <w:rsid w:val="00103E49"/>
    <w:rsid w:val="0010411B"/>
    <w:rsid w:val="001101ED"/>
    <w:rsid w:val="00120292"/>
    <w:rsid w:val="001213B9"/>
    <w:rsid w:val="00127501"/>
    <w:rsid w:val="00135DE0"/>
    <w:rsid w:val="001423DB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A548D"/>
    <w:rsid w:val="001B1096"/>
    <w:rsid w:val="001B40D3"/>
    <w:rsid w:val="001B4E07"/>
    <w:rsid w:val="001C3399"/>
    <w:rsid w:val="001C55C4"/>
    <w:rsid w:val="001C65D2"/>
    <w:rsid w:val="001E2942"/>
    <w:rsid w:val="001E46A5"/>
    <w:rsid w:val="001E5BFE"/>
    <w:rsid w:val="001F39D3"/>
    <w:rsid w:val="001F3E26"/>
    <w:rsid w:val="002046BD"/>
    <w:rsid w:val="0020490D"/>
    <w:rsid w:val="00205467"/>
    <w:rsid w:val="0021144D"/>
    <w:rsid w:val="00216CD3"/>
    <w:rsid w:val="00217CEC"/>
    <w:rsid w:val="0022024F"/>
    <w:rsid w:val="002235E2"/>
    <w:rsid w:val="00223EAB"/>
    <w:rsid w:val="002364FA"/>
    <w:rsid w:val="00250591"/>
    <w:rsid w:val="00252DF2"/>
    <w:rsid w:val="002548DB"/>
    <w:rsid w:val="002729E1"/>
    <w:rsid w:val="00273DDF"/>
    <w:rsid w:val="00276596"/>
    <w:rsid w:val="0027778B"/>
    <w:rsid w:val="002805E7"/>
    <w:rsid w:val="0028075A"/>
    <w:rsid w:val="002900C6"/>
    <w:rsid w:val="00292898"/>
    <w:rsid w:val="002B19A5"/>
    <w:rsid w:val="002B452B"/>
    <w:rsid w:val="002B668D"/>
    <w:rsid w:val="002C44F3"/>
    <w:rsid w:val="002C7D0D"/>
    <w:rsid w:val="002F418C"/>
    <w:rsid w:val="002F465F"/>
    <w:rsid w:val="003037B1"/>
    <w:rsid w:val="00314749"/>
    <w:rsid w:val="003168D8"/>
    <w:rsid w:val="00317A91"/>
    <w:rsid w:val="00324BE4"/>
    <w:rsid w:val="0033062E"/>
    <w:rsid w:val="00331CE4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74C0"/>
    <w:rsid w:val="003A35A9"/>
    <w:rsid w:val="003B0697"/>
    <w:rsid w:val="003B7EBC"/>
    <w:rsid w:val="003C3F1B"/>
    <w:rsid w:val="003C437B"/>
    <w:rsid w:val="003C5A56"/>
    <w:rsid w:val="003C61AC"/>
    <w:rsid w:val="003D6190"/>
    <w:rsid w:val="003D6370"/>
    <w:rsid w:val="003F0EA3"/>
    <w:rsid w:val="003F667E"/>
    <w:rsid w:val="0040317F"/>
    <w:rsid w:val="0040670E"/>
    <w:rsid w:val="004203B7"/>
    <w:rsid w:val="0042112B"/>
    <w:rsid w:val="00425A8B"/>
    <w:rsid w:val="00426209"/>
    <w:rsid w:val="00435696"/>
    <w:rsid w:val="00437E9B"/>
    <w:rsid w:val="0045114F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DB6"/>
    <w:rsid w:val="005029C6"/>
    <w:rsid w:val="0050384C"/>
    <w:rsid w:val="00512DE7"/>
    <w:rsid w:val="00514311"/>
    <w:rsid w:val="00525A19"/>
    <w:rsid w:val="00525BD5"/>
    <w:rsid w:val="00525C1D"/>
    <w:rsid w:val="0054707C"/>
    <w:rsid w:val="00563340"/>
    <w:rsid w:val="005701F4"/>
    <w:rsid w:val="0057190E"/>
    <w:rsid w:val="005745BC"/>
    <w:rsid w:val="00574A8B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4FE5"/>
    <w:rsid w:val="00606BB3"/>
    <w:rsid w:val="006135EC"/>
    <w:rsid w:val="0061471B"/>
    <w:rsid w:val="006261BD"/>
    <w:rsid w:val="00627C0D"/>
    <w:rsid w:val="00645458"/>
    <w:rsid w:val="00661610"/>
    <w:rsid w:val="0067061A"/>
    <w:rsid w:val="0067410C"/>
    <w:rsid w:val="00675915"/>
    <w:rsid w:val="006775A3"/>
    <w:rsid w:val="00683B5F"/>
    <w:rsid w:val="00685B29"/>
    <w:rsid w:val="006863A2"/>
    <w:rsid w:val="0068792F"/>
    <w:rsid w:val="0069578E"/>
    <w:rsid w:val="006967E1"/>
    <w:rsid w:val="00697296"/>
    <w:rsid w:val="006A20F0"/>
    <w:rsid w:val="006B5AC7"/>
    <w:rsid w:val="006C734C"/>
    <w:rsid w:val="006E1095"/>
    <w:rsid w:val="006E6646"/>
    <w:rsid w:val="006E732F"/>
    <w:rsid w:val="006F2D77"/>
    <w:rsid w:val="006F35D2"/>
    <w:rsid w:val="00701B0E"/>
    <w:rsid w:val="00703ADE"/>
    <w:rsid w:val="00707193"/>
    <w:rsid w:val="00711D20"/>
    <w:rsid w:val="00714E30"/>
    <w:rsid w:val="0072193C"/>
    <w:rsid w:val="007264DD"/>
    <w:rsid w:val="00743D06"/>
    <w:rsid w:val="0074545B"/>
    <w:rsid w:val="00754FB9"/>
    <w:rsid w:val="0076751A"/>
    <w:rsid w:val="00781A33"/>
    <w:rsid w:val="00784B83"/>
    <w:rsid w:val="0078644D"/>
    <w:rsid w:val="007866BD"/>
    <w:rsid w:val="00792301"/>
    <w:rsid w:val="0079494D"/>
    <w:rsid w:val="007A28AA"/>
    <w:rsid w:val="007A29FA"/>
    <w:rsid w:val="007A77A3"/>
    <w:rsid w:val="007B0935"/>
    <w:rsid w:val="007C1615"/>
    <w:rsid w:val="007C7DAA"/>
    <w:rsid w:val="007E49AE"/>
    <w:rsid w:val="007F2C61"/>
    <w:rsid w:val="00802619"/>
    <w:rsid w:val="008102C2"/>
    <w:rsid w:val="00811EFC"/>
    <w:rsid w:val="00811FB5"/>
    <w:rsid w:val="008157D7"/>
    <w:rsid w:val="008320B1"/>
    <w:rsid w:val="00847982"/>
    <w:rsid w:val="00847DC1"/>
    <w:rsid w:val="00855585"/>
    <w:rsid w:val="00863826"/>
    <w:rsid w:val="00873A16"/>
    <w:rsid w:val="00873F0D"/>
    <w:rsid w:val="00874CA5"/>
    <w:rsid w:val="0088734A"/>
    <w:rsid w:val="00895DC7"/>
    <w:rsid w:val="008A0A06"/>
    <w:rsid w:val="008A6780"/>
    <w:rsid w:val="008A7904"/>
    <w:rsid w:val="008B2370"/>
    <w:rsid w:val="008C2DDF"/>
    <w:rsid w:val="008C735D"/>
    <w:rsid w:val="008C7A40"/>
    <w:rsid w:val="008E6DC0"/>
    <w:rsid w:val="008F23B3"/>
    <w:rsid w:val="009044E0"/>
    <w:rsid w:val="009060E2"/>
    <w:rsid w:val="00910644"/>
    <w:rsid w:val="00913A49"/>
    <w:rsid w:val="00913E67"/>
    <w:rsid w:val="009222E8"/>
    <w:rsid w:val="009322AD"/>
    <w:rsid w:val="00957F7A"/>
    <w:rsid w:val="00961B35"/>
    <w:rsid w:val="00961C9A"/>
    <w:rsid w:val="0096279B"/>
    <w:rsid w:val="00991CF4"/>
    <w:rsid w:val="009958CA"/>
    <w:rsid w:val="009B077A"/>
    <w:rsid w:val="009B26AB"/>
    <w:rsid w:val="009B3246"/>
    <w:rsid w:val="009C276B"/>
    <w:rsid w:val="009D11AD"/>
    <w:rsid w:val="009D6D7A"/>
    <w:rsid w:val="009E7CBD"/>
    <w:rsid w:val="009F24ED"/>
    <w:rsid w:val="009F37EA"/>
    <w:rsid w:val="009F4070"/>
    <w:rsid w:val="009F576B"/>
    <w:rsid w:val="00A000D4"/>
    <w:rsid w:val="00A00420"/>
    <w:rsid w:val="00A019CC"/>
    <w:rsid w:val="00A0202D"/>
    <w:rsid w:val="00A13321"/>
    <w:rsid w:val="00A16260"/>
    <w:rsid w:val="00A25CCF"/>
    <w:rsid w:val="00A3053B"/>
    <w:rsid w:val="00A340FC"/>
    <w:rsid w:val="00A460B2"/>
    <w:rsid w:val="00A47212"/>
    <w:rsid w:val="00A52D9A"/>
    <w:rsid w:val="00A5557A"/>
    <w:rsid w:val="00A56956"/>
    <w:rsid w:val="00A604B1"/>
    <w:rsid w:val="00A722F0"/>
    <w:rsid w:val="00A7491E"/>
    <w:rsid w:val="00A80167"/>
    <w:rsid w:val="00A81452"/>
    <w:rsid w:val="00A87467"/>
    <w:rsid w:val="00A87AB5"/>
    <w:rsid w:val="00A87ADF"/>
    <w:rsid w:val="00A87CC4"/>
    <w:rsid w:val="00AC243A"/>
    <w:rsid w:val="00AC50D7"/>
    <w:rsid w:val="00AC7DE5"/>
    <w:rsid w:val="00AF382F"/>
    <w:rsid w:val="00AF5E99"/>
    <w:rsid w:val="00B01725"/>
    <w:rsid w:val="00B05658"/>
    <w:rsid w:val="00B07275"/>
    <w:rsid w:val="00B07A68"/>
    <w:rsid w:val="00B14C81"/>
    <w:rsid w:val="00B32886"/>
    <w:rsid w:val="00B41FC2"/>
    <w:rsid w:val="00B44133"/>
    <w:rsid w:val="00B5301F"/>
    <w:rsid w:val="00B63E7C"/>
    <w:rsid w:val="00B70B70"/>
    <w:rsid w:val="00B72829"/>
    <w:rsid w:val="00B733D9"/>
    <w:rsid w:val="00BB0126"/>
    <w:rsid w:val="00BC1823"/>
    <w:rsid w:val="00BC3476"/>
    <w:rsid w:val="00BC4876"/>
    <w:rsid w:val="00BC5294"/>
    <w:rsid w:val="00BC74F8"/>
    <w:rsid w:val="00BC7DC9"/>
    <w:rsid w:val="00BD50BF"/>
    <w:rsid w:val="00BE08A0"/>
    <w:rsid w:val="00BE32A6"/>
    <w:rsid w:val="00BF5A0E"/>
    <w:rsid w:val="00BF691A"/>
    <w:rsid w:val="00BF7B2D"/>
    <w:rsid w:val="00C06952"/>
    <w:rsid w:val="00C23384"/>
    <w:rsid w:val="00C26205"/>
    <w:rsid w:val="00C31227"/>
    <w:rsid w:val="00C35629"/>
    <w:rsid w:val="00C374A0"/>
    <w:rsid w:val="00C4086F"/>
    <w:rsid w:val="00C63A16"/>
    <w:rsid w:val="00C65B60"/>
    <w:rsid w:val="00C72B00"/>
    <w:rsid w:val="00C73CAE"/>
    <w:rsid w:val="00C83735"/>
    <w:rsid w:val="00C92969"/>
    <w:rsid w:val="00CB0F18"/>
    <w:rsid w:val="00CB4FA1"/>
    <w:rsid w:val="00CC0286"/>
    <w:rsid w:val="00CC2E15"/>
    <w:rsid w:val="00CC7B6E"/>
    <w:rsid w:val="00CC7D6E"/>
    <w:rsid w:val="00CD3B38"/>
    <w:rsid w:val="00CD40B9"/>
    <w:rsid w:val="00CE0FA9"/>
    <w:rsid w:val="00CE20E4"/>
    <w:rsid w:val="00CE4CA3"/>
    <w:rsid w:val="00CF2F89"/>
    <w:rsid w:val="00D023A0"/>
    <w:rsid w:val="00D06C07"/>
    <w:rsid w:val="00D07034"/>
    <w:rsid w:val="00D1099E"/>
    <w:rsid w:val="00D12BC2"/>
    <w:rsid w:val="00D176A8"/>
    <w:rsid w:val="00D17CFB"/>
    <w:rsid w:val="00D216BD"/>
    <w:rsid w:val="00D23C03"/>
    <w:rsid w:val="00D36EFF"/>
    <w:rsid w:val="00D4141E"/>
    <w:rsid w:val="00D56DEF"/>
    <w:rsid w:val="00D634CF"/>
    <w:rsid w:val="00D656E4"/>
    <w:rsid w:val="00D822FB"/>
    <w:rsid w:val="00D91101"/>
    <w:rsid w:val="00D91630"/>
    <w:rsid w:val="00D9430B"/>
    <w:rsid w:val="00D94920"/>
    <w:rsid w:val="00DC294C"/>
    <w:rsid w:val="00DD03F7"/>
    <w:rsid w:val="00DF0B31"/>
    <w:rsid w:val="00E03C39"/>
    <w:rsid w:val="00E06F4F"/>
    <w:rsid w:val="00E12B7D"/>
    <w:rsid w:val="00E24F2B"/>
    <w:rsid w:val="00E25DDC"/>
    <w:rsid w:val="00E26379"/>
    <w:rsid w:val="00E31EDF"/>
    <w:rsid w:val="00E32D7E"/>
    <w:rsid w:val="00E3517F"/>
    <w:rsid w:val="00E61420"/>
    <w:rsid w:val="00E61E60"/>
    <w:rsid w:val="00E6704B"/>
    <w:rsid w:val="00E70FEA"/>
    <w:rsid w:val="00E73377"/>
    <w:rsid w:val="00E76AEB"/>
    <w:rsid w:val="00E84030"/>
    <w:rsid w:val="00E8487A"/>
    <w:rsid w:val="00E856E6"/>
    <w:rsid w:val="00E91818"/>
    <w:rsid w:val="00E919CA"/>
    <w:rsid w:val="00E935CE"/>
    <w:rsid w:val="00E96B87"/>
    <w:rsid w:val="00EA0EAB"/>
    <w:rsid w:val="00EA3A61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17940"/>
    <w:rsid w:val="00F33330"/>
    <w:rsid w:val="00F36598"/>
    <w:rsid w:val="00F4075A"/>
    <w:rsid w:val="00F44BC1"/>
    <w:rsid w:val="00F51390"/>
    <w:rsid w:val="00F57C69"/>
    <w:rsid w:val="00F65910"/>
    <w:rsid w:val="00F734B4"/>
    <w:rsid w:val="00F734DA"/>
    <w:rsid w:val="00F74CD5"/>
    <w:rsid w:val="00F85103"/>
    <w:rsid w:val="00FA00CC"/>
    <w:rsid w:val="00FA10EF"/>
    <w:rsid w:val="00FA2FAA"/>
    <w:rsid w:val="00FA66B9"/>
    <w:rsid w:val="00FA7685"/>
    <w:rsid w:val="00FA7E0F"/>
    <w:rsid w:val="00FB7865"/>
    <w:rsid w:val="00FC2385"/>
    <w:rsid w:val="00FC4F71"/>
    <w:rsid w:val="00FD4503"/>
    <w:rsid w:val="00FD7078"/>
    <w:rsid w:val="00FE166B"/>
    <w:rsid w:val="00FE4F6B"/>
    <w:rsid w:val="00FE50A1"/>
    <w:rsid w:val="00FE5CDE"/>
    <w:rsid w:val="00FF5A25"/>
    <w:rsid w:val="00FF7637"/>
    <w:rsid w:val="44F607F3"/>
    <w:rsid w:val="55A2F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D943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customStyle="1" w:styleId="Naslov1Znak">
    <w:name w:val="Naslov 1 Znak"/>
    <w:basedOn w:val="Privzetapisavaodstavka"/>
    <w:link w:val="Naslov1"/>
    <w:rsid w:val="00D9430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E06F4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06F4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4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index.php?show=clanak&amp;id_clanak_jezik=2856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cobiss.net/cobiss/si/sl/bib/1794810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js.excelingtech.co.uk/index.php/IJSCM/article/view/876/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4</cp:revision>
  <cp:lastPrinted>2019-01-30T13:00:00Z</cp:lastPrinted>
  <dcterms:created xsi:type="dcterms:W3CDTF">2024-01-10T11:08:00Z</dcterms:created>
  <dcterms:modified xsi:type="dcterms:W3CDTF">2024-08-22T08:46:00Z</dcterms:modified>
</cp:coreProperties>
</file>