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389"/>
        <w:gridCol w:w="499"/>
        <w:gridCol w:w="522"/>
        <w:gridCol w:w="487"/>
        <w:gridCol w:w="713"/>
        <w:gridCol w:w="218"/>
        <w:gridCol w:w="481"/>
        <w:gridCol w:w="9"/>
        <w:gridCol w:w="143"/>
        <w:gridCol w:w="709"/>
        <w:gridCol w:w="76"/>
        <w:gridCol w:w="62"/>
        <w:gridCol w:w="991"/>
        <w:gridCol w:w="365"/>
        <w:gridCol w:w="1194"/>
        <w:gridCol w:w="224"/>
        <w:gridCol w:w="132"/>
        <w:gridCol w:w="1071"/>
      </w:tblGrid>
      <w:tr w:rsidR="005A11E4" w:rsidRPr="0049183D" w14:paraId="605D34DD" w14:textId="77777777" w:rsidTr="50BAEBE1"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B64F30" w:rsidRPr="0049183D" w14:paraId="36413FBF" w14:textId="77777777" w:rsidTr="50BAEBE1">
        <w:tc>
          <w:tcPr>
            <w:tcW w:w="1799" w:type="dxa"/>
            <w:gridSpan w:val="2"/>
          </w:tcPr>
          <w:p w14:paraId="72C1DC59" w14:textId="77777777" w:rsidR="00B64F30" w:rsidRPr="0049183D" w:rsidRDefault="00B64F30" w:rsidP="00B6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6B3CBF60" w:rsidR="00B64F30" w:rsidRPr="00FA2AF8" w:rsidRDefault="00B64F30" w:rsidP="00B64F30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AE631A">
              <w:rPr>
                <w:rFonts w:asciiTheme="minorHAnsi" w:hAnsiTheme="minorHAnsi"/>
                <w:bCs/>
              </w:rPr>
              <w:t>EKONOMIKA V LOGISTIKI</w:t>
            </w:r>
          </w:p>
        </w:tc>
      </w:tr>
      <w:tr w:rsidR="00B64F30" w:rsidRPr="0049183D" w14:paraId="12BB578E" w14:textId="77777777" w:rsidTr="50BAEBE1">
        <w:tc>
          <w:tcPr>
            <w:tcW w:w="1799" w:type="dxa"/>
            <w:gridSpan w:val="2"/>
          </w:tcPr>
          <w:p w14:paraId="003758B5" w14:textId="77777777" w:rsidR="00B64F30" w:rsidRPr="0049183D" w:rsidRDefault="00B64F30" w:rsidP="00B64F3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0F58D6D0" w:rsidR="00B64F30" w:rsidRPr="00FA2AF8" w:rsidRDefault="00B64F30" w:rsidP="00B64F30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AE631A">
              <w:rPr>
                <w:rFonts w:asciiTheme="minorHAnsi" w:hAnsiTheme="minorHAnsi"/>
                <w:bCs/>
              </w:rPr>
              <w:t>ECONOMICS IN LOGISTICS</w:t>
            </w:r>
          </w:p>
        </w:tc>
      </w:tr>
      <w:tr w:rsidR="005A11E4" w:rsidRPr="0049183D" w14:paraId="0BB44B80" w14:textId="77777777" w:rsidTr="50BAEBE1">
        <w:tc>
          <w:tcPr>
            <w:tcW w:w="3307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9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50BAEBE1"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B1469E" w:rsidRPr="0049183D" w14:paraId="23FFFBED" w14:textId="77777777" w:rsidTr="50BAEBE1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LOGISTIKA SISTEMOV 1.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F221F6">
              <w:rPr>
                <w:rFonts w:asciiTheme="minorHAnsi" w:hAnsiTheme="minorHAnsi"/>
                <w:bCs/>
              </w:rPr>
              <w:t>stopnja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6046A183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1DFF401E" w:rsidR="00B1469E" w:rsidRPr="0049183D" w:rsidRDefault="003A04A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2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B1469E" w:rsidRPr="0049183D" w14:paraId="4AE235F2" w14:textId="77777777" w:rsidTr="50BAEBE1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SYSTEM LOGISTICS</w:t>
            </w:r>
            <w:r>
              <w:rPr>
                <w:rFonts w:asciiTheme="minorHAnsi" w:hAnsiTheme="minorHAnsi"/>
                <w:bCs/>
              </w:rPr>
              <w:t xml:space="preserve"> 1</w:t>
            </w:r>
            <w:r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F221F6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2696C1F1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5B5C733C" w:rsidR="00B1469E" w:rsidRPr="0049183D" w:rsidRDefault="003A04A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2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5A11E4" w:rsidRPr="0049183D" w14:paraId="1E148366" w14:textId="77777777" w:rsidTr="50BAEBE1">
        <w:trPr>
          <w:trHeight w:val="103"/>
        </w:trPr>
        <w:tc>
          <w:tcPr>
            <w:tcW w:w="9695" w:type="dxa"/>
            <w:gridSpan w:val="19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50BAEBE1">
        <w:trPr>
          <w:trHeight w:val="270"/>
        </w:trPr>
        <w:tc>
          <w:tcPr>
            <w:tcW w:w="5718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75AA9492" w:rsidR="005A11E4" w:rsidRPr="0049183D" w:rsidRDefault="00DD37BA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50BAEBE1">
        <w:trPr>
          <w:trHeight w:val="56"/>
        </w:trPr>
        <w:tc>
          <w:tcPr>
            <w:tcW w:w="5718" w:type="dxa"/>
            <w:gridSpan w:val="13"/>
            <w:vMerge/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0F06A385" w:rsidR="005A11E4" w:rsidRPr="001848D1" w:rsidRDefault="00DD37BA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50BAEBE1">
        <w:tc>
          <w:tcPr>
            <w:tcW w:w="5718" w:type="dxa"/>
            <w:gridSpan w:val="13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50BAEBE1">
        <w:tc>
          <w:tcPr>
            <w:tcW w:w="57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5A11E4" w:rsidRPr="0049183D" w:rsidRDefault="00B1469E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UN</w:t>
            </w:r>
          </w:p>
        </w:tc>
      </w:tr>
      <w:tr w:rsidR="005A11E4" w:rsidRPr="0049183D" w14:paraId="5FC48C48" w14:textId="77777777" w:rsidTr="50BAEBE1">
        <w:tc>
          <w:tcPr>
            <w:tcW w:w="9695" w:type="dxa"/>
            <w:gridSpan w:val="19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220AAD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DD37BA" w:rsidRPr="0049183D" w14:paraId="6C3C0BA4" w14:textId="77777777" w:rsidTr="00220AAD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D50" w14:textId="77777777" w:rsidR="00B64F30" w:rsidRPr="00AE631A" w:rsidRDefault="00B64F30" w:rsidP="00B64F30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AE631A">
              <w:rPr>
                <w:rFonts w:asciiTheme="minorHAnsi" w:hAnsiTheme="minorHAnsi"/>
                <w:bCs/>
              </w:rPr>
              <w:t>15 e-P</w:t>
            </w:r>
          </w:p>
          <w:p w14:paraId="013B6061" w14:textId="2264B8E4" w:rsidR="00DD37BA" w:rsidRPr="0049183D" w:rsidRDefault="00B64F30" w:rsidP="00B6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E631A">
              <w:rPr>
                <w:rFonts w:asciiTheme="minorHAnsi" w:hAnsiTheme="minorHAnsi"/>
                <w:bCs/>
              </w:rPr>
              <w:t>30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730E" w14:textId="77777777" w:rsidR="00B64F30" w:rsidRPr="00AE631A" w:rsidRDefault="00B64F30" w:rsidP="00B64F30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AE631A">
              <w:rPr>
                <w:rFonts w:asciiTheme="minorHAnsi" w:hAnsiTheme="minorHAnsi"/>
                <w:bCs/>
              </w:rPr>
              <w:t>15 e-V</w:t>
            </w:r>
          </w:p>
          <w:p w14:paraId="6C84A960" w14:textId="37159A3C" w:rsidR="00DD37BA" w:rsidRPr="0049183D" w:rsidRDefault="00B64F30" w:rsidP="00B6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E631A">
              <w:rPr>
                <w:rFonts w:asciiTheme="minorHAnsi" w:hAnsiTheme="minorHAnsi"/>
                <w:bCs/>
              </w:rPr>
              <w:t>30 a-V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50BDB05B" w:rsidR="00DD37BA" w:rsidRPr="0041591F" w:rsidRDefault="0DEE7031" w:rsidP="2D064717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1591F">
              <w:rPr>
                <w:rFonts w:eastAsia="Calibri" w:cs="Calibri"/>
                <w:lang w:eastAsia="sl-SI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DD37BA" w:rsidRPr="0041591F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250F42F5" w:rsidR="00DD37BA" w:rsidRPr="0041591F" w:rsidRDefault="65F144A3" w:rsidP="2D064717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1591F">
              <w:rPr>
                <w:rFonts w:eastAsia="Calibri" w:cs="Calibri"/>
                <w:lang w:eastAsia="sl-SI"/>
              </w:rPr>
              <w:t>6</w:t>
            </w:r>
          </w:p>
        </w:tc>
      </w:tr>
      <w:tr w:rsidR="00DD37BA" w:rsidRPr="0049183D" w14:paraId="33611488" w14:textId="77777777" w:rsidTr="00220AAD">
        <w:trPr>
          <w:trHeight w:val="318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6E32DCA2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DD37BA" w:rsidRPr="0049183D" w14:paraId="3AFC1636" w14:textId="77777777" w:rsidTr="00220AAD">
        <w:trPr>
          <w:trHeight w:val="318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57FE0DB5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DD37BA" w:rsidRPr="0049183D" w:rsidRDefault="00DD37B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50BAEBE1">
        <w:tc>
          <w:tcPr>
            <w:tcW w:w="9695" w:type="dxa"/>
            <w:gridSpan w:val="19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50BAEBE1">
        <w:tc>
          <w:tcPr>
            <w:tcW w:w="3307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4FCB70AD" w:rsidR="005A11E4" w:rsidRPr="0049183D" w:rsidRDefault="00B64F30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MARJAN STERNAD</w:t>
            </w:r>
          </w:p>
        </w:tc>
      </w:tr>
      <w:tr w:rsidR="005A11E4" w:rsidRPr="0049183D" w14:paraId="373ADDF1" w14:textId="77777777" w:rsidTr="50BAEBE1">
        <w:tc>
          <w:tcPr>
            <w:tcW w:w="9695" w:type="dxa"/>
            <w:gridSpan w:val="19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546E5AF" w14:textId="77777777" w:rsidTr="50BAEBE1">
        <w:tc>
          <w:tcPr>
            <w:tcW w:w="2298" w:type="dxa"/>
            <w:gridSpan w:val="3"/>
            <w:vMerge w:val="restart"/>
          </w:tcPr>
          <w:p w14:paraId="6861494E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4904AFD1" w:rsidR="005A11E4" w:rsidRPr="0049183D" w:rsidRDefault="00DD37BA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712B376" w14:textId="77777777" w:rsidTr="50BAEBE1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5C5DAB49" w:rsidR="005A11E4" w:rsidRPr="0049183D" w:rsidRDefault="00DD37BA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BB418C6" w14:textId="77777777" w:rsidTr="50BAEBE1"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A11E4" w:rsidRPr="0049183D" w14:paraId="273ADA0E" w14:textId="77777777" w:rsidTr="50BAEBE1">
        <w:trPr>
          <w:trHeight w:val="275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E9ABB9E" w:rsidR="005A11E4" w:rsidRPr="0049183D" w:rsidRDefault="00B1469E" w:rsidP="00B71733">
            <w:pPr>
              <w:spacing w:after="0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5A11E4" w:rsidRPr="0049183D" w:rsidRDefault="005A11E4" w:rsidP="00B71733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01389878" w:rsidR="005A11E4" w:rsidRPr="0049183D" w:rsidRDefault="003A04AB" w:rsidP="00B71733">
            <w:pPr>
              <w:spacing w:after="0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None.</w:t>
            </w:r>
          </w:p>
        </w:tc>
      </w:tr>
      <w:tr w:rsidR="005A11E4" w:rsidRPr="0049183D" w14:paraId="32638BBD" w14:textId="77777777" w:rsidTr="50BAEBE1">
        <w:trPr>
          <w:trHeight w:val="137"/>
        </w:trPr>
        <w:tc>
          <w:tcPr>
            <w:tcW w:w="47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3A04AB" w:rsidRPr="00B64F30" w14:paraId="4EDFC7EE" w14:textId="77777777" w:rsidTr="50BAEBE1">
        <w:trPr>
          <w:trHeight w:val="20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59B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  <w:bCs/>
                <w:lang w:val="pl-PL"/>
              </w:rPr>
            </w:pPr>
            <w:r w:rsidRPr="00B64F30">
              <w:rPr>
                <w:rFonts w:asciiTheme="minorHAnsi" w:hAnsiTheme="minorHAnsi"/>
                <w:bCs/>
                <w:lang w:val="pl-PL"/>
              </w:rPr>
              <w:t>Uvod v ekonomiko in vloga v logistiki</w:t>
            </w:r>
          </w:p>
          <w:p w14:paraId="22462AC4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B64F30">
              <w:rPr>
                <w:rFonts w:asciiTheme="minorHAnsi" w:hAnsiTheme="minorHAnsi"/>
                <w:lang w:val="pl-PL"/>
              </w:rPr>
              <w:t>Opredelitev ekonomike, redkost in izbira, gospodarjenje</w:t>
            </w:r>
          </w:p>
          <w:p w14:paraId="440C2AB2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Mikroekonomija, makroekonomija</w:t>
            </w:r>
          </w:p>
          <w:p w14:paraId="21CEB506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Tržni mehanizem, ponudba in povpraševanje</w:t>
            </w:r>
          </w:p>
          <w:p w14:paraId="1203702A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Tržno ravnovesje</w:t>
            </w:r>
          </w:p>
          <w:p w14:paraId="00AD7968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 xml:space="preserve">Teorija proizvodnje </w:t>
            </w:r>
          </w:p>
          <w:p w14:paraId="1A172B14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Prvine poslovnega procesa</w:t>
            </w:r>
          </w:p>
          <w:p w14:paraId="05DC5CC3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Stroški</w:t>
            </w:r>
          </w:p>
          <w:p w14:paraId="71DF502F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Amortizacija</w:t>
            </w:r>
          </w:p>
          <w:p w14:paraId="1F140B22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Kalkulacije stroškov logističnih storitev</w:t>
            </w:r>
          </w:p>
          <w:p w14:paraId="5EFBD05F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Poslovne odločitve v logistiki</w:t>
            </w:r>
          </w:p>
          <w:p w14:paraId="7D75AF1D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Teorija oblikovnja cen</w:t>
            </w:r>
          </w:p>
          <w:p w14:paraId="26CBED3D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B64F30">
              <w:rPr>
                <w:rFonts w:asciiTheme="minorHAnsi" w:hAnsiTheme="minorHAnsi"/>
                <w:bCs/>
              </w:rPr>
              <w:t xml:space="preserve">Prihodki, odhodki in poslovni izid </w:t>
            </w:r>
          </w:p>
          <w:p w14:paraId="785900D1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 xml:space="preserve">Tržne strukture </w:t>
            </w:r>
          </w:p>
          <w:p w14:paraId="098152F5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Monopol in popolna konkurenca </w:t>
            </w:r>
          </w:p>
          <w:p w14:paraId="41582C63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Riziko in dobiček</w:t>
            </w:r>
          </w:p>
          <w:p w14:paraId="6EABB252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lastRenderedPageBreak/>
              <w:t>Analiza praga pokritja</w:t>
            </w:r>
          </w:p>
          <w:p w14:paraId="4BE4E442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Učinkovitost in uspešnost in konkurenčnost</w:t>
            </w:r>
          </w:p>
          <w:p w14:paraId="2715842E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Merjenje učinkovitosti in uspešnosti</w:t>
            </w:r>
          </w:p>
          <w:p w14:paraId="7F7CA822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Temeljni računovodski izkazi</w:t>
            </w:r>
          </w:p>
          <w:p w14:paraId="6C4B0EDE" w14:textId="77777777" w:rsidR="00B64F30" w:rsidRPr="00B64F30" w:rsidRDefault="00B64F30" w:rsidP="00655CFA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Konkurenčnost</w:t>
            </w:r>
          </w:p>
          <w:p w14:paraId="625112B6" w14:textId="168657DB" w:rsidR="003A04AB" w:rsidRPr="00B64F30" w:rsidRDefault="00B64F30" w:rsidP="00655CFA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64F30">
              <w:rPr>
                <w:rFonts w:asciiTheme="minorHAnsi" w:hAnsiTheme="minorHAnsi"/>
                <w:color w:val="auto"/>
                <w:sz w:val="22"/>
                <w:szCs w:val="22"/>
              </w:rPr>
              <w:t>Doseganje konkurenčne prednosti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3A04AB" w:rsidRPr="00B64F30" w:rsidRDefault="003A04AB" w:rsidP="00B64F30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DFD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B64F30">
              <w:rPr>
                <w:rFonts w:asciiTheme="minorHAnsi" w:hAnsiTheme="minorHAnsi"/>
                <w:bCs/>
              </w:rPr>
              <w:t>Introduction to economics and its role in logistics</w:t>
            </w:r>
          </w:p>
          <w:p w14:paraId="3AFCD364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Definition of economics, rarity and choice, management</w:t>
            </w:r>
          </w:p>
          <w:p w14:paraId="787C6BFA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Microeconomics, macroeconomics</w:t>
            </w:r>
          </w:p>
          <w:p w14:paraId="58473B6C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Market mechanism, offer and demand</w:t>
            </w:r>
          </w:p>
          <w:p w14:paraId="3FBF83C3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Market equilibrium</w:t>
            </w:r>
          </w:p>
          <w:p w14:paraId="66E561BC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Theory of production</w:t>
            </w:r>
          </w:p>
          <w:p w14:paraId="08E34B9B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Costs</w:t>
            </w:r>
          </w:p>
          <w:p w14:paraId="12D838C7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Amortization</w:t>
            </w:r>
          </w:p>
          <w:p w14:paraId="0C06D801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Calculation of costs of logistics services</w:t>
            </w:r>
          </w:p>
          <w:p w14:paraId="7D994A31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Business decision in logistics</w:t>
            </w:r>
          </w:p>
          <w:p w14:paraId="7CC043F7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Theory of pricing</w:t>
            </w:r>
          </w:p>
          <w:p w14:paraId="76FC58D5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The importance of tariff systems</w:t>
            </w:r>
          </w:p>
          <w:p w14:paraId="49E8D831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B64F30">
              <w:rPr>
                <w:rFonts w:asciiTheme="minorHAnsi" w:hAnsiTheme="minorHAnsi"/>
                <w:bCs/>
              </w:rPr>
              <w:t>Incomes, expenses and business outcome</w:t>
            </w:r>
          </w:p>
          <w:p w14:paraId="04BAB08A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Market structures</w:t>
            </w:r>
          </w:p>
          <w:p w14:paraId="09133E5B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Monopoly and total competitiveness</w:t>
            </w:r>
          </w:p>
          <w:p w14:paraId="424BE095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Risk and profit</w:t>
            </w:r>
          </w:p>
          <w:p w14:paraId="73F37E74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lastRenderedPageBreak/>
              <w:t>Analysis of the threshold of cover</w:t>
            </w:r>
          </w:p>
          <w:p w14:paraId="5F472F89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  <w:bCs/>
              </w:rPr>
            </w:pPr>
            <w:r w:rsidRPr="00B64F30">
              <w:rPr>
                <w:rFonts w:asciiTheme="minorHAnsi" w:hAnsiTheme="minorHAnsi"/>
                <w:bCs/>
              </w:rPr>
              <w:t xml:space="preserve">Efficiency, performance and competitiveness </w:t>
            </w:r>
          </w:p>
          <w:p w14:paraId="48F77D4D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Measuring efficiency and performance</w:t>
            </w:r>
          </w:p>
          <w:p w14:paraId="598EC757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Basic financial statements</w:t>
            </w:r>
          </w:p>
          <w:p w14:paraId="558242AD" w14:textId="77777777" w:rsidR="00B64F30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Competitiveness</w:t>
            </w:r>
          </w:p>
          <w:p w14:paraId="68E25B91" w14:textId="0144BA2C" w:rsidR="003A04AB" w:rsidRPr="00B64F30" w:rsidRDefault="00B64F30" w:rsidP="00655C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Achieving competitive advantage</w:t>
            </w:r>
          </w:p>
        </w:tc>
      </w:tr>
      <w:tr w:rsidR="006C6387" w:rsidRPr="0049183D" w14:paraId="50F6CFCC" w14:textId="77777777" w:rsidTr="50BAEBE1">
        <w:tc>
          <w:tcPr>
            <w:tcW w:w="9695" w:type="dxa"/>
            <w:gridSpan w:val="19"/>
            <w:tcBorders>
              <w:bottom w:val="single" w:sz="4" w:space="0" w:color="auto"/>
            </w:tcBorders>
          </w:tcPr>
          <w:p w14:paraId="5F1016C3" w14:textId="77777777" w:rsidR="006C6387" w:rsidRDefault="006C6387" w:rsidP="006C6387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lastRenderedPageBreak/>
              <w:br w:type="page"/>
            </w:r>
          </w:p>
          <w:p w14:paraId="4C4D6A60" w14:textId="7BC8BD38" w:rsidR="006C6387" w:rsidRPr="0049183D" w:rsidRDefault="006C6387" w:rsidP="006C6387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3A04AB" w:rsidRPr="003A04AB" w14:paraId="166E7B56" w14:textId="77777777" w:rsidTr="50BAEBE1">
        <w:trPr>
          <w:trHeight w:val="1198"/>
        </w:trPr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1E2" w14:textId="79ADE737" w:rsidR="00965CE4" w:rsidRPr="00B637A4" w:rsidRDefault="00965CE4" w:rsidP="0052152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</w:rPr>
            </w:pPr>
            <w:r w:rsidRPr="00B637A4">
              <w:rPr>
                <w:rFonts w:cs="Calibri"/>
                <w:bCs/>
              </w:rPr>
              <w:t xml:space="preserve">Button, K. J. (2010). </w:t>
            </w:r>
            <w:r w:rsidRPr="00B637A4">
              <w:rPr>
                <w:rFonts w:cs="Calibri"/>
                <w:bCs/>
                <w:i/>
              </w:rPr>
              <w:t xml:space="preserve">Transport economics. </w:t>
            </w:r>
            <w:r w:rsidRPr="00B637A4">
              <w:rPr>
                <w:rFonts w:cs="Calibri"/>
                <w:bCs/>
              </w:rPr>
              <w:t>Cheltenham: Edward Elgar.</w:t>
            </w:r>
          </w:p>
          <w:p w14:paraId="2AB7E908" w14:textId="77777777" w:rsidR="00965CE4" w:rsidRPr="00B637A4" w:rsidRDefault="00965CE4" w:rsidP="00965CE4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B637A4">
              <w:rPr>
                <w:rFonts w:asciiTheme="minorHAnsi" w:hAnsiTheme="minorHAnsi" w:cstheme="minorHAnsi"/>
              </w:rPr>
              <w:t xml:space="preserve">Jonsson, P. (2008). </w:t>
            </w:r>
            <w:r w:rsidRPr="00B637A4">
              <w:rPr>
                <w:rFonts w:asciiTheme="minorHAnsi" w:hAnsiTheme="minorHAnsi" w:cstheme="minorHAnsi"/>
                <w:i/>
              </w:rPr>
              <w:t>Logistics and Supply Chain Management.</w:t>
            </w:r>
            <w:r w:rsidRPr="00B637A4">
              <w:rPr>
                <w:rFonts w:asciiTheme="minorHAnsi" w:hAnsiTheme="minorHAnsi" w:cstheme="minorHAnsi"/>
              </w:rPr>
              <w:t xml:space="preserve"> London: McGraw-Hill..</w:t>
            </w:r>
          </w:p>
          <w:p w14:paraId="1008C32E" w14:textId="3B3473C2" w:rsidR="00F945CE" w:rsidRPr="00B637A4" w:rsidRDefault="00F945CE" w:rsidP="0052152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strike/>
              </w:rPr>
            </w:pPr>
            <w:r w:rsidRPr="00B637A4">
              <w:rPr>
                <w:rFonts w:asciiTheme="minorHAnsi" w:hAnsiTheme="minorHAnsi" w:cstheme="minorHAnsi"/>
                <w:shd w:val="clear" w:color="auto" w:fill="FFFFFF"/>
              </w:rPr>
              <w:t>Rebernik, M., &amp; Širec, K. (2022). </w:t>
            </w:r>
            <w:r w:rsidRPr="00B637A4">
              <w:rPr>
                <w:rFonts w:asciiTheme="minorHAnsi" w:hAnsiTheme="minorHAnsi" w:cstheme="minorHAnsi"/>
                <w:i/>
                <w:iCs/>
              </w:rPr>
              <w:t>Ekonomika podjetja</w:t>
            </w:r>
            <w:r w:rsidRPr="00B637A4">
              <w:rPr>
                <w:rFonts w:asciiTheme="minorHAnsi" w:hAnsiTheme="minorHAnsi" w:cstheme="minorHAnsi"/>
              </w:rPr>
              <w:t> (5., spremenjena in dopolnjena izd.). Lexpera, GV založba</w:t>
            </w:r>
            <w:r w:rsidRPr="00B637A4">
              <w:t>.</w:t>
            </w:r>
          </w:p>
          <w:p w14:paraId="184E7F18" w14:textId="63369625" w:rsidR="006C6387" w:rsidRPr="00B637A4" w:rsidRDefault="00064B62" w:rsidP="00B637A4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color w:val="FF0000"/>
              </w:rPr>
            </w:pPr>
            <w:r w:rsidRPr="00B637A4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Samuelson, P. A., &amp; Nordhaus, W. D. (2022). </w:t>
            </w:r>
            <w:r w:rsidRPr="00B637A4">
              <w:rPr>
                <w:rFonts w:ascii="Open Sans" w:hAnsi="Open Sans" w:cs="Open Sans"/>
                <w:i/>
                <w:iCs/>
                <w:sz w:val="20"/>
                <w:szCs w:val="20"/>
                <w:shd w:val="clear" w:color="auto" w:fill="FFFFFF"/>
              </w:rPr>
              <w:t>Microeconomics</w:t>
            </w:r>
            <w:r w:rsidRPr="00B637A4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 (20th ed., Special Indian ed.). McGraw-Hill Education</w:t>
            </w:r>
            <w:r w:rsidRPr="00705AC0">
              <w:rPr>
                <w:rFonts w:ascii="Open Sans" w:hAnsi="Open Sans" w:cs="Open Sans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C6387" w:rsidRPr="0049183D" w14:paraId="17101D27" w14:textId="77777777" w:rsidTr="50BAEBE1">
        <w:trPr>
          <w:trHeight w:val="73"/>
        </w:trPr>
        <w:tc>
          <w:tcPr>
            <w:tcW w:w="4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6C6387" w:rsidRPr="0049183D" w14:paraId="572FDB32" w14:textId="77777777" w:rsidTr="50BAEBE1">
        <w:trPr>
          <w:trHeight w:val="778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880E" w14:textId="77777777" w:rsidR="00521529" w:rsidRPr="00705AC0" w:rsidRDefault="00521529" w:rsidP="00521529">
            <w:pPr>
              <w:spacing w:after="0"/>
              <w:jc w:val="both"/>
              <w:rPr>
                <w:rFonts w:asciiTheme="minorHAnsi" w:eastAsia="Calibri" w:hAnsiTheme="minorHAnsi"/>
                <w:lang w:val="pl-PL"/>
              </w:rPr>
            </w:pPr>
            <w:r w:rsidRPr="00705AC0">
              <w:rPr>
                <w:rFonts w:asciiTheme="minorHAnsi" w:eastAsia="Calibri" w:hAnsiTheme="minorHAnsi"/>
                <w:lang w:val="pl-PL"/>
              </w:rPr>
              <w:t>Cilji predmeta so:</w:t>
            </w:r>
          </w:p>
          <w:p w14:paraId="1609523C" w14:textId="77777777" w:rsidR="00521529" w:rsidRPr="00705AC0" w:rsidRDefault="00521529" w:rsidP="00655CFA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705AC0">
              <w:rPr>
                <w:rFonts w:asciiTheme="minorHAnsi" w:eastAsia="Calibri" w:hAnsiTheme="minorHAnsi"/>
                <w:lang w:val="pl-PL"/>
              </w:rPr>
              <w:t>opredeliti pojme iz področja ekonomike;</w:t>
            </w:r>
          </w:p>
          <w:p w14:paraId="7EA496C5" w14:textId="77777777" w:rsidR="00521529" w:rsidRPr="00705AC0" w:rsidRDefault="00521529" w:rsidP="00655CFA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705AC0">
              <w:rPr>
                <w:rFonts w:asciiTheme="minorHAnsi" w:eastAsia="Calibri" w:hAnsiTheme="minorHAnsi"/>
                <w:lang w:val="pl-PL"/>
              </w:rPr>
              <w:t>spoznati in razumeti pomen ekonomije v logistiki;</w:t>
            </w:r>
          </w:p>
          <w:p w14:paraId="0B38EEA4" w14:textId="77777777" w:rsidR="00521529" w:rsidRPr="00705AC0" w:rsidRDefault="00521529" w:rsidP="00655CFA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705AC0">
              <w:rPr>
                <w:rFonts w:asciiTheme="minorHAnsi" w:eastAsia="Calibri" w:hAnsiTheme="minorHAnsi"/>
                <w:lang w:val="pl-PL"/>
              </w:rPr>
              <w:t>spoznati in razumeti značilnosti trga, tržnih struktur in poslovanja;</w:t>
            </w:r>
          </w:p>
          <w:p w14:paraId="2227D2C9" w14:textId="77777777" w:rsidR="00521529" w:rsidRPr="00705AC0" w:rsidRDefault="00521529" w:rsidP="00655CFA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705AC0">
              <w:rPr>
                <w:rFonts w:asciiTheme="minorHAnsi" w:eastAsia="Calibri" w:hAnsiTheme="minorHAnsi"/>
                <w:lang w:val="pl-PL"/>
              </w:rPr>
              <w:t>spoznati prvine poslovnega procesa in razumeti vlogo v poslovnem procesu;</w:t>
            </w:r>
          </w:p>
          <w:p w14:paraId="6CCE2E40" w14:textId="77777777" w:rsidR="00521529" w:rsidRPr="00705AC0" w:rsidRDefault="00521529" w:rsidP="00655CFA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705AC0">
              <w:rPr>
                <w:rFonts w:asciiTheme="minorHAnsi" w:eastAsia="Calibri" w:hAnsiTheme="minorHAnsi"/>
                <w:lang w:val="pl-PL"/>
              </w:rPr>
              <w:t>spoznati stroške in razumeti njihove značilnosti;</w:t>
            </w:r>
          </w:p>
          <w:p w14:paraId="3CD14729" w14:textId="77777777" w:rsidR="00521529" w:rsidRPr="00705AC0" w:rsidRDefault="00521529" w:rsidP="00655CFA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705AC0">
              <w:rPr>
                <w:rFonts w:asciiTheme="minorHAnsi" w:eastAsia="Calibri" w:hAnsiTheme="minorHAnsi"/>
                <w:lang w:val="pl-PL"/>
              </w:rPr>
              <w:t>razumeti pomen obvaldovanja stroškov;</w:t>
            </w:r>
          </w:p>
          <w:p w14:paraId="43A3B7C0" w14:textId="77777777" w:rsidR="00521529" w:rsidRPr="00705AC0" w:rsidRDefault="00521529" w:rsidP="00655CFA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705AC0">
              <w:rPr>
                <w:rFonts w:asciiTheme="minorHAnsi" w:eastAsia="Calibri" w:hAnsiTheme="minorHAnsi"/>
                <w:lang w:val="pl-PL"/>
              </w:rPr>
              <w:t>določiti prodajno ceno in znati izračunati poslovni izid;</w:t>
            </w:r>
          </w:p>
          <w:p w14:paraId="7ACD2201" w14:textId="77777777" w:rsidR="00521529" w:rsidRPr="00705AC0" w:rsidRDefault="00521529" w:rsidP="00655CFA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eastAsia="Calibri" w:hAnsiTheme="minorHAnsi"/>
                <w:lang w:val="pl-PL"/>
              </w:rPr>
            </w:pPr>
            <w:r w:rsidRPr="00705AC0">
              <w:rPr>
                <w:rFonts w:asciiTheme="minorHAnsi" w:eastAsia="Calibri" w:hAnsiTheme="minorHAnsi"/>
                <w:lang w:val="pl-PL"/>
              </w:rPr>
              <w:t>razumeti in presoditi kazalnike uspešnosti podjetja.</w:t>
            </w:r>
          </w:p>
          <w:p w14:paraId="2A9E77BA" w14:textId="77777777" w:rsidR="00521529" w:rsidRPr="00705AC0" w:rsidRDefault="00521529" w:rsidP="00521529">
            <w:pPr>
              <w:spacing w:after="0"/>
              <w:rPr>
                <w:lang w:eastAsia="sl-SI"/>
              </w:rPr>
            </w:pPr>
          </w:p>
          <w:p w14:paraId="1C63DBAF" w14:textId="77777777" w:rsidR="00521529" w:rsidRPr="00705AC0" w:rsidRDefault="00521529" w:rsidP="00521529">
            <w:pPr>
              <w:spacing w:after="0"/>
              <w:rPr>
                <w:lang w:eastAsia="sl-SI"/>
              </w:rPr>
            </w:pPr>
            <w:r w:rsidRPr="00705AC0">
              <w:rPr>
                <w:lang w:eastAsia="sl-SI"/>
              </w:rPr>
              <w:t>Kompetence, ki jih pridobijo študenti:</w:t>
            </w:r>
          </w:p>
          <w:p w14:paraId="3DEF9C7F" w14:textId="77777777" w:rsidR="00521529" w:rsidRPr="00705AC0" w:rsidRDefault="00521529" w:rsidP="00655CFA">
            <w:pPr>
              <w:pStyle w:val="Odstavekseznama"/>
              <w:numPr>
                <w:ilvl w:val="0"/>
                <w:numId w:val="8"/>
              </w:numPr>
              <w:rPr>
                <w:lang w:eastAsia="sl-SI"/>
              </w:rPr>
            </w:pPr>
            <w:r w:rsidRPr="00705AC0">
              <w:rPr>
                <w:lang w:eastAsia="sl-SI"/>
              </w:rPr>
              <w:t>osvojijo znanje na področju ekonomske teorije;</w:t>
            </w:r>
          </w:p>
          <w:p w14:paraId="2C537866" w14:textId="77777777" w:rsidR="00521529" w:rsidRPr="00705AC0" w:rsidRDefault="00521529" w:rsidP="00655CFA">
            <w:pPr>
              <w:pStyle w:val="Odstavekseznama"/>
              <w:numPr>
                <w:ilvl w:val="0"/>
                <w:numId w:val="8"/>
              </w:numPr>
              <w:rPr>
                <w:lang w:eastAsia="sl-SI"/>
              </w:rPr>
            </w:pPr>
            <w:r w:rsidRPr="00705AC0">
              <w:rPr>
                <w:lang w:eastAsia="sl-SI"/>
              </w:rPr>
              <w:t>spoznajo in razumejo delovanje trga in tržnih struktur;</w:t>
            </w:r>
          </w:p>
          <w:p w14:paraId="3138F11D" w14:textId="77777777" w:rsidR="00521529" w:rsidRPr="00705AC0" w:rsidRDefault="00521529" w:rsidP="00655CFA">
            <w:pPr>
              <w:pStyle w:val="Odstavekseznama"/>
              <w:numPr>
                <w:ilvl w:val="0"/>
                <w:numId w:val="8"/>
              </w:numPr>
              <w:rPr>
                <w:lang w:eastAsia="sl-SI"/>
              </w:rPr>
            </w:pPr>
            <w:r w:rsidRPr="00705AC0">
              <w:rPr>
                <w:lang w:eastAsia="sl-SI"/>
              </w:rPr>
              <w:t>spoznajo in razumejo stroške in kalkulacije v poslovanju in logistiki;</w:t>
            </w:r>
          </w:p>
          <w:p w14:paraId="582EF3EA" w14:textId="01298751" w:rsidR="006C6387" w:rsidRPr="00705AC0" w:rsidRDefault="00521529" w:rsidP="00655CFA">
            <w:pPr>
              <w:pStyle w:val="Odstavekseznama"/>
              <w:numPr>
                <w:ilvl w:val="0"/>
                <w:numId w:val="8"/>
              </w:numPr>
              <w:rPr>
                <w:lang w:eastAsia="sl-SI"/>
              </w:rPr>
            </w:pPr>
            <w:r w:rsidRPr="00705AC0">
              <w:rPr>
                <w:lang w:eastAsia="sl-SI"/>
              </w:rPr>
              <w:t>razumejo pomen poslovnega izida v kontekstu uspešnosti podjetja.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6C6387" w:rsidRPr="0042021B" w:rsidRDefault="006C6387" w:rsidP="00B64F30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FAE" w14:textId="77777777" w:rsidR="00521529" w:rsidRPr="00705AC0" w:rsidRDefault="00521529" w:rsidP="50BAE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The objectives of the course are:</w:t>
            </w:r>
          </w:p>
          <w:p w14:paraId="6296FA94" w14:textId="77777777" w:rsidR="00521529" w:rsidRPr="00705AC0" w:rsidRDefault="00521529" w:rsidP="50BAEBE1">
            <w:pPr>
              <w:pStyle w:val="Odstavekseznam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define concepts in the field of economics;</w:t>
            </w:r>
          </w:p>
          <w:p w14:paraId="5517EDD6" w14:textId="77777777" w:rsidR="00521529" w:rsidRPr="00705AC0" w:rsidRDefault="00521529" w:rsidP="50BAEBE1">
            <w:pPr>
              <w:pStyle w:val="Odstavekseznam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get to know and understand the importance of economics in logistics;</w:t>
            </w:r>
          </w:p>
          <w:p w14:paraId="120BFE11" w14:textId="77777777" w:rsidR="00521529" w:rsidRPr="00705AC0" w:rsidRDefault="00521529" w:rsidP="50BAEBE1">
            <w:pPr>
              <w:pStyle w:val="Odstavekseznam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get to know and understand the characteristics of the market, market structures and operations;</w:t>
            </w:r>
          </w:p>
          <w:p w14:paraId="711E850D" w14:textId="77777777" w:rsidR="00521529" w:rsidRPr="00705AC0" w:rsidRDefault="00521529" w:rsidP="50BAEBE1">
            <w:pPr>
              <w:pStyle w:val="Odstavekseznam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get to know the elements of the business process and understand the role in the business process;</w:t>
            </w:r>
          </w:p>
          <w:p w14:paraId="3AE32A60" w14:textId="77777777" w:rsidR="00521529" w:rsidRPr="00705AC0" w:rsidRDefault="00521529" w:rsidP="50BAEBE1">
            <w:pPr>
              <w:pStyle w:val="Odstavekseznam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get to know the costs and understand their characteristics;</w:t>
            </w:r>
          </w:p>
          <w:p w14:paraId="37DD7905" w14:textId="77777777" w:rsidR="00521529" w:rsidRPr="00705AC0" w:rsidRDefault="00521529" w:rsidP="50BAEBE1">
            <w:pPr>
              <w:pStyle w:val="Odstavekseznam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understand the importance of cost control;</w:t>
            </w:r>
          </w:p>
          <w:p w14:paraId="46788DFB" w14:textId="77777777" w:rsidR="00521529" w:rsidRPr="00705AC0" w:rsidRDefault="00521529" w:rsidP="50BAEBE1">
            <w:pPr>
              <w:pStyle w:val="Odstavekseznam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determine the selling price and be able to calculate the profit or loss;</w:t>
            </w:r>
          </w:p>
          <w:p w14:paraId="19EBB5DF" w14:textId="77777777" w:rsidR="00521529" w:rsidRPr="00705AC0" w:rsidRDefault="00521529" w:rsidP="00655CFA">
            <w:pPr>
              <w:pStyle w:val="Odstavekseznama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lang w:val="en-US"/>
              </w:rPr>
            </w:pPr>
            <w:r w:rsidRPr="00705AC0">
              <w:rPr>
                <w:rFonts w:asciiTheme="minorHAnsi" w:hAnsiTheme="minorHAnsi" w:cstheme="minorHAnsi"/>
                <w:lang w:val="en"/>
              </w:rPr>
              <w:t>understand and evaluate company performance indicators.</w:t>
            </w:r>
          </w:p>
          <w:p w14:paraId="02ACDDC5" w14:textId="77777777" w:rsidR="00521529" w:rsidRPr="0042021B" w:rsidRDefault="00521529" w:rsidP="00521529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3CC4730F" w14:textId="77777777" w:rsidR="00521529" w:rsidRPr="00705AC0" w:rsidRDefault="00521529" w:rsidP="50BAE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Competences acquired by students:</w:t>
            </w:r>
          </w:p>
          <w:p w14:paraId="577ECB89" w14:textId="77777777" w:rsidR="00521529" w:rsidRPr="00705AC0" w:rsidRDefault="00521529" w:rsidP="50BAEBE1">
            <w:pPr>
              <w:pStyle w:val="Odstavekseznama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acquire knowledge in the field of economic theory;</w:t>
            </w:r>
          </w:p>
          <w:p w14:paraId="36532362" w14:textId="77777777" w:rsidR="00521529" w:rsidRPr="00705AC0" w:rsidRDefault="00521529" w:rsidP="50BAEBE1">
            <w:pPr>
              <w:pStyle w:val="Odstavekseznama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get to know and understand the functioning of the market and market structures;</w:t>
            </w:r>
          </w:p>
          <w:p w14:paraId="2E812D8F" w14:textId="77777777" w:rsidR="00521529" w:rsidRPr="00705AC0" w:rsidRDefault="00521529" w:rsidP="50BAEBE1">
            <w:pPr>
              <w:pStyle w:val="Odstavekseznama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get to know and understand costs and calculations in business and logistics;</w:t>
            </w:r>
          </w:p>
          <w:p w14:paraId="2CBDA150" w14:textId="77777777" w:rsidR="00521529" w:rsidRPr="00705AC0" w:rsidRDefault="00521529" w:rsidP="00655CFA">
            <w:pPr>
              <w:pStyle w:val="Odstavekseznama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lang w:val="en-US"/>
              </w:rPr>
            </w:pPr>
            <w:r w:rsidRPr="00705AC0">
              <w:rPr>
                <w:rFonts w:asciiTheme="minorHAnsi" w:hAnsiTheme="minorHAnsi" w:cstheme="minorHAnsi"/>
                <w:lang w:val="en"/>
              </w:rPr>
              <w:t>understand the importance of profit or loss in the context of company performance.</w:t>
            </w:r>
          </w:p>
          <w:p w14:paraId="41C5AAA2" w14:textId="08662B3E" w:rsidR="00521529" w:rsidRPr="0042021B" w:rsidRDefault="00521529" w:rsidP="00521529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6C6387" w:rsidRPr="0049183D" w14:paraId="2732D8B1" w14:textId="77777777" w:rsidTr="50BAEBE1">
        <w:trPr>
          <w:trHeight w:val="117"/>
        </w:trPr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6C6387" w:rsidRPr="0049183D" w14:paraId="355E000C" w14:textId="77777777" w:rsidTr="50BAEBE1">
        <w:trPr>
          <w:trHeight w:val="410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539" w14:textId="77777777" w:rsidR="009C2A24" w:rsidRPr="00705AC0" w:rsidRDefault="009C2A24" w:rsidP="009C2A24">
            <w:pPr>
              <w:tabs>
                <w:tab w:val="left" w:pos="227"/>
              </w:tabs>
              <w:spacing w:after="0"/>
              <w:rPr>
                <w:rFonts w:asciiTheme="minorHAnsi" w:hAnsiTheme="minorHAnsi" w:cstheme="minorHAnsi"/>
              </w:rPr>
            </w:pPr>
            <w:r w:rsidRPr="00705AC0">
              <w:rPr>
                <w:rFonts w:asciiTheme="minorHAnsi" w:hAnsiTheme="minorHAnsi" w:cstheme="minorHAnsi"/>
              </w:rPr>
              <w:t>Študent bo ob zaključku predmeta zmožen:</w:t>
            </w:r>
          </w:p>
          <w:p w14:paraId="4ACEDC8E" w14:textId="77777777" w:rsidR="009C2A24" w:rsidRPr="00705AC0" w:rsidRDefault="009C2A24" w:rsidP="00655CFA">
            <w:pPr>
              <w:pStyle w:val="Odstavekseznama"/>
              <w:numPr>
                <w:ilvl w:val="0"/>
                <w:numId w:val="8"/>
              </w:numPr>
              <w:tabs>
                <w:tab w:val="left" w:pos="227"/>
              </w:tabs>
              <w:rPr>
                <w:rFonts w:asciiTheme="minorHAnsi" w:hAnsiTheme="minorHAnsi" w:cstheme="minorHAnsi"/>
              </w:rPr>
            </w:pPr>
            <w:r w:rsidRPr="00705AC0">
              <w:rPr>
                <w:rFonts w:asciiTheme="minorHAnsi" w:hAnsiTheme="minorHAnsi" w:cstheme="minorHAnsi"/>
              </w:rPr>
              <w:t>opredeliti in razumeti ekonomiko podjetja in povezave z logistiko;</w:t>
            </w:r>
          </w:p>
          <w:p w14:paraId="7CF00D0C" w14:textId="77777777" w:rsidR="009C2A24" w:rsidRPr="00705AC0" w:rsidRDefault="009C2A24" w:rsidP="00655CFA">
            <w:pPr>
              <w:pStyle w:val="Odstavekseznama"/>
              <w:numPr>
                <w:ilvl w:val="0"/>
                <w:numId w:val="8"/>
              </w:numPr>
              <w:tabs>
                <w:tab w:val="left" w:pos="227"/>
              </w:tabs>
              <w:rPr>
                <w:rFonts w:asciiTheme="minorHAnsi" w:hAnsiTheme="minorHAnsi" w:cstheme="minorHAnsi"/>
              </w:rPr>
            </w:pPr>
            <w:r w:rsidRPr="00705AC0">
              <w:rPr>
                <w:rFonts w:asciiTheme="minorHAnsi" w:hAnsiTheme="minorHAnsi" w:cstheme="minorHAnsi"/>
              </w:rPr>
              <w:t>razumeti delovanje tržnih mehanizmov;</w:t>
            </w:r>
          </w:p>
          <w:p w14:paraId="203180EB" w14:textId="77777777" w:rsidR="009C2A24" w:rsidRPr="00705AC0" w:rsidRDefault="009C2A24" w:rsidP="00655CFA">
            <w:pPr>
              <w:pStyle w:val="Odstavekseznama"/>
              <w:numPr>
                <w:ilvl w:val="0"/>
                <w:numId w:val="8"/>
              </w:numPr>
              <w:tabs>
                <w:tab w:val="left" w:pos="227"/>
              </w:tabs>
              <w:rPr>
                <w:rFonts w:asciiTheme="minorHAnsi" w:hAnsiTheme="minorHAnsi" w:cstheme="minorHAnsi"/>
              </w:rPr>
            </w:pPr>
            <w:r w:rsidRPr="00705AC0">
              <w:rPr>
                <w:rFonts w:asciiTheme="minorHAnsi" w:hAnsiTheme="minorHAnsi" w:cstheme="minorHAnsi"/>
              </w:rPr>
              <w:t>izračunati stroške in pripraviti kalkulacijo;</w:t>
            </w:r>
          </w:p>
          <w:p w14:paraId="262B7F14" w14:textId="77777777" w:rsidR="009C2A24" w:rsidRPr="00705AC0" w:rsidRDefault="009C2A24" w:rsidP="00655CFA">
            <w:pPr>
              <w:pStyle w:val="Odstavekseznama"/>
              <w:numPr>
                <w:ilvl w:val="0"/>
                <w:numId w:val="8"/>
              </w:numPr>
              <w:tabs>
                <w:tab w:val="left" w:pos="227"/>
              </w:tabs>
              <w:rPr>
                <w:rFonts w:asciiTheme="minorHAnsi" w:hAnsiTheme="minorHAnsi" w:cstheme="minorHAnsi"/>
              </w:rPr>
            </w:pPr>
            <w:r w:rsidRPr="00705AC0">
              <w:rPr>
                <w:rFonts w:asciiTheme="minorHAnsi" w:hAnsiTheme="minorHAnsi" w:cstheme="minorHAnsi"/>
              </w:rPr>
              <w:lastRenderedPageBreak/>
              <w:t>določiti prodajno ceno na podlagi stroškovne analize;</w:t>
            </w:r>
          </w:p>
          <w:p w14:paraId="6DB6F595" w14:textId="77777777" w:rsidR="009C2A24" w:rsidRPr="00705AC0" w:rsidRDefault="009C2A24" w:rsidP="00655CFA">
            <w:pPr>
              <w:pStyle w:val="Odstavekseznama"/>
              <w:numPr>
                <w:ilvl w:val="0"/>
                <w:numId w:val="8"/>
              </w:numPr>
              <w:tabs>
                <w:tab w:val="left" w:pos="227"/>
              </w:tabs>
              <w:rPr>
                <w:rFonts w:asciiTheme="minorHAnsi" w:hAnsiTheme="minorHAnsi" w:cstheme="minorHAnsi"/>
              </w:rPr>
            </w:pPr>
            <w:r w:rsidRPr="00705AC0">
              <w:rPr>
                <w:rFonts w:asciiTheme="minorHAnsi" w:hAnsiTheme="minorHAnsi" w:cstheme="minorHAnsi"/>
              </w:rPr>
              <w:t>opredeliti kazalnike uspešnosti podjetja.</w:t>
            </w:r>
          </w:p>
          <w:p w14:paraId="39321C72" w14:textId="0FEC668A" w:rsidR="00B64F30" w:rsidRPr="0042021B" w:rsidRDefault="00B64F30" w:rsidP="00B64F30">
            <w:p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</w:p>
          <w:p w14:paraId="7B2676B9" w14:textId="77777777" w:rsidR="00481275" w:rsidRPr="0042021B" w:rsidRDefault="00481275" w:rsidP="00B64F30">
            <w:p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</w:p>
          <w:p w14:paraId="7792ECD4" w14:textId="77777777" w:rsidR="00B64F30" w:rsidRPr="0042021B" w:rsidRDefault="00B64F30" w:rsidP="00B64F30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42021B">
              <w:rPr>
                <w:rFonts w:asciiTheme="minorHAnsi" w:hAnsiTheme="minorHAnsi"/>
              </w:rPr>
              <w:t xml:space="preserve">Prenesljive/ključne spretnosti in drugi atributi: </w:t>
            </w:r>
          </w:p>
          <w:p w14:paraId="5A9478E6" w14:textId="321B664C" w:rsidR="00B64F30" w:rsidRPr="0042021B" w:rsidRDefault="00B64F30" w:rsidP="00655CFA">
            <w:pPr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2021B">
              <w:rPr>
                <w:rFonts w:asciiTheme="minorHAnsi" w:hAnsiTheme="minorHAnsi"/>
              </w:rPr>
              <w:t>študenti pridobijo potrebno znanje iz ekonomike podjetja - mikroekonomije, ki jim bo omogočalo razumevanje gospodarskih zakonitosti, gospodarno razmišljanje in razsojanje ter tvorno vključevanje v timsko sodelovanje pri poslovnem odločanju pri ekonomskih odločitvah v tržnem okolju,</w:t>
            </w:r>
          </w:p>
          <w:p w14:paraId="46DEA773" w14:textId="110453DE" w:rsidR="006C6387" w:rsidRPr="0042021B" w:rsidRDefault="00B64F30" w:rsidP="00655CFA">
            <w:pPr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42021B">
              <w:rPr>
                <w:rFonts w:asciiTheme="minorHAnsi" w:hAnsiTheme="minorHAnsi"/>
              </w:rPr>
              <w:t>študenti se oblikujejo kot samostojno misleči in v reševanje problemov usmerjeni ljudje.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6C6387" w:rsidRPr="0049183D" w:rsidRDefault="006C6387" w:rsidP="006C6387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6C6387" w:rsidRPr="0049183D" w:rsidRDefault="006C6387" w:rsidP="006C6387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6C6387" w:rsidRPr="0049183D" w:rsidRDefault="006C6387" w:rsidP="006C6387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F2A2" w14:textId="77777777" w:rsidR="009C2A24" w:rsidRPr="00705AC0" w:rsidRDefault="009C2A24" w:rsidP="009C2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Theme="minorHAnsi" w:hAnsiTheme="minorHAnsi" w:cstheme="minorHAnsi"/>
                <w:lang w:val="en"/>
              </w:rPr>
            </w:pPr>
            <w:r w:rsidRPr="00705AC0">
              <w:rPr>
                <w:rFonts w:asciiTheme="minorHAnsi" w:hAnsiTheme="minorHAnsi" w:cstheme="minorHAnsi"/>
                <w:lang w:val="en"/>
              </w:rPr>
              <w:t>At the end of the course the student will be able to:</w:t>
            </w:r>
          </w:p>
          <w:p w14:paraId="68B00EE2" w14:textId="77777777" w:rsidR="009C2A24" w:rsidRPr="00705AC0" w:rsidRDefault="009C2A24" w:rsidP="50BAEBE1">
            <w:pPr>
              <w:pStyle w:val="Odstavekseznam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define and understand the economics of the company and the links with logistics;</w:t>
            </w:r>
          </w:p>
          <w:p w14:paraId="4537F2BB" w14:textId="77777777" w:rsidR="009C2A24" w:rsidRPr="00705AC0" w:rsidRDefault="009C2A24" w:rsidP="50BAEBE1">
            <w:pPr>
              <w:pStyle w:val="Odstavekseznam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understand the operation of market mechanisms;</w:t>
            </w:r>
          </w:p>
          <w:p w14:paraId="0E67C8BA" w14:textId="77777777" w:rsidR="009C2A24" w:rsidRPr="00705AC0" w:rsidRDefault="009C2A24" w:rsidP="50BAEBE1">
            <w:pPr>
              <w:pStyle w:val="Odstavekseznam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lastRenderedPageBreak/>
              <w:t>calculate costs and prepare a calculation;</w:t>
            </w:r>
          </w:p>
          <w:p w14:paraId="3E8C446A" w14:textId="77777777" w:rsidR="009C2A24" w:rsidRPr="00705AC0" w:rsidRDefault="009C2A24" w:rsidP="50BAEBE1">
            <w:pPr>
              <w:pStyle w:val="Odstavekseznam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Bidi"/>
                <w:lang w:val="en-US"/>
              </w:rPr>
            </w:pPr>
            <w:r w:rsidRPr="00705AC0">
              <w:rPr>
                <w:rFonts w:asciiTheme="minorHAnsi" w:hAnsiTheme="minorHAnsi" w:cstheme="minorBidi"/>
                <w:lang w:val="en-US"/>
              </w:rPr>
              <w:t>determine the selling price based on cost analysis;</w:t>
            </w:r>
          </w:p>
          <w:p w14:paraId="26295CDE" w14:textId="77777777" w:rsidR="009C2A24" w:rsidRPr="00705AC0" w:rsidRDefault="009C2A24" w:rsidP="00655CFA">
            <w:pPr>
              <w:pStyle w:val="Odstavekseznam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lang w:val="en-US"/>
              </w:rPr>
            </w:pPr>
            <w:r w:rsidRPr="00705AC0">
              <w:rPr>
                <w:rFonts w:asciiTheme="minorHAnsi" w:hAnsiTheme="minorHAnsi" w:cstheme="minorHAnsi"/>
                <w:lang w:val="en"/>
              </w:rPr>
              <w:t>define company performance indicators.</w:t>
            </w:r>
          </w:p>
          <w:p w14:paraId="1305434F" w14:textId="77777777" w:rsidR="009C2A24" w:rsidRDefault="009C2A24" w:rsidP="00B64F30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6D09520A" w14:textId="04678927" w:rsidR="00B64F30" w:rsidRPr="00AE631A" w:rsidRDefault="00B64F30" w:rsidP="00B64F30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E631A">
              <w:rPr>
                <w:rFonts w:asciiTheme="minorHAnsi" w:hAnsiTheme="minorHAnsi"/>
              </w:rPr>
              <w:t>Transferable/Key skills and other attributes:</w:t>
            </w:r>
          </w:p>
          <w:p w14:paraId="199D46EA" w14:textId="2E0523E5" w:rsidR="00B64F30" w:rsidRPr="00B64F30" w:rsidRDefault="00B64F30" w:rsidP="00655CFA">
            <w:pPr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</w:t>
            </w:r>
            <w:r w:rsidRPr="00AE631A">
              <w:rPr>
                <w:rFonts w:asciiTheme="minorHAnsi" w:hAnsiTheme="minorHAnsi"/>
              </w:rPr>
              <w:t>tudents gain relevant knowledge of business economics – microeconomics, that will enable them to better understand business legalities and economic evaluation as well as integration into team co-operation when making business dec</w:t>
            </w:r>
            <w:r>
              <w:rPr>
                <w:rFonts w:asciiTheme="minorHAnsi" w:hAnsiTheme="minorHAnsi"/>
              </w:rPr>
              <w:t>isions in marketing environment,</w:t>
            </w:r>
          </w:p>
          <w:p w14:paraId="06D50644" w14:textId="43AE4514" w:rsidR="00B64F30" w:rsidRPr="00B64F30" w:rsidRDefault="00B64F30" w:rsidP="00655CFA">
            <w:pPr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 xml:space="preserve">students develop greater independence of thought and the ability to solve problems.  </w:t>
            </w:r>
          </w:p>
        </w:tc>
      </w:tr>
      <w:tr w:rsidR="00B65593" w:rsidRPr="0049183D" w14:paraId="28C61BBA" w14:textId="77777777" w:rsidTr="50BAEBE1">
        <w:tc>
          <w:tcPr>
            <w:tcW w:w="472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F9B87AA" w14:textId="1A0DFCB3" w:rsidR="00B65593" w:rsidRPr="0049183D" w:rsidRDefault="00B65593" w:rsidP="00B6559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B65593" w:rsidRPr="0049183D" w:rsidRDefault="00B65593" w:rsidP="00B6559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B65593" w:rsidRPr="0049183D" w:rsidRDefault="00B65593" w:rsidP="00B6559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B65593" w:rsidRPr="0049183D" w:rsidRDefault="00B65593" w:rsidP="00B6559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B65593" w:rsidRPr="0049183D" w:rsidRDefault="00B65593" w:rsidP="00B6559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B65593" w:rsidRPr="0049183D" w:rsidRDefault="00B65593" w:rsidP="00B6559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6C6387" w:rsidRPr="00B64F30" w14:paraId="4C66F302" w14:textId="77777777" w:rsidTr="50BAEBE1">
        <w:trPr>
          <w:trHeight w:val="20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F82A" w14:textId="77777777" w:rsidR="00B64F30" w:rsidRPr="00B64F30" w:rsidRDefault="00B64F30" w:rsidP="00B64F30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64F30">
              <w:rPr>
                <w:rFonts w:asciiTheme="minorHAnsi" w:hAnsiTheme="minorHAnsi"/>
                <w:color w:val="auto"/>
                <w:sz w:val="22"/>
                <w:szCs w:val="22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30DE49B0" w14:textId="77777777" w:rsidR="00B64F30" w:rsidRPr="00B64F30" w:rsidRDefault="00B64F30" w:rsidP="00B64F30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A339AFB" w14:textId="5ABDA407" w:rsidR="006C6387" w:rsidRPr="00B64F30" w:rsidRDefault="00B64F30" w:rsidP="00B64F3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B64F30">
              <w:rPr>
                <w:rFonts w:asciiTheme="minorHAnsi" w:hAnsiTheme="minorHAnsi"/>
              </w:rPr>
              <w:t>Vaje: pri vajah študent utrdi teoretično znanje in spozna aplikativne možnosti. Del vaj se izvaja na klasični način v predavalnici, del pa v obliki 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6C6387" w:rsidRPr="00B64F30" w:rsidRDefault="006C6387" w:rsidP="00B64F30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1E1" w14:textId="77777777" w:rsidR="00B64F30" w:rsidRPr="00B64F30" w:rsidRDefault="00B64F30" w:rsidP="00B64F30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3038DD14" w14:textId="77777777" w:rsidR="00B64F30" w:rsidRPr="00B64F30" w:rsidRDefault="00B64F30" w:rsidP="00B64F30">
            <w:pPr>
              <w:pStyle w:val="Default"/>
              <w:autoSpaceDE/>
              <w:autoSpaceDN/>
              <w:adjustRightInd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</w:p>
          <w:p w14:paraId="10862807" w14:textId="77777777" w:rsidR="00B64F30" w:rsidRPr="00B64F30" w:rsidRDefault="00B64F30" w:rsidP="00B64F30">
            <w:pPr>
              <w:pStyle w:val="Default"/>
              <w:autoSpaceDE/>
              <w:autoSpaceDN/>
              <w:adjustRightInd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</w:p>
          <w:p w14:paraId="16E78F08" w14:textId="05BA4D44" w:rsidR="006C6387" w:rsidRPr="00B64F30" w:rsidRDefault="00B64F30" w:rsidP="00B64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  <w:lang w:val="en-GB"/>
              </w:rPr>
              <w:t>Tutorials: Students enhance their theoretical knowledge and are able to apply it. Part of the seminar is in a classroom while the rest is in the form of e-learning (e-</w:t>
            </w:r>
            <w:r w:rsidRPr="00B64F30">
              <w:rPr>
                <w:rFonts w:asciiTheme="minorHAnsi" w:hAnsiTheme="minorHAnsi"/>
                <w:strike/>
                <w:lang w:val="en-US"/>
              </w:rPr>
              <w:t xml:space="preserve"> </w:t>
            </w:r>
            <w:r w:rsidRPr="00B64F30">
              <w:rPr>
                <w:rFonts w:asciiTheme="minorHAnsi" w:hAnsiTheme="minorHAnsi"/>
                <w:lang w:val="en-US"/>
              </w:rPr>
              <w:t>tutorials</w:t>
            </w:r>
            <w:r w:rsidRPr="00B64F30">
              <w:rPr>
                <w:rFonts w:asciiTheme="minorHAnsi" w:hAnsiTheme="minorHAnsi"/>
                <w:lang w:val="en-GB"/>
              </w:rPr>
              <w:t xml:space="preserve"> may be given via video-conferencing or with the help of specially designed e-material in a virtual electronic learning environment).</w:t>
            </w:r>
          </w:p>
        </w:tc>
      </w:tr>
      <w:tr w:rsidR="006C6387" w:rsidRPr="0049183D" w14:paraId="0566443A" w14:textId="77777777" w:rsidTr="50BAEBE1">
        <w:tc>
          <w:tcPr>
            <w:tcW w:w="4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6C6387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6C6387" w:rsidRDefault="006C6387" w:rsidP="006C6387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6C6387" w:rsidRPr="0049183D" w:rsidRDefault="006C6387" w:rsidP="006C6387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6C6387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6C6387" w:rsidRPr="0049183D" w14:paraId="52B92BAD" w14:textId="77777777" w:rsidTr="50BAEBE1">
        <w:trPr>
          <w:trHeight w:val="20"/>
        </w:trPr>
        <w:tc>
          <w:tcPr>
            <w:tcW w:w="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376" w14:textId="77777777" w:rsidR="00B64F30" w:rsidRPr="00B64F30" w:rsidRDefault="00B64F30" w:rsidP="00655CFA">
            <w:pPr>
              <w:numPr>
                <w:ilvl w:val="0"/>
                <w:numId w:val="7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B64F30">
              <w:rPr>
                <w:rFonts w:asciiTheme="minorHAnsi" w:hAnsiTheme="minorHAnsi"/>
              </w:rPr>
              <w:t>Opravljene obveznosti e-predavanj in e-vaj so pogoj za pristop k izpitu.</w:t>
            </w:r>
          </w:p>
          <w:p w14:paraId="14033089" w14:textId="77777777" w:rsidR="00B64F30" w:rsidRPr="00B64F30" w:rsidRDefault="00B64F30" w:rsidP="00B64F30">
            <w:pPr>
              <w:pStyle w:val="Default"/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  <w:p w14:paraId="1247EDAD" w14:textId="03FB6024" w:rsidR="00B64F30" w:rsidRPr="00B64F30" w:rsidRDefault="00B64F30" w:rsidP="00655CFA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B64F30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Pisni izpit.</w:t>
            </w:r>
          </w:p>
          <w:p w14:paraId="73D37E4C" w14:textId="153D510F" w:rsidR="006C6387" w:rsidRPr="00B64F30" w:rsidRDefault="00B64F30" w:rsidP="00655CFA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B64F30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Obveznosti iz  vaj.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1DE" w14:textId="667549F7" w:rsidR="006C6387" w:rsidRDefault="006C6387" w:rsidP="006C6387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141D12AC" w14:textId="60144009" w:rsidR="006C6387" w:rsidRDefault="006C6387" w:rsidP="006C6387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3E98EFC" w14:textId="77777777" w:rsidR="006C6387" w:rsidRDefault="006C6387" w:rsidP="006C6387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463B0EE5" w14:textId="0DD3C0ED" w:rsidR="006C6387" w:rsidRDefault="00EB3F95" w:rsidP="006C6387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80</w:t>
            </w:r>
            <w:r w:rsidR="006C6387">
              <w:rPr>
                <w:rFonts w:eastAsia="Calibri" w:cs="Calibri"/>
                <w:lang w:eastAsia="sl-SI"/>
              </w:rPr>
              <w:t>%</w:t>
            </w:r>
          </w:p>
          <w:p w14:paraId="6252E3BC" w14:textId="357A564E" w:rsidR="006C6387" w:rsidRPr="008C5AC5" w:rsidRDefault="00EB3F95" w:rsidP="009D174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20</w:t>
            </w:r>
            <w:r w:rsidR="006C6387">
              <w:rPr>
                <w:rFonts w:eastAsia="Calibri" w:cs="Calibri"/>
                <w:lang w:eastAsia="sl-SI"/>
              </w:rPr>
              <w:t>%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A65" w14:textId="77777777" w:rsidR="00B64F30" w:rsidRPr="00B64F30" w:rsidRDefault="00B64F30" w:rsidP="00655CFA">
            <w:pPr>
              <w:numPr>
                <w:ilvl w:val="0"/>
                <w:numId w:val="7"/>
              </w:num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B64F30">
              <w:rPr>
                <w:rFonts w:asciiTheme="minorHAnsi" w:hAnsiTheme="minorHAnsi"/>
                <w:lang w:val="en-US"/>
              </w:rPr>
              <w:t>Successful completion of e-lectures and e-tutorial is a prerequisite for entering the exam.</w:t>
            </w:r>
          </w:p>
          <w:p w14:paraId="59DC1BD5" w14:textId="17A88F70" w:rsidR="00B64F30" w:rsidRPr="00B64F30" w:rsidRDefault="00B64F30" w:rsidP="00655CFA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B64F30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Written exam.</w:t>
            </w:r>
          </w:p>
          <w:p w14:paraId="20F78515" w14:textId="44C93D99" w:rsidR="006C6387" w:rsidRPr="00B64F30" w:rsidRDefault="00B64F30" w:rsidP="00655CFA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B64F30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Seminar work assignments.</w:t>
            </w:r>
          </w:p>
        </w:tc>
      </w:tr>
      <w:tr w:rsidR="006C6387" w:rsidRPr="0049183D" w14:paraId="0D823691" w14:textId="77777777" w:rsidTr="50BAEBE1">
        <w:tc>
          <w:tcPr>
            <w:tcW w:w="9695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6B56EDDA" w14:textId="77777777" w:rsidR="006C6387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714E7E79" w:rsidR="006C6387" w:rsidRPr="0049183D" w:rsidRDefault="006C6387" w:rsidP="006C638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EB3F95" w:rsidRPr="00EB3F95" w14:paraId="11013034" w14:textId="77777777" w:rsidTr="50BAEBE1">
        <w:trPr>
          <w:trHeight w:val="20"/>
        </w:trPr>
        <w:tc>
          <w:tcPr>
            <w:tcW w:w="9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F0D" w14:textId="7C187184" w:rsidR="00941B7E" w:rsidRDefault="00B64F30" w:rsidP="00B64F30">
            <w:pPr>
              <w:spacing w:after="0"/>
              <w:jc w:val="both"/>
              <w:rPr>
                <w:rFonts w:asciiTheme="minorHAnsi" w:hAnsiTheme="minorHAnsi"/>
                <w:bCs/>
              </w:rPr>
            </w:pPr>
            <w:r w:rsidRPr="00AE631A">
              <w:rPr>
                <w:rFonts w:asciiTheme="minorHAnsi" w:hAnsiTheme="minorHAnsi"/>
                <w:bCs/>
              </w:rPr>
              <w:t xml:space="preserve">1. </w:t>
            </w:r>
            <w:r w:rsidR="00941B7E">
              <w:t xml:space="preserve">STERNAD, Marjan, CVAHTE OJSTERŠEK, Tina. International comparison of transport services based on the trade performance index : Slovenia's position in relation to other EU countries. </w:t>
            </w:r>
            <w:r w:rsidR="00941B7E">
              <w:rPr>
                <w:i/>
                <w:iCs/>
              </w:rPr>
              <w:t>International journal of diplomacy and economy</w:t>
            </w:r>
            <w:r w:rsidR="00941B7E">
              <w:t xml:space="preserve">. 2021, vol. 7, no. 2, str. 116-128, ilustr. ISSN 2049-0887. </w:t>
            </w:r>
            <w:hyperlink r:id="rId11" w:tgtFrame="_blank" w:history="1">
              <w:r w:rsidR="00941B7E">
                <w:rPr>
                  <w:rStyle w:val="Hiperpovezava"/>
                </w:rPr>
                <w:t>http://www.inderscience.com/offer.php?id=118834</w:t>
              </w:r>
            </w:hyperlink>
            <w:r w:rsidR="00941B7E">
              <w:t>,</w:t>
            </w:r>
          </w:p>
          <w:p w14:paraId="03DE0256" w14:textId="3DD34E71" w:rsidR="00941B7E" w:rsidRDefault="00941B7E" w:rsidP="00B64F30">
            <w:pPr>
              <w:spacing w:after="0"/>
              <w:jc w:val="both"/>
            </w:pPr>
            <w:r>
              <w:t xml:space="preserve">2. STERNAD, Marjan. Cost calculation in road freight transport. V: DUJAK, Davor (ur.). </w:t>
            </w:r>
            <w:r>
              <w:rPr>
                <w:i/>
                <w:iCs/>
              </w:rPr>
              <w:t>Business logistics in modern management : proceedings of The 19th International Scientific Conference, October 10-11, 2019, Osijek, Croatia</w:t>
            </w:r>
            <w:r>
              <w:t xml:space="preserve">. Osijek: Faculty of Economics, [2019]. Str. 215-225, ilustr. Business logistics in modern management. ISSN 1849-6148. </w:t>
            </w:r>
            <w:hyperlink r:id="rId12" w:tgtFrame="_blank" w:history="1">
              <w:r>
                <w:rPr>
                  <w:rStyle w:val="Hiperpovezava"/>
                </w:rPr>
                <w:t>http://blmm-conference.com/wp-content/uploads/BLMM-book_2019_online.pdf</w:t>
              </w:r>
            </w:hyperlink>
            <w:r>
              <w:t>.</w:t>
            </w:r>
          </w:p>
          <w:p w14:paraId="1E90789A" w14:textId="48E5CE49" w:rsidR="00941B7E" w:rsidRDefault="00941B7E" w:rsidP="00B64F30">
            <w:pPr>
              <w:spacing w:after="0"/>
              <w:jc w:val="both"/>
            </w:pPr>
            <w:r>
              <w:lastRenderedPageBreak/>
              <w:t xml:space="preserve">3. STERNAD, Marjan, JAGRIČ, Timotej, ROSI, Bojan. Railway usage charges based on marginal maintenance costs. </w:t>
            </w:r>
            <w:r>
              <w:rPr>
                <w:i/>
                <w:iCs/>
              </w:rPr>
              <w:t>Proceedings of the Institution of Civil Engineers - Transport</w:t>
            </w:r>
            <w:r>
              <w:t xml:space="preserve">. [Online ed.]. Feb. 2018, no. 1, vol. 171, str. 3-10. ISSN 1751-7710. </w:t>
            </w:r>
            <w:hyperlink r:id="rId13" w:tgtFrame="_blank" w:history="1">
              <w:r>
                <w:rPr>
                  <w:rStyle w:val="Hiperpovezava"/>
                </w:rPr>
                <w:t>http://dx.doi.org/10.1680/jtran.15.00058</w:t>
              </w:r>
            </w:hyperlink>
            <w:r>
              <w:t>.</w:t>
            </w:r>
          </w:p>
          <w:p w14:paraId="0BEC3C64" w14:textId="5F4C58F7" w:rsidR="00941B7E" w:rsidRDefault="00941B7E" w:rsidP="00B64F30">
            <w:pPr>
              <w:spacing w:after="0"/>
              <w:jc w:val="both"/>
              <w:rPr>
                <w:rFonts w:asciiTheme="minorHAnsi" w:hAnsiTheme="minorHAnsi"/>
                <w:bCs/>
              </w:rPr>
            </w:pPr>
            <w:r>
              <w:t xml:space="preserve">4. STERNAD, Marjan, SKRÚCANÝ, Tomáš, JEREB, Borut. International logistics performance based to the DEA analysis. </w:t>
            </w:r>
            <w:r>
              <w:rPr>
                <w:i/>
                <w:iCs/>
              </w:rPr>
              <w:t>Komunikácie : vedecké listy Žilinskej univerzity</w:t>
            </w:r>
            <w:r>
              <w:t xml:space="preserve">. 2018, vol. 20, no. 4, str. 10-15, ilustr. ISSN 1335-4205. </w:t>
            </w:r>
            <w:hyperlink r:id="rId14" w:tgtFrame="_blank" w:history="1">
              <w:r>
                <w:rPr>
                  <w:rStyle w:val="Hiperpovezava"/>
                </w:rPr>
                <w:t>http://www3.uniza.sk/komunikacie/archiv/2018/4/4_2018en.pdf</w:t>
              </w:r>
            </w:hyperlink>
            <w:r>
              <w:t>.</w:t>
            </w:r>
          </w:p>
          <w:p w14:paraId="170CF5C1" w14:textId="5E8C88C4" w:rsidR="00941B7E" w:rsidRDefault="00941B7E" w:rsidP="00B64F30">
            <w:pPr>
              <w:spacing w:after="0"/>
              <w:jc w:val="both"/>
              <w:rPr>
                <w:rFonts w:asciiTheme="minorHAnsi" w:hAnsiTheme="minorHAnsi"/>
                <w:bCs/>
              </w:rPr>
            </w:pPr>
            <w:r>
              <w:t xml:space="preserve">5. STERNAD, Marjan, JAGRIČ, Timotej, ROSI, Bojan. Estimating marginal infrastructure cost in new infrastructure charging model. </w:t>
            </w:r>
            <w:r>
              <w:rPr>
                <w:i/>
                <w:iCs/>
              </w:rPr>
              <w:t>Tehnički vjesnik : znanstveno-stručni časopis tehničkih fakulteta Sveučilišta u Osijeku</w:t>
            </w:r>
            <w:r>
              <w:t xml:space="preserve">. 2017, god. 24, br. 3, str. 829-836, ilustr. ISSN 1330-3651. </w:t>
            </w:r>
            <w:hyperlink r:id="rId15" w:tgtFrame="_blank" w:history="1">
              <w:r>
                <w:rPr>
                  <w:rStyle w:val="Hiperpovezava"/>
                </w:rPr>
                <w:t>http://hrcak.srce.hr/index.php?show=clanak&amp;id_clanak_jezik=269882</w:t>
              </w:r>
            </w:hyperlink>
          </w:p>
          <w:p w14:paraId="41AC7B40" w14:textId="393093E6" w:rsidR="006C6387" w:rsidRPr="005F4A31" w:rsidRDefault="006C6387" w:rsidP="005F4A31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4616" w14:textId="77777777" w:rsidR="00126C0C" w:rsidRDefault="00126C0C" w:rsidP="00703ADE">
      <w:pPr>
        <w:spacing w:after="0"/>
      </w:pPr>
      <w:r>
        <w:separator/>
      </w:r>
    </w:p>
  </w:endnote>
  <w:endnote w:type="continuationSeparator" w:id="0">
    <w:p w14:paraId="17A0240E" w14:textId="77777777" w:rsidR="00126C0C" w:rsidRDefault="00126C0C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522D9B42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A3362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A3362D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5FC9" w14:textId="77777777" w:rsidR="00126C0C" w:rsidRDefault="00126C0C" w:rsidP="00703ADE">
      <w:pPr>
        <w:spacing w:after="0"/>
      </w:pPr>
      <w:r>
        <w:separator/>
      </w:r>
    </w:p>
  </w:footnote>
  <w:footnote w:type="continuationSeparator" w:id="0">
    <w:p w14:paraId="0BEDF91D" w14:textId="77777777" w:rsidR="00126C0C" w:rsidRDefault="00126C0C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3B1"/>
    <w:multiLevelType w:val="hybridMultilevel"/>
    <w:tmpl w:val="169A66A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67D4DD6"/>
    <w:multiLevelType w:val="hybridMultilevel"/>
    <w:tmpl w:val="9222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75B98"/>
    <w:multiLevelType w:val="hybridMultilevel"/>
    <w:tmpl w:val="2248973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AB7D8D"/>
    <w:multiLevelType w:val="hybridMultilevel"/>
    <w:tmpl w:val="A7C6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1FAB"/>
    <w:multiLevelType w:val="hybridMultilevel"/>
    <w:tmpl w:val="2E8E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217BB"/>
    <w:multiLevelType w:val="hybridMultilevel"/>
    <w:tmpl w:val="17D4970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5C6F4E"/>
    <w:multiLevelType w:val="multilevel"/>
    <w:tmpl w:val="86E8D99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9" w15:restartNumberingAfterBreak="0">
    <w:nsid w:val="70A00B99"/>
    <w:multiLevelType w:val="hybridMultilevel"/>
    <w:tmpl w:val="3C08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80838"/>
    <w:multiLevelType w:val="hybridMultilevel"/>
    <w:tmpl w:val="D7CC506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46B40"/>
    <w:rsid w:val="00053C25"/>
    <w:rsid w:val="000625CC"/>
    <w:rsid w:val="00064B62"/>
    <w:rsid w:val="00067866"/>
    <w:rsid w:val="000761B7"/>
    <w:rsid w:val="0009073D"/>
    <w:rsid w:val="0009636B"/>
    <w:rsid w:val="000A19DD"/>
    <w:rsid w:val="000B0A40"/>
    <w:rsid w:val="000B4AA9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101ED"/>
    <w:rsid w:val="001213B9"/>
    <w:rsid w:val="00126C0C"/>
    <w:rsid w:val="00135DE0"/>
    <w:rsid w:val="001577DF"/>
    <w:rsid w:val="00160EFE"/>
    <w:rsid w:val="0016104C"/>
    <w:rsid w:val="001710DF"/>
    <w:rsid w:val="00173115"/>
    <w:rsid w:val="001762E9"/>
    <w:rsid w:val="0018344C"/>
    <w:rsid w:val="001848D1"/>
    <w:rsid w:val="0018780C"/>
    <w:rsid w:val="00196F28"/>
    <w:rsid w:val="001B40D3"/>
    <w:rsid w:val="001B4E07"/>
    <w:rsid w:val="001C55C4"/>
    <w:rsid w:val="001C65D2"/>
    <w:rsid w:val="001E2942"/>
    <w:rsid w:val="001E46A5"/>
    <w:rsid w:val="001E5BFE"/>
    <w:rsid w:val="001E5D21"/>
    <w:rsid w:val="001F39D3"/>
    <w:rsid w:val="001F3E26"/>
    <w:rsid w:val="00205467"/>
    <w:rsid w:val="0021144D"/>
    <w:rsid w:val="00214742"/>
    <w:rsid w:val="00216CD3"/>
    <w:rsid w:val="00217CEC"/>
    <w:rsid w:val="0022024F"/>
    <w:rsid w:val="00220AAD"/>
    <w:rsid w:val="002235E2"/>
    <w:rsid w:val="00223EAB"/>
    <w:rsid w:val="00250591"/>
    <w:rsid w:val="00252DF2"/>
    <w:rsid w:val="002548DB"/>
    <w:rsid w:val="002628FA"/>
    <w:rsid w:val="00273DDF"/>
    <w:rsid w:val="00276596"/>
    <w:rsid w:val="0027778B"/>
    <w:rsid w:val="002805E7"/>
    <w:rsid w:val="0028075A"/>
    <w:rsid w:val="00292898"/>
    <w:rsid w:val="002B19A5"/>
    <w:rsid w:val="002B452B"/>
    <w:rsid w:val="002B668D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66C3F"/>
    <w:rsid w:val="00377D01"/>
    <w:rsid w:val="00380ADC"/>
    <w:rsid w:val="003874C0"/>
    <w:rsid w:val="003950F5"/>
    <w:rsid w:val="003A04AB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670E"/>
    <w:rsid w:val="0041591F"/>
    <w:rsid w:val="0042021B"/>
    <w:rsid w:val="004203B7"/>
    <w:rsid w:val="00425A8B"/>
    <w:rsid w:val="00435696"/>
    <w:rsid w:val="00451CC8"/>
    <w:rsid w:val="00467C3E"/>
    <w:rsid w:val="00467D47"/>
    <w:rsid w:val="00481275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5050"/>
    <w:rsid w:val="004F7288"/>
    <w:rsid w:val="00500DB6"/>
    <w:rsid w:val="005029C6"/>
    <w:rsid w:val="00514311"/>
    <w:rsid w:val="00515856"/>
    <w:rsid w:val="00521529"/>
    <w:rsid w:val="00525A19"/>
    <w:rsid w:val="00525BD5"/>
    <w:rsid w:val="00525C1D"/>
    <w:rsid w:val="00561120"/>
    <w:rsid w:val="00563340"/>
    <w:rsid w:val="005701F4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5F4A31"/>
    <w:rsid w:val="006016DF"/>
    <w:rsid w:val="00606BB3"/>
    <w:rsid w:val="006135EC"/>
    <w:rsid w:val="0061471B"/>
    <w:rsid w:val="006261BD"/>
    <w:rsid w:val="00627C0D"/>
    <w:rsid w:val="00645458"/>
    <w:rsid w:val="00655CFA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C6387"/>
    <w:rsid w:val="006C734C"/>
    <w:rsid w:val="006E1095"/>
    <w:rsid w:val="006E6646"/>
    <w:rsid w:val="006E732F"/>
    <w:rsid w:val="006F2D77"/>
    <w:rsid w:val="00701B0E"/>
    <w:rsid w:val="0070250F"/>
    <w:rsid w:val="00703ADE"/>
    <w:rsid w:val="00705AC0"/>
    <w:rsid w:val="00707193"/>
    <w:rsid w:val="00714E30"/>
    <w:rsid w:val="0072193C"/>
    <w:rsid w:val="007264DD"/>
    <w:rsid w:val="00743D06"/>
    <w:rsid w:val="0074545B"/>
    <w:rsid w:val="00754FB9"/>
    <w:rsid w:val="0076751A"/>
    <w:rsid w:val="0077140D"/>
    <w:rsid w:val="00781377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D7287"/>
    <w:rsid w:val="007E49AE"/>
    <w:rsid w:val="007F2C61"/>
    <w:rsid w:val="00802619"/>
    <w:rsid w:val="0080585E"/>
    <w:rsid w:val="008102C2"/>
    <w:rsid w:val="00811EFC"/>
    <w:rsid w:val="00811FB5"/>
    <w:rsid w:val="008157D7"/>
    <w:rsid w:val="008320B1"/>
    <w:rsid w:val="00847982"/>
    <w:rsid w:val="0085323E"/>
    <w:rsid w:val="00855585"/>
    <w:rsid w:val="00863826"/>
    <w:rsid w:val="00873A16"/>
    <w:rsid w:val="00873F0D"/>
    <w:rsid w:val="00874CA5"/>
    <w:rsid w:val="00877DC2"/>
    <w:rsid w:val="008A0A06"/>
    <w:rsid w:val="008A6780"/>
    <w:rsid w:val="008A7904"/>
    <w:rsid w:val="008B2370"/>
    <w:rsid w:val="008C5AC5"/>
    <w:rsid w:val="008C735D"/>
    <w:rsid w:val="008C7A40"/>
    <w:rsid w:val="009044E0"/>
    <w:rsid w:val="009060E2"/>
    <w:rsid w:val="00910644"/>
    <w:rsid w:val="00913A49"/>
    <w:rsid w:val="009222E8"/>
    <w:rsid w:val="009322AD"/>
    <w:rsid w:val="00941B7E"/>
    <w:rsid w:val="00957F7A"/>
    <w:rsid w:val="00961B35"/>
    <w:rsid w:val="00961C9A"/>
    <w:rsid w:val="0096279B"/>
    <w:rsid w:val="00965CE4"/>
    <w:rsid w:val="00991CF4"/>
    <w:rsid w:val="009958CA"/>
    <w:rsid w:val="009B077A"/>
    <w:rsid w:val="009B26AB"/>
    <w:rsid w:val="009C276B"/>
    <w:rsid w:val="009C2A24"/>
    <w:rsid w:val="009D11AD"/>
    <w:rsid w:val="009D174F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362D"/>
    <w:rsid w:val="00A340FC"/>
    <w:rsid w:val="00A47212"/>
    <w:rsid w:val="00A52D9A"/>
    <w:rsid w:val="00A55388"/>
    <w:rsid w:val="00A5557A"/>
    <w:rsid w:val="00A56956"/>
    <w:rsid w:val="00A604B1"/>
    <w:rsid w:val="00A7104B"/>
    <w:rsid w:val="00A722F0"/>
    <w:rsid w:val="00A81452"/>
    <w:rsid w:val="00A82CBC"/>
    <w:rsid w:val="00A87467"/>
    <w:rsid w:val="00A87ADF"/>
    <w:rsid w:val="00A87CC4"/>
    <w:rsid w:val="00AA3F71"/>
    <w:rsid w:val="00AC243A"/>
    <w:rsid w:val="00AC50D7"/>
    <w:rsid w:val="00AC7DE5"/>
    <w:rsid w:val="00AF382F"/>
    <w:rsid w:val="00B01725"/>
    <w:rsid w:val="00B05658"/>
    <w:rsid w:val="00B07275"/>
    <w:rsid w:val="00B07A68"/>
    <w:rsid w:val="00B1469E"/>
    <w:rsid w:val="00B26FFE"/>
    <w:rsid w:val="00B32886"/>
    <w:rsid w:val="00B413D7"/>
    <w:rsid w:val="00B41FC2"/>
    <w:rsid w:val="00B44133"/>
    <w:rsid w:val="00B637A4"/>
    <w:rsid w:val="00B63E7C"/>
    <w:rsid w:val="00B64F30"/>
    <w:rsid w:val="00B65593"/>
    <w:rsid w:val="00B70B70"/>
    <w:rsid w:val="00B733D9"/>
    <w:rsid w:val="00B847B3"/>
    <w:rsid w:val="00BC1823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6952"/>
    <w:rsid w:val="00C23384"/>
    <w:rsid w:val="00C26205"/>
    <w:rsid w:val="00C31227"/>
    <w:rsid w:val="00C35629"/>
    <w:rsid w:val="00C4086F"/>
    <w:rsid w:val="00C63A16"/>
    <w:rsid w:val="00C65B60"/>
    <w:rsid w:val="00C72B00"/>
    <w:rsid w:val="00C73CAE"/>
    <w:rsid w:val="00C83735"/>
    <w:rsid w:val="00C92969"/>
    <w:rsid w:val="00CA78F1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6DEF"/>
    <w:rsid w:val="00D634CF"/>
    <w:rsid w:val="00D656E4"/>
    <w:rsid w:val="00D822FB"/>
    <w:rsid w:val="00D906BC"/>
    <w:rsid w:val="00D94920"/>
    <w:rsid w:val="00DC294C"/>
    <w:rsid w:val="00DD03F7"/>
    <w:rsid w:val="00DD37BA"/>
    <w:rsid w:val="00DD5C10"/>
    <w:rsid w:val="00DE4599"/>
    <w:rsid w:val="00DF0B31"/>
    <w:rsid w:val="00E03C39"/>
    <w:rsid w:val="00E12B7D"/>
    <w:rsid w:val="00E238F5"/>
    <w:rsid w:val="00E24F2B"/>
    <w:rsid w:val="00E26379"/>
    <w:rsid w:val="00E32D7E"/>
    <w:rsid w:val="00E3517F"/>
    <w:rsid w:val="00E61420"/>
    <w:rsid w:val="00E61E60"/>
    <w:rsid w:val="00E638E3"/>
    <w:rsid w:val="00E6704B"/>
    <w:rsid w:val="00E70FEA"/>
    <w:rsid w:val="00E76AEB"/>
    <w:rsid w:val="00E84030"/>
    <w:rsid w:val="00E8487A"/>
    <w:rsid w:val="00E856E6"/>
    <w:rsid w:val="00E919CA"/>
    <w:rsid w:val="00E935CE"/>
    <w:rsid w:val="00EB3F95"/>
    <w:rsid w:val="00EB6B47"/>
    <w:rsid w:val="00EB7E3F"/>
    <w:rsid w:val="00EC0DAE"/>
    <w:rsid w:val="00ED2560"/>
    <w:rsid w:val="00ED74DD"/>
    <w:rsid w:val="00EF335F"/>
    <w:rsid w:val="00EF375E"/>
    <w:rsid w:val="00F02874"/>
    <w:rsid w:val="00F12416"/>
    <w:rsid w:val="00F128BD"/>
    <w:rsid w:val="00F36598"/>
    <w:rsid w:val="00F4075A"/>
    <w:rsid w:val="00F44BC1"/>
    <w:rsid w:val="00F51390"/>
    <w:rsid w:val="00F57C69"/>
    <w:rsid w:val="00F734B4"/>
    <w:rsid w:val="00F734DA"/>
    <w:rsid w:val="00F74CD5"/>
    <w:rsid w:val="00F945CE"/>
    <w:rsid w:val="00FA00CC"/>
    <w:rsid w:val="00FA10EF"/>
    <w:rsid w:val="00FA2AF8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  <w:rsid w:val="0DEE7031"/>
    <w:rsid w:val="2D064717"/>
    <w:rsid w:val="50BAEBE1"/>
    <w:rsid w:val="65F1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638E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638E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638E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638E3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638E3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638E3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638E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uiPriority w:val="99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avaden"/>
    <w:uiPriority w:val="99"/>
    <w:rsid w:val="00E638E3"/>
    <w:pPr>
      <w:numPr>
        <w:numId w:val="2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E5D2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rsid w:val="001E5D21"/>
  </w:style>
  <w:style w:type="paragraph" w:styleId="HTML-oblikovano">
    <w:name w:val="HTML Preformatted"/>
    <w:basedOn w:val="Navaden"/>
    <w:link w:val="HTML-oblikovanoZnak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iperpovezava">
    <w:name w:val="Hyperlink"/>
    <w:semiHidden/>
    <w:rsid w:val="00DD37BA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BodyText1">
    <w:name w:val="Body Text1"/>
    <w:basedOn w:val="Navaden"/>
    <w:qFormat/>
    <w:rsid w:val="006C6387"/>
    <w:pPr>
      <w:widowControl w:val="0"/>
      <w:suppressAutoHyphens/>
    </w:pPr>
    <w:rPr>
      <w:rFonts w:ascii="Times New Roman" w:hAnsi="Times New Roman"/>
      <w:color w:val="00000A"/>
      <w:sz w:val="20"/>
      <w:szCs w:val="20"/>
      <w:lang w:val="en-US"/>
    </w:rPr>
  </w:style>
  <w:style w:type="paragraph" w:customStyle="1" w:styleId="Navaden1">
    <w:name w:val="Navaden1"/>
    <w:basedOn w:val="Navaden"/>
    <w:rsid w:val="00EB3F95"/>
    <w:pPr>
      <w:spacing w:after="0"/>
    </w:pPr>
    <w:rPr>
      <w:rFonts w:ascii="Arial" w:hAnsi="Arial" w:cs="Arial"/>
      <w:szCs w:val="20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52152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x.doi.org/10.1680/jtran.15.0005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lmm-conference.com/wp-content/uploads/BLMM-book_2019_onlin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derscience.com/offer.php?id=11883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hrcak.srce.hr/index.php?show=clanak&amp;id_clanak_jezik=26988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3.uniza.sk/komunikacie/archiv/2018/4/4_2018en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6C11C7F1F90409D5AFE7D234A0E4F" ma:contentTypeVersion="4" ma:contentTypeDescription="Ustvari nov dokument." ma:contentTypeScope="" ma:versionID="21d289060c218f8442021586ddff69bf">
  <xsd:schema xmlns:xsd="http://www.w3.org/2001/XMLSchema" xmlns:xs="http://www.w3.org/2001/XMLSchema" xmlns:p="http://schemas.microsoft.com/office/2006/metadata/properties" xmlns:ns2="55d4f91d-b3e9-4367-b6f9-19b8703d9522" xmlns:ns3="7c5b22ed-3eb1-4a58-b0cc-e3aabff4672e" targetNamespace="http://schemas.microsoft.com/office/2006/metadata/properties" ma:root="true" ma:fieldsID="1f20f0abddeea6451b74f97eff5de2d3" ns2:_="" ns3:_="">
    <xsd:import namespace="55d4f91d-b3e9-4367-b6f9-19b8703d9522"/>
    <xsd:import namespace="7c5b22ed-3eb1-4a58-b0cc-e3aabff46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91d-b3e9-4367-b6f9-19b8703d9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b22ed-3eb1-4a58-b0cc-e3aabff46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0C5FF3-4311-4C63-B702-B09685D83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f91d-b3e9-4367-b6f9-19b8703d9522"/>
    <ds:schemaRef ds:uri="7c5b22ed-3eb1-4a58-b0cc-e3aabff4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7EE33-7B62-4955-9ECE-27CB6AE2B3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EF3B4B-3219-4194-B33A-658F2C448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449A0-D2FD-463D-9573-C2B002DF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1293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5</cp:revision>
  <cp:lastPrinted>2019-01-30T13:00:00Z</cp:lastPrinted>
  <dcterms:created xsi:type="dcterms:W3CDTF">2024-08-22T06:32:00Z</dcterms:created>
  <dcterms:modified xsi:type="dcterms:W3CDTF">2024-11-20T08:33:00Z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0x0101000326C11C7F1F90409D5AFE7D234A0E4F</vt:lpwstr>
  </property>
  <property fmtid="{D5CDD505-2E9C-101B-9397-08002B2CF9AE}" pid="3" name="GrammarlyDocumentId">
    <vt:lpwstr>c4fe17147e1e8099ded85e0fac37eaa43668dd58be2ffa599e2be231272a4754</vt:lpwstr>
  </property>
</Properties>
</file>