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7BFA" w14:textId="7C6A6C89" w:rsidR="006C0348" w:rsidRPr="00C027B6" w:rsidRDefault="00C027B6" w:rsidP="00C54603">
      <w:pPr>
        <w:jc w:val="center"/>
        <w:rPr>
          <w:lang w:val="en-GB"/>
        </w:rPr>
      </w:pPr>
      <w:r w:rsidRPr="00C027B6">
        <w:rPr>
          <w:noProof/>
          <w:lang w:val="en-GB"/>
        </w:rPr>
        <w:drawing>
          <wp:inline distT="0" distB="0" distL="0" distR="0" wp14:anchorId="314B911A" wp14:editId="0C9AC775">
            <wp:extent cx="2456815" cy="1191428"/>
            <wp:effectExtent l="0" t="0" r="635" b="8890"/>
            <wp:docPr id="328281923" name="Picture 1" descr="A logo of a university of marib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81923" name="Picture 1" descr="A logo of a university of maribor&#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585" cy="1197136"/>
                    </a:xfrm>
                    <a:prstGeom prst="rect">
                      <a:avLst/>
                    </a:prstGeom>
                    <a:noFill/>
                    <a:ln>
                      <a:noFill/>
                    </a:ln>
                  </pic:spPr>
                </pic:pic>
              </a:graphicData>
            </a:graphic>
          </wp:inline>
        </w:drawing>
      </w:r>
    </w:p>
    <w:p w14:paraId="6F6B135D" w14:textId="77777777" w:rsidR="00036A63" w:rsidRPr="00C027B6" w:rsidRDefault="00036A63" w:rsidP="00036A63">
      <w:pPr>
        <w:jc w:val="center"/>
        <w:rPr>
          <w:lang w:val="en-GB"/>
        </w:rPr>
      </w:pPr>
    </w:p>
    <w:p w14:paraId="79D2C60D" w14:textId="77777777" w:rsidR="00036A63" w:rsidRPr="00C027B6" w:rsidRDefault="00036A63" w:rsidP="00036A63">
      <w:pPr>
        <w:jc w:val="center"/>
        <w:rPr>
          <w:lang w:val="en-GB"/>
        </w:rPr>
      </w:pPr>
    </w:p>
    <w:p w14:paraId="2604D6E3" w14:textId="77777777" w:rsidR="00036A63" w:rsidRPr="00C027B6" w:rsidRDefault="00036A63" w:rsidP="00036A63">
      <w:pPr>
        <w:jc w:val="center"/>
        <w:rPr>
          <w:lang w:val="en-GB"/>
        </w:rPr>
      </w:pPr>
    </w:p>
    <w:p w14:paraId="22B4872D" w14:textId="77777777" w:rsidR="00036A63" w:rsidRPr="00C027B6" w:rsidRDefault="00036A63" w:rsidP="00036A63">
      <w:pPr>
        <w:jc w:val="center"/>
        <w:rPr>
          <w:lang w:val="en-GB"/>
        </w:rPr>
      </w:pPr>
    </w:p>
    <w:p w14:paraId="02B2927B" w14:textId="77777777" w:rsidR="00036A63" w:rsidRPr="00C027B6" w:rsidRDefault="00036A63" w:rsidP="00036A63">
      <w:pPr>
        <w:jc w:val="center"/>
        <w:rPr>
          <w:lang w:val="en-GB"/>
        </w:rPr>
      </w:pPr>
    </w:p>
    <w:p w14:paraId="17AA36F4" w14:textId="77777777" w:rsidR="00036A63" w:rsidRPr="00C027B6" w:rsidRDefault="00036A63" w:rsidP="00036A63">
      <w:pPr>
        <w:jc w:val="center"/>
        <w:rPr>
          <w:sz w:val="32"/>
          <w:szCs w:val="32"/>
          <w:lang w:val="en-GB"/>
        </w:rPr>
      </w:pPr>
    </w:p>
    <w:p w14:paraId="780ADFF1" w14:textId="77777777" w:rsidR="00036A63" w:rsidRPr="00C027B6" w:rsidRDefault="00036A63" w:rsidP="00036A63">
      <w:pPr>
        <w:jc w:val="center"/>
        <w:rPr>
          <w:sz w:val="32"/>
          <w:szCs w:val="32"/>
          <w:lang w:val="en-GB"/>
        </w:rPr>
      </w:pPr>
    </w:p>
    <w:p w14:paraId="543E2553" w14:textId="77777777" w:rsidR="00036A63" w:rsidRPr="00C027B6" w:rsidRDefault="00036A63" w:rsidP="00036A63">
      <w:pPr>
        <w:jc w:val="center"/>
        <w:rPr>
          <w:sz w:val="32"/>
          <w:szCs w:val="32"/>
          <w:lang w:val="en-GB"/>
        </w:rPr>
      </w:pPr>
    </w:p>
    <w:p w14:paraId="6F2AB5E5" w14:textId="6B0CC29B" w:rsidR="00C54603" w:rsidRPr="00C027B6" w:rsidRDefault="00AA1275" w:rsidP="00C54603">
      <w:pPr>
        <w:jc w:val="center"/>
        <w:rPr>
          <w:b/>
          <w:sz w:val="48"/>
          <w:szCs w:val="48"/>
          <w:lang w:val="en-GB"/>
        </w:rPr>
      </w:pPr>
      <w:r w:rsidRPr="00C027B6">
        <w:rPr>
          <w:b/>
          <w:sz w:val="48"/>
          <w:szCs w:val="48"/>
          <w:lang w:val="en-GB"/>
        </w:rPr>
        <w:t>TITLE OF WRITTEN ASSIGNMENT</w:t>
      </w:r>
    </w:p>
    <w:p w14:paraId="5490FCBD" w14:textId="4ACBB0A5" w:rsidR="00036A63" w:rsidRPr="00C027B6" w:rsidRDefault="00AA1275" w:rsidP="00036A63">
      <w:pPr>
        <w:jc w:val="center"/>
        <w:rPr>
          <w:sz w:val="32"/>
          <w:szCs w:val="32"/>
          <w:lang w:val="en-GB"/>
        </w:rPr>
      </w:pPr>
      <w:r w:rsidRPr="00C027B6">
        <w:rPr>
          <w:sz w:val="36"/>
          <w:szCs w:val="36"/>
          <w:lang w:val="en-GB"/>
        </w:rPr>
        <w:t>Typology of the assignment</w:t>
      </w:r>
    </w:p>
    <w:p w14:paraId="593CC3E3" w14:textId="77777777" w:rsidR="00036A63" w:rsidRPr="00C027B6" w:rsidRDefault="00036A63" w:rsidP="00036A63">
      <w:pPr>
        <w:jc w:val="center"/>
        <w:rPr>
          <w:sz w:val="32"/>
          <w:szCs w:val="32"/>
          <w:lang w:val="en-GB"/>
        </w:rPr>
      </w:pPr>
    </w:p>
    <w:p w14:paraId="0B33C485" w14:textId="77777777" w:rsidR="00036A63" w:rsidRPr="00C027B6" w:rsidRDefault="00036A63" w:rsidP="00036A63">
      <w:pPr>
        <w:jc w:val="center"/>
        <w:rPr>
          <w:sz w:val="32"/>
          <w:szCs w:val="32"/>
          <w:lang w:val="en-GB"/>
        </w:rPr>
      </w:pPr>
    </w:p>
    <w:p w14:paraId="5C06C8C1" w14:textId="77777777" w:rsidR="00036A63" w:rsidRPr="00C027B6" w:rsidRDefault="00036A63" w:rsidP="00036A63">
      <w:pPr>
        <w:jc w:val="center"/>
        <w:rPr>
          <w:sz w:val="32"/>
          <w:szCs w:val="32"/>
          <w:lang w:val="en-GB"/>
        </w:rPr>
      </w:pPr>
    </w:p>
    <w:p w14:paraId="0B5074ED" w14:textId="77777777" w:rsidR="00036A63" w:rsidRPr="00C027B6" w:rsidRDefault="00036A63" w:rsidP="00036A63">
      <w:pPr>
        <w:jc w:val="center"/>
        <w:rPr>
          <w:sz w:val="32"/>
          <w:szCs w:val="32"/>
          <w:lang w:val="en-GB"/>
        </w:rPr>
      </w:pPr>
    </w:p>
    <w:p w14:paraId="28A24F49" w14:textId="57A2101B" w:rsidR="001D62E8" w:rsidRPr="00C027B6" w:rsidRDefault="00AA1275" w:rsidP="001D62E8">
      <w:pPr>
        <w:rPr>
          <w:sz w:val="32"/>
          <w:szCs w:val="32"/>
          <w:lang w:val="en-GB"/>
        </w:rPr>
      </w:pPr>
      <w:r w:rsidRPr="00C027B6">
        <w:rPr>
          <w:sz w:val="32"/>
          <w:szCs w:val="32"/>
          <w:lang w:val="en-GB"/>
        </w:rPr>
        <w:t>Student: Name and last name</w:t>
      </w:r>
    </w:p>
    <w:p w14:paraId="75C87D48" w14:textId="2714AF77" w:rsidR="001D62E8" w:rsidRPr="00C027B6" w:rsidRDefault="001D62E8" w:rsidP="001D62E8">
      <w:pPr>
        <w:rPr>
          <w:sz w:val="32"/>
          <w:szCs w:val="32"/>
          <w:lang w:val="en-GB"/>
        </w:rPr>
      </w:pPr>
      <w:r w:rsidRPr="00C027B6">
        <w:rPr>
          <w:sz w:val="32"/>
          <w:szCs w:val="32"/>
          <w:lang w:val="en-GB"/>
        </w:rPr>
        <w:t xml:space="preserve">Mentor: </w:t>
      </w:r>
      <w:proofErr w:type="spellStart"/>
      <w:r w:rsidR="00AA1275" w:rsidRPr="00C027B6">
        <w:rPr>
          <w:sz w:val="32"/>
          <w:szCs w:val="32"/>
          <w:lang w:val="en-GB"/>
        </w:rPr>
        <w:t>habilitation</w:t>
      </w:r>
      <w:proofErr w:type="spellEnd"/>
      <w:r w:rsidR="00AA1275" w:rsidRPr="00C027B6">
        <w:rPr>
          <w:sz w:val="32"/>
          <w:szCs w:val="32"/>
          <w:lang w:val="en-GB"/>
        </w:rPr>
        <w:t>, title, first and last name</w:t>
      </w:r>
    </w:p>
    <w:p w14:paraId="277B243A" w14:textId="5A73898F" w:rsidR="00763FAC" w:rsidRPr="00C027B6" w:rsidRDefault="00AA1275" w:rsidP="001D62E8">
      <w:pPr>
        <w:rPr>
          <w:sz w:val="32"/>
          <w:szCs w:val="32"/>
          <w:lang w:val="en-GB"/>
        </w:rPr>
      </w:pPr>
      <w:r w:rsidRPr="00C027B6">
        <w:rPr>
          <w:sz w:val="32"/>
          <w:szCs w:val="32"/>
          <w:lang w:val="en-GB"/>
        </w:rPr>
        <w:t>Subject</w:t>
      </w:r>
      <w:r w:rsidR="00763FAC" w:rsidRPr="00C027B6">
        <w:rPr>
          <w:sz w:val="32"/>
          <w:szCs w:val="32"/>
          <w:lang w:val="en-GB"/>
        </w:rPr>
        <w:t xml:space="preserve">: </w:t>
      </w:r>
      <w:r w:rsidRPr="00C027B6">
        <w:rPr>
          <w:sz w:val="32"/>
          <w:szCs w:val="32"/>
          <w:lang w:val="en-GB"/>
        </w:rPr>
        <w:t>course name</w:t>
      </w:r>
    </w:p>
    <w:p w14:paraId="1C62CC93" w14:textId="700FB9C3" w:rsidR="00AA1275" w:rsidRPr="00C027B6" w:rsidRDefault="00AA1275" w:rsidP="00290E9E">
      <w:pPr>
        <w:rPr>
          <w:sz w:val="32"/>
          <w:szCs w:val="32"/>
          <w:lang w:val="en-GB"/>
        </w:rPr>
      </w:pPr>
      <w:r w:rsidRPr="00C027B6">
        <w:rPr>
          <w:sz w:val="32"/>
          <w:szCs w:val="32"/>
          <w:lang w:val="en-GB"/>
        </w:rPr>
        <w:t>Year of study: study year</w:t>
      </w:r>
    </w:p>
    <w:p w14:paraId="64921E10" w14:textId="77777777" w:rsidR="001D62E8" w:rsidRPr="00C027B6" w:rsidRDefault="001D62E8" w:rsidP="00036A63">
      <w:pPr>
        <w:jc w:val="center"/>
        <w:rPr>
          <w:sz w:val="32"/>
          <w:szCs w:val="32"/>
          <w:lang w:val="en-GB"/>
        </w:rPr>
      </w:pPr>
    </w:p>
    <w:p w14:paraId="54983D54" w14:textId="77777777" w:rsidR="001D62E8" w:rsidRPr="00C027B6" w:rsidRDefault="001D62E8" w:rsidP="00036A63">
      <w:pPr>
        <w:jc w:val="center"/>
        <w:rPr>
          <w:sz w:val="32"/>
          <w:szCs w:val="32"/>
          <w:lang w:val="en-GB"/>
        </w:rPr>
      </w:pPr>
    </w:p>
    <w:p w14:paraId="6F75A078" w14:textId="69FDBD64" w:rsidR="001D62E8" w:rsidRPr="00C027B6" w:rsidRDefault="001D62E8" w:rsidP="001D62E8">
      <w:pPr>
        <w:jc w:val="center"/>
        <w:rPr>
          <w:sz w:val="32"/>
          <w:szCs w:val="32"/>
          <w:lang w:val="en-GB"/>
        </w:rPr>
        <w:sectPr w:rsidR="001D62E8" w:rsidRPr="00C027B6" w:rsidSect="005F7DC5">
          <w:pgSz w:w="11906" w:h="16838"/>
          <w:pgMar w:top="1417" w:right="1701" w:bottom="1417" w:left="1701" w:header="708" w:footer="708" w:gutter="0"/>
          <w:cols w:space="708"/>
          <w:docGrid w:linePitch="360"/>
        </w:sectPr>
      </w:pPr>
      <w:proofErr w:type="spellStart"/>
      <w:r w:rsidRPr="00C027B6">
        <w:rPr>
          <w:sz w:val="32"/>
          <w:szCs w:val="32"/>
          <w:lang w:val="en-GB"/>
        </w:rPr>
        <w:t>Celje</w:t>
      </w:r>
      <w:proofErr w:type="spellEnd"/>
      <w:r w:rsidRPr="00C027B6">
        <w:rPr>
          <w:sz w:val="32"/>
          <w:szCs w:val="32"/>
          <w:lang w:val="en-GB"/>
        </w:rPr>
        <w:t xml:space="preserve">, </w:t>
      </w:r>
      <w:r w:rsidR="00AA1275" w:rsidRPr="00C027B6">
        <w:rPr>
          <w:sz w:val="32"/>
          <w:szCs w:val="32"/>
          <w:lang w:val="en-GB"/>
        </w:rPr>
        <w:t>study year</w:t>
      </w:r>
    </w:p>
    <w:p w14:paraId="2E7EBB40" w14:textId="57D9059A" w:rsidR="00AA1275" w:rsidRPr="00C027B6" w:rsidRDefault="00AA1275" w:rsidP="00091644">
      <w:pPr>
        <w:rPr>
          <w:b/>
          <w:sz w:val="32"/>
          <w:szCs w:val="32"/>
          <w:lang w:val="en-GB"/>
        </w:rPr>
      </w:pPr>
      <w:r w:rsidRPr="00C027B6">
        <w:rPr>
          <w:b/>
          <w:sz w:val="32"/>
          <w:szCs w:val="32"/>
          <w:lang w:val="en-GB"/>
        </w:rPr>
        <w:lastRenderedPageBreak/>
        <w:t>Contents</w:t>
      </w:r>
    </w:p>
    <w:p w14:paraId="49687003" w14:textId="77777777" w:rsidR="00656719" w:rsidRPr="00C027B6" w:rsidRDefault="00656719" w:rsidP="00656719">
      <w:pPr>
        <w:rPr>
          <w:lang w:val="en-GB"/>
        </w:rPr>
      </w:pPr>
    </w:p>
    <w:p w14:paraId="51433EB7" w14:textId="03018479" w:rsidR="00307843" w:rsidRPr="00307843" w:rsidRDefault="00656719">
      <w:pPr>
        <w:pStyle w:val="Kazalovsebine1"/>
        <w:tabs>
          <w:tab w:val="right" w:leader="dot" w:pos="8494"/>
        </w:tabs>
        <w:rPr>
          <w:rFonts w:eastAsiaTheme="minorEastAsia"/>
          <w:b w:val="0"/>
          <w:bCs w:val="0"/>
          <w:caps w:val="0"/>
          <w:noProof/>
          <w:kern w:val="2"/>
          <w:sz w:val="24"/>
          <w:szCs w:val="24"/>
          <w:lang w:eastAsia="sl-SI"/>
          <w14:ligatures w14:val="standardContextual"/>
        </w:rPr>
      </w:pPr>
      <w:r w:rsidRPr="00307843">
        <w:rPr>
          <w:sz w:val="24"/>
          <w:szCs w:val="24"/>
          <w:lang w:val="en-GB"/>
        </w:rPr>
        <w:fldChar w:fldCharType="begin"/>
      </w:r>
      <w:r w:rsidRPr="00307843">
        <w:rPr>
          <w:sz w:val="24"/>
          <w:szCs w:val="24"/>
          <w:lang w:val="en-GB"/>
        </w:rPr>
        <w:instrText xml:space="preserve"> TOC \o "1-3" \h \z \u </w:instrText>
      </w:r>
      <w:r w:rsidRPr="00307843">
        <w:rPr>
          <w:sz w:val="24"/>
          <w:szCs w:val="24"/>
          <w:lang w:val="en-GB"/>
        </w:rPr>
        <w:fldChar w:fldCharType="separate"/>
      </w:r>
      <w:hyperlink w:anchor="_Toc132485630" w:history="1">
        <w:r w:rsidR="00307843" w:rsidRPr="00307843">
          <w:rPr>
            <w:rStyle w:val="Hiperpovezava"/>
            <w:noProof/>
            <w:sz w:val="24"/>
            <w:szCs w:val="24"/>
            <w:lang w:val="en-GB"/>
          </w:rPr>
          <w:t>List of abbreviations</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_Toc132485630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II</w:t>
        </w:r>
        <w:r w:rsidR="00307843" w:rsidRPr="00307843">
          <w:rPr>
            <w:noProof/>
            <w:webHidden/>
            <w:sz w:val="24"/>
            <w:szCs w:val="24"/>
          </w:rPr>
          <w:fldChar w:fldCharType="end"/>
        </w:r>
      </w:hyperlink>
    </w:p>
    <w:p w14:paraId="1BC9E652" w14:textId="5D2B4E1D"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1" w:history="1">
        <w:r w:rsidR="00307843" w:rsidRPr="00307843">
          <w:rPr>
            <w:rStyle w:val="Hiperpovezava"/>
            <w:noProof/>
            <w:sz w:val="24"/>
            <w:szCs w:val="24"/>
            <w:lang w:val="en-GB"/>
          </w:rPr>
          <w:t>Introduction</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_Toc132485631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1</w:t>
        </w:r>
        <w:r w:rsidR="00307843" w:rsidRPr="00307843">
          <w:rPr>
            <w:noProof/>
            <w:webHidden/>
            <w:sz w:val="24"/>
            <w:szCs w:val="24"/>
          </w:rPr>
          <w:fldChar w:fldCharType="end"/>
        </w:r>
      </w:hyperlink>
    </w:p>
    <w:p w14:paraId="2B95AA96" w14:textId="5BD4260B"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2" w:history="1">
        <w:r w:rsidR="00307843" w:rsidRPr="00307843">
          <w:rPr>
            <w:rStyle w:val="Hiperpovezava"/>
            <w:noProof/>
            <w:sz w:val="24"/>
            <w:szCs w:val="24"/>
            <w:lang w:val="en-GB"/>
          </w:rPr>
          <w:t>1 First Order Chapter</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_Toc132485632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2</w:t>
        </w:r>
        <w:r w:rsidR="00307843" w:rsidRPr="00307843">
          <w:rPr>
            <w:noProof/>
            <w:webHidden/>
            <w:sz w:val="24"/>
            <w:szCs w:val="24"/>
          </w:rPr>
          <w:fldChar w:fldCharType="end"/>
        </w:r>
      </w:hyperlink>
    </w:p>
    <w:p w14:paraId="27BE0B52" w14:textId="36038D35" w:rsidR="00307843" w:rsidRPr="00307843" w:rsidRDefault="00FD3914">
      <w:pPr>
        <w:pStyle w:val="Kazalovsebine2"/>
        <w:tabs>
          <w:tab w:val="right" w:leader="dot" w:pos="8494"/>
        </w:tabs>
        <w:rPr>
          <w:rFonts w:eastAsiaTheme="minorEastAsia"/>
          <w:smallCaps w:val="0"/>
          <w:noProof/>
          <w:kern w:val="2"/>
          <w:sz w:val="24"/>
          <w:szCs w:val="24"/>
          <w:lang w:eastAsia="sl-SI"/>
          <w14:ligatures w14:val="standardContextual"/>
        </w:rPr>
      </w:pPr>
      <w:hyperlink w:anchor="_Toc132485633" w:history="1">
        <w:r w:rsidR="00307843" w:rsidRPr="00307843">
          <w:rPr>
            <w:rStyle w:val="Hiperpovezava"/>
            <w:noProof/>
            <w:sz w:val="24"/>
            <w:szCs w:val="24"/>
            <w:lang w:val="en-GB"/>
          </w:rPr>
          <w:t>1.1 Second Order Chapter</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_Toc132485633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2</w:t>
        </w:r>
        <w:r w:rsidR="00307843" w:rsidRPr="00307843">
          <w:rPr>
            <w:noProof/>
            <w:webHidden/>
            <w:sz w:val="24"/>
            <w:szCs w:val="24"/>
          </w:rPr>
          <w:fldChar w:fldCharType="end"/>
        </w:r>
      </w:hyperlink>
    </w:p>
    <w:p w14:paraId="40C4FF90" w14:textId="5BCD50AB" w:rsidR="00307843" w:rsidRPr="00307843" w:rsidRDefault="00FD3914">
      <w:pPr>
        <w:pStyle w:val="Kazalovsebine3"/>
        <w:tabs>
          <w:tab w:val="right" w:leader="dot" w:pos="8494"/>
        </w:tabs>
        <w:rPr>
          <w:rFonts w:eastAsiaTheme="minorEastAsia"/>
          <w:i w:val="0"/>
          <w:iCs w:val="0"/>
          <w:noProof/>
          <w:kern w:val="2"/>
          <w:sz w:val="24"/>
          <w:szCs w:val="24"/>
          <w:lang w:eastAsia="sl-SI"/>
          <w14:ligatures w14:val="standardContextual"/>
        </w:rPr>
      </w:pPr>
      <w:hyperlink w:anchor="_Toc132485634" w:history="1">
        <w:r w:rsidR="00307843" w:rsidRPr="00307843">
          <w:rPr>
            <w:rStyle w:val="Hiperpovezava"/>
            <w:noProof/>
            <w:sz w:val="24"/>
            <w:szCs w:val="24"/>
            <w:lang w:val="en-GB"/>
          </w:rPr>
          <w:t>1.1.1. Third Order Chapter</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_Toc132485634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3</w:t>
        </w:r>
        <w:r w:rsidR="00307843" w:rsidRPr="00307843">
          <w:rPr>
            <w:noProof/>
            <w:webHidden/>
            <w:sz w:val="24"/>
            <w:szCs w:val="24"/>
          </w:rPr>
          <w:fldChar w:fldCharType="end"/>
        </w:r>
      </w:hyperlink>
    </w:p>
    <w:p w14:paraId="608D08AF" w14:textId="1E3150C0"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5" w:history="1">
        <w:r w:rsidR="00307843" w:rsidRPr="00307843">
          <w:rPr>
            <w:rStyle w:val="Hiperpovezava"/>
            <w:noProof/>
            <w:sz w:val="24"/>
            <w:szCs w:val="24"/>
            <w:lang w:val="en-GB"/>
          </w:rPr>
          <w:t>2 Figures and tables</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_Toc132485635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4</w:t>
        </w:r>
        <w:r w:rsidR="00307843" w:rsidRPr="00307843">
          <w:rPr>
            <w:noProof/>
            <w:webHidden/>
            <w:sz w:val="24"/>
            <w:szCs w:val="24"/>
          </w:rPr>
          <w:fldChar w:fldCharType="end"/>
        </w:r>
      </w:hyperlink>
    </w:p>
    <w:p w14:paraId="1D930575" w14:textId="3D7A5AFA"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6" w:history="1">
        <w:r w:rsidR="00307843" w:rsidRPr="00307843">
          <w:rPr>
            <w:rStyle w:val="Hiperpovezava"/>
            <w:noProof/>
            <w:sz w:val="24"/>
            <w:szCs w:val="24"/>
            <w:lang w:val="en-GB"/>
          </w:rPr>
          <w:t>Conclusion</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_Toc132485636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7</w:t>
        </w:r>
        <w:r w:rsidR="00307843" w:rsidRPr="00307843">
          <w:rPr>
            <w:noProof/>
            <w:webHidden/>
            <w:sz w:val="24"/>
            <w:szCs w:val="24"/>
          </w:rPr>
          <w:fldChar w:fldCharType="end"/>
        </w:r>
      </w:hyperlink>
    </w:p>
    <w:p w14:paraId="2C4511DA" w14:textId="73FA5F40"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7" w:history="1">
        <w:r w:rsidR="00307843" w:rsidRPr="00307843">
          <w:rPr>
            <w:rStyle w:val="Hiperpovezava"/>
            <w:noProof/>
            <w:sz w:val="24"/>
            <w:szCs w:val="24"/>
            <w:lang w:val="en-GB"/>
          </w:rPr>
          <w:t>Literature list</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_Toc132485637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8</w:t>
        </w:r>
        <w:r w:rsidR="00307843" w:rsidRPr="00307843">
          <w:rPr>
            <w:noProof/>
            <w:webHidden/>
            <w:sz w:val="24"/>
            <w:szCs w:val="24"/>
          </w:rPr>
          <w:fldChar w:fldCharType="end"/>
        </w:r>
      </w:hyperlink>
    </w:p>
    <w:p w14:paraId="70CAA272" w14:textId="4AE8AA57" w:rsidR="00307843" w:rsidRPr="00307843" w:rsidRDefault="00FD3914">
      <w:pPr>
        <w:pStyle w:val="Kazalovsebine1"/>
        <w:tabs>
          <w:tab w:val="right" w:leader="dot" w:pos="8494"/>
        </w:tabs>
        <w:rPr>
          <w:rFonts w:eastAsiaTheme="minorEastAsia"/>
          <w:b w:val="0"/>
          <w:bCs w:val="0"/>
          <w:caps w:val="0"/>
          <w:noProof/>
          <w:kern w:val="2"/>
          <w:sz w:val="24"/>
          <w:szCs w:val="24"/>
          <w:lang w:eastAsia="sl-SI"/>
          <w14:ligatures w14:val="standardContextual"/>
        </w:rPr>
      </w:pPr>
      <w:hyperlink w:anchor="_Toc132485638" w:history="1">
        <w:r w:rsidR="00307843" w:rsidRPr="00307843">
          <w:rPr>
            <w:rStyle w:val="Hiperpovezava"/>
            <w:noProof/>
            <w:sz w:val="24"/>
            <w:szCs w:val="24"/>
            <w:lang w:val="en-GB"/>
          </w:rPr>
          <w:t>Annex</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_Toc132485638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9</w:t>
        </w:r>
        <w:r w:rsidR="00307843" w:rsidRPr="00307843">
          <w:rPr>
            <w:noProof/>
            <w:webHidden/>
            <w:sz w:val="24"/>
            <w:szCs w:val="24"/>
          </w:rPr>
          <w:fldChar w:fldCharType="end"/>
        </w:r>
      </w:hyperlink>
    </w:p>
    <w:p w14:paraId="28C6EFD8" w14:textId="2B07CE49" w:rsidR="00307843" w:rsidRPr="00307843" w:rsidRDefault="00FD3914">
      <w:pPr>
        <w:pStyle w:val="Kazalovsebine2"/>
        <w:tabs>
          <w:tab w:val="right" w:leader="dot" w:pos="8494"/>
        </w:tabs>
        <w:rPr>
          <w:rFonts w:eastAsiaTheme="minorEastAsia"/>
          <w:smallCaps w:val="0"/>
          <w:noProof/>
          <w:kern w:val="2"/>
          <w:sz w:val="24"/>
          <w:szCs w:val="24"/>
          <w:lang w:eastAsia="sl-SI"/>
          <w14:ligatures w14:val="standardContextual"/>
        </w:rPr>
      </w:pPr>
      <w:hyperlink w:anchor="_Toc132485639" w:history="1">
        <w:r w:rsidR="00307843" w:rsidRPr="00307843">
          <w:rPr>
            <w:rStyle w:val="Hiperpovezava"/>
            <w:noProof/>
            <w:sz w:val="24"/>
            <w:szCs w:val="24"/>
            <w:lang w:val="en-GB"/>
          </w:rPr>
          <w:t>Annex 1: Results of the analysis</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_Toc132485639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9</w:t>
        </w:r>
        <w:r w:rsidR="00307843" w:rsidRPr="00307843">
          <w:rPr>
            <w:noProof/>
            <w:webHidden/>
            <w:sz w:val="24"/>
            <w:szCs w:val="24"/>
          </w:rPr>
          <w:fldChar w:fldCharType="end"/>
        </w:r>
      </w:hyperlink>
    </w:p>
    <w:p w14:paraId="70FA86EB" w14:textId="72EBF1D4" w:rsidR="00656719" w:rsidRPr="00C027B6" w:rsidRDefault="00656719" w:rsidP="00656719">
      <w:pPr>
        <w:rPr>
          <w:lang w:val="en-GB"/>
        </w:rPr>
      </w:pPr>
      <w:r w:rsidRPr="00307843">
        <w:rPr>
          <w:szCs w:val="24"/>
          <w:lang w:val="en-GB"/>
        </w:rPr>
        <w:fldChar w:fldCharType="end"/>
      </w:r>
    </w:p>
    <w:p w14:paraId="01E0D41D" w14:textId="42771180" w:rsidR="00AA1275" w:rsidRPr="00C027B6" w:rsidRDefault="00AA1275" w:rsidP="00002B77">
      <w:pPr>
        <w:rPr>
          <w:b/>
          <w:sz w:val="32"/>
          <w:szCs w:val="32"/>
          <w:lang w:val="en-GB"/>
        </w:rPr>
      </w:pPr>
      <w:r w:rsidRPr="00C027B6">
        <w:rPr>
          <w:b/>
          <w:sz w:val="32"/>
          <w:szCs w:val="32"/>
          <w:lang w:val="en-GB"/>
        </w:rPr>
        <w:t>Figures</w:t>
      </w:r>
    </w:p>
    <w:p w14:paraId="4597BF90" w14:textId="77777777" w:rsidR="00656719" w:rsidRPr="00C027B6" w:rsidRDefault="00656719" w:rsidP="00656719">
      <w:pPr>
        <w:pStyle w:val="Kazaloslik"/>
        <w:tabs>
          <w:tab w:val="right" w:leader="dot" w:pos="8494"/>
        </w:tabs>
        <w:rPr>
          <w:sz w:val="24"/>
          <w:szCs w:val="24"/>
          <w:lang w:val="en-GB"/>
        </w:rPr>
      </w:pPr>
    </w:p>
    <w:p w14:paraId="76030F5D" w14:textId="20CDCE1E" w:rsidR="00307843" w:rsidRPr="00307843" w:rsidRDefault="00656719">
      <w:pPr>
        <w:pStyle w:val="Kazaloslik"/>
        <w:tabs>
          <w:tab w:val="right" w:leader="dot" w:pos="8494"/>
        </w:tabs>
        <w:rPr>
          <w:rFonts w:asciiTheme="minorHAnsi" w:eastAsiaTheme="minorEastAsia" w:hAnsiTheme="minorHAnsi"/>
          <w:smallCaps w:val="0"/>
          <w:noProof/>
          <w:kern w:val="2"/>
          <w:sz w:val="24"/>
          <w:szCs w:val="24"/>
          <w:lang w:eastAsia="sl-SI"/>
          <w14:ligatures w14:val="standardContextual"/>
        </w:rPr>
      </w:pPr>
      <w:r w:rsidRPr="00307843">
        <w:rPr>
          <w:sz w:val="24"/>
          <w:szCs w:val="24"/>
          <w:lang w:val="en-GB"/>
        </w:rPr>
        <w:fldChar w:fldCharType="begin"/>
      </w:r>
      <w:r w:rsidRPr="00307843">
        <w:rPr>
          <w:sz w:val="24"/>
          <w:szCs w:val="24"/>
          <w:lang w:val="en-GB"/>
        </w:rPr>
        <w:instrText xml:space="preserve"> TOC \h \z \c "Slika" </w:instrText>
      </w:r>
      <w:r w:rsidRPr="00307843">
        <w:rPr>
          <w:sz w:val="24"/>
          <w:szCs w:val="24"/>
          <w:lang w:val="en-GB"/>
        </w:rPr>
        <w:fldChar w:fldCharType="separate"/>
      </w:r>
      <w:hyperlink w:anchor="_Toc132485642" w:history="1">
        <w:r w:rsidR="00307843" w:rsidRPr="00307843">
          <w:rPr>
            <w:rStyle w:val="Hiperpovezava"/>
            <w:noProof/>
            <w:sz w:val="24"/>
            <w:szCs w:val="24"/>
            <w:lang w:val="en-GB"/>
          </w:rPr>
          <w:t>Figure 1: Example of how to use a figure in written works – own copyright work</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_Toc132485642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5</w:t>
        </w:r>
        <w:r w:rsidR="00307843" w:rsidRPr="00307843">
          <w:rPr>
            <w:noProof/>
            <w:webHidden/>
            <w:sz w:val="24"/>
            <w:szCs w:val="24"/>
          </w:rPr>
          <w:fldChar w:fldCharType="end"/>
        </w:r>
      </w:hyperlink>
    </w:p>
    <w:p w14:paraId="6E7164C9" w14:textId="065821EF" w:rsidR="00307843" w:rsidRPr="00307843" w:rsidRDefault="00FD3914">
      <w:pPr>
        <w:pStyle w:val="Kazaloslik"/>
        <w:tabs>
          <w:tab w:val="right" w:leader="dot" w:pos="8494"/>
        </w:tabs>
        <w:rPr>
          <w:rFonts w:asciiTheme="minorHAnsi" w:eastAsiaTheme="minorEastAsia" w:hAnsiTheme="minorHAnsi"/>
          <w:smallCaps w:val="0"/>
          <w:noProof/>
          <w:kern w:val="2"/>
          <w:sz w:val="24"/>
          <w:szCs w:val="24"/>
          <w:lang w:eastAsia="sl-SI"/>
          <w14:ligatures w14:val="standardContextual"/>
        </w:rPr>
      </w:pPr>
      <w:hyperlink w:anchor="_Toc132485643" w:history="1">
        <w:r w:rsidR="00307843" w:rsidRPr="00307843">
          <w:rPr>
            <w:rStyle w:val="Hiperpovezava"/>
            <w:noProof/>
            <w:sz w:val="24"/>
            <w:szCs w:val="24"/>
            <w:lang w:val="en-GB"/>
          </w:rPr>
          <w:t>Figure 2: Example of using a figure in written assignemnts - Web Source</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_Toc132485643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5</w:t>
        </w:r>
        <w:r w:rsidR="00307843" w:rsidRPr="00307843">
          <w:rPr>
            <w:noProof/>
            <w:webHidden/>
            <w:sz w:val="24"/>
            <w:szCs w:val="24"/>
          </w:rPr>
          <w:fldChar w:fldCharType="end"/>
        </w:r>
      </w:hyperlink>
    </w:p>
    <w:p w14:paraId="2431B13C" w14:textId="0F34528E" w:rsidR="00656719" w:rsidRPr="00C027B6" w:rsidRDefault="00656719" w:rsidP="00656719">
      <w:pPr>
        <w:rPr>
          <w:szCs w:val="24"/>
          <w:lang w:val="en-GB"/>
        </w:rPr>
      </w:pPr>
      <w:r w:rsidRPr="00307843">
        <w:rPr>
          <w:szCs w:val="24"/>
          <w:lang w:val="en-GB"/>
        </w:rPr>
        <w:fldChar w:fldCharType="end"/>
      </w:r>
    </w:p>
    <w:p w14:paraId="21690146" w14:textId="5DFE5826" w:rsidR="00656719" w:rsidRPr="00C027B6" w:rsidRDefault="00AA1275" w:rsidP="00656719">
      <w:pPr>
        <w:rPr>
          <w:b/>
          <w:sz w:val="32"/>
          <w:szCs w:val="32"/>
          <w:lang w:val="en-GB"/>
        </w:rPr>
      </w:pPr>
      <w:r w:rsidRPr="00C027B6">
        <w:rPr>
          <w:b/>
          <w:sz w:val="32"/>
          <w:szCs w:val="32"/>
          <w:lang w:val="en-GB"/>
        </w:rPr>
        <w:t>Tables</w:t>
      </w:r>
    </w:p>
    <w:p w14:paraId="54628FED" w14:textId="77777777" w:rsidR="00656719" w:rsidRPr="00C027B6" w:rsidRDefault="00656719" w:rsidP="00656719">
      <w:pPr>
        <w:rPr>
          <w:szCs w:val="24"/>
          <w:lang w:val="en-GB"/>
        </w:rPr>
      </w:pPr>
    </w:p>
    <w:p w14:paraId="3F19CD97" w14:textId="4F22C329" w:rsidR="00307843" w:rsidRPr="00307843" w:rsidRDefault="00656719">
      <w:pPr>
        <w:pStyle w:val="Kazaloslik"/>
        <w:tabs>
          <w:tab w:val="right" w:leader="dot" w:pos="8494"/>
        </w:tabs>
        <w:rPr>
          <w:rFonts w:asciiTheme="minorHAnsi" w:eastAsiaTheme="minorEastAsia" w:hAnsiTheme="minorHAnsi"/>
          <w:smallCaps w:val="0"/>
          <w:noProof/>
          <w:kern w:val="2"/>
          <w:sz w:val="24"/>
          <w:szCs w:val="24"/>
          <w:lang w:eastAsia="sl-SI"/>
          <w14:ligatures w14:val="standardContextual"/>
        </w:rPr>
      </w:pPr>
      <w:r w:rsidRPr="00307843">
        <w:rPr>
          <w:b/>
          <w:sz w:val="24"/>
          <w:szCs w:val="24"/>
          <w:lang w:val="en-GB"/>
        </w:rPr>
        <w:fldChar w:fldCharType="begin"/>
      </w:r>
      <w:r w:rsidRPr="00307843">
        <w:rPr>
          <w:b/>
          <w:sz w:val="24"/>
          <w:szCs w:val="24"/>
          <w:lang w:val="en-GB"/>
        </w:rPr>
        <w:instrText xml:space="preserve"> TOC \h \z \c "Tabela" </w:instrText>
      </w:r>
      <w:r w:rsidRPr="00307843">
        <w:rPr>
          <w:b/>
          <w:sz w:val="24"/>
          <w:szCs w:val="24"/>
          <w:lang w:val="en-GB"/>
        </w:rPr>
        <w:fldChar w:fldCharType="separate"/>
      </w:r>
      <w:hyperlink w:anchor="_Toc132485655" w:history="1">
        <w:r w:rsidR="00307843" w:rsidRPr="00307843">
          <w:rPr>
            <w:rStyle w:val="Hiperpovezava"/>
            <w:noProof/>
            <w:sz w:val="24"/>
            <w:szCs w:val="24"/>
            <w:lang w:val="en-GB"/>
          </w:rPr>
          <w:t>Table 1: Example of using a table in written assignments — printed source</w:t>
        </w:r>
        <w:r w:rsidR="00307843" w:rsidRPr="00307843">
          <w:rPr>
            <w:noProof/>
            <w:webHidden/>
            <w:sz w:val="24"/>
            <w:szCs w:val="24"/>
          </w:rPr>
          <w:tab/>
        </w:r>
        <w:r w:rsidR="00307843" w:rsidRPr="00307843">
          <w:rPr>
            <w:noProof/>
            <w:webHidden/>
            <w:sz w:val="24"/>
            <w:szCs w:val="24"/>
          </w:rPr>
          <w:fldChar w:fldCharType="begin"/>
        </w:r>
        <w:r w:rsidR="00307843" w:rsidRPr="00307843">
          <w:rPr>
            <w:noProof/>
            <w:webHidden/>
            <w:sz w:val="24"/>
            <w:szCs w:val="24"/>
          </w:rPr>
          <w:instrText xml:space="preserve"> PAGEREF _Toc132485655 \h </w:instrText>
        </w:r>
        <w:r w:rsidR="00307843" w:rsidRPr="00307843">
          <w:rPr>
            <w:noProof/>
            <w:webHidden/>
            <w:sz w:val="24"/>
            <w:szCs w:val="24"/>
          </w:rPr>
        </w:r>
        <w:r w:rsidR="00307843" w:rsidRPr="00307843">
          <w:rPr>
            <w:noProof/>
            <w:webHidden/>
            <w:sz w:val="24"/>
            <w:szCs w:val="24"/>
          </w:rPr>
          <w:fldChar w:fldCharType="separate"/>
        </w:r>
        <w:r w:rsidR="00307843" w:rsidRPr="00307843">
          <w:rPr>
            <w:noProof/>
            <w:webHidden/>
            <w:sz w:val="24"/>
            <w:szCs w:val="24"/>
          </w:rPr>
          <w:t>6</w:t>
        </w:r>
        <w:r w:rsidR="00307843" w:rsidRPr="00307843">
          <w:rPr>
            <w:noProof/>
            <w:webHidden/>
            <w:sz w:val="24"/>
            <w:szCs w:val="24"/>
          </w:rPr>
          <w:fldChar w:fldCharType="end"/>
        </w:r>
      </w:hyperlink>
    </w:p>
    <w:p w14:paraId="637F6B13" w14:textId="5BF0EA67" w:rsidR="00656719" w:rsidRPr="00C027B6" w:rsidRDefault="00656719" w:rsidP="00656719">
      <w:pPr>
        <w:rPr>
          <w:b/>
          <w:szCs w:val="24"/>
          <w:lang w:val="en-GB"/>
        </w:rPr>
      </w:pPr>
      <w:r w:rsidRPr="00307843">
        <w:rPr>
          <w:b/>
          <w:szCs w:val="24"/>
          <w:lang w:val="en-GB"/>
        </w:rPr>
        <w:fldChar w:fldCharType="end"/>
      </w:r>
    </w:p>
    <w:p w14:paraId="2A3BB69C" w14:textId="77777777" w:rsidR="00656719" w:rsidRPr="00C027B6" w:rsidRDefault="00656719" w:rsidP="00656719">
      <w:pPr>
        <w:rPr>
          <w:b/>
          <w:szCs w:val="24"/>
          <w:lang w:val="en-GB"/>
        </w:rPr>
      </w:pPr>
    </w:p>
    <w:p w14:paraId="4FD93811" w14:textId="77777777" w:rsidR="00656719" w:rsidRPr="00C027B6" w:rsidRDefault="00656719" w:rsidP="00656719">
      <w:pPr>
        <w:spacing w:after="160" w:line="259" w:lineRule="auto"/>
        <w:jc w:val="left"/>
        <w:rPr>
          <w:b/>
          <w:szCs w:val="24"/>
          <w:lang w:val="en-GB"/>
        </w:rPr>
      </w:pPr>
      <w:r w:rsidRPr="00C027B6">
        <w:rPr>
          <w:b/>
          <w:szCs w:val="24"/>
          <w:lang w:val="en-GB"/>
        </w:rPr>
        <w:br w:type="page"/>
      </w:r>
    </w:p>
    <w:p w14:paraId="5182BA30" w14:textId="77777777" w:rsidR="00AA1275" w:rsidRPr="00C027B6" w:rsidRDefault="00AA1275" w:rsidP="00552C09">
      <w:pPr>
        <w:pStyle w:val="Naslov1"/>
        <w:rPr>
          <w:lang w:val="en-GB"/>
        </w:rPr>
      </w:pPr>
      <w:bookmarkStart w:id="0" w:name="_Toc132485630"/>
      <w:r w:rsidRPr="00C027B6">
        <w:rPr>
          <w:lang w:val="en-GB"/>
        </w:rPr>
        <w:lastRenderedPageBreak/>
        <w:t>List of abbreviations</w:t>
      </w:r>
      <w:bookmarkEnd w:id="0"/>
    </w:p>
    <w:p w14:paraId="1177A813" w14:textId="77777777" w:rsidR="00656719" w:rsidRPr="00C027B6" w:rsidRDefault="00656719" w:rsidP="00656719">
      <w:pPr>
        <w:rPr>
          <w:b/>
          <w:szCs w:val="24"/>
          <w:lang w:val="en-GB"/>
        </w:rPr>
      </w:pPr>
    </w:p>
    <w:p w14:paraId="348F2E41" w14:textId="263777FA" w:rsidR="00AA1275" w:rsidRPr="00C027B6" w:rsidRDefault="00AA1275" w:rsidP="004F3CEC">
      <w:pPr>
        <w:rPr>
          <w:szCs w:val="24"/>
          <w:lang w:val="en-GB"/>
        </w:rPr>
      </w:pPr>
      <w:r w:rsidRPr="00C027B6">
        <w:rPr>
          <w:szCs w:val="24"/>
          <w:lang w:val="en-GB"/>
        </w:rPr>
        <w:t>CCIS</w:t>
      </w:r>
      <w:r w:rsidRPr="00C027B6">
        <w:rPr>
          <w:szCs w:val="24"/>
          <w:lang w:val="en-GB"/>
        </w:rPr>
        <w:tab/>
      </w:r>
      <w:r w:rsidRPr="00C027B6">
        <w:rPr>
          <w:szCs w:val="24"/>
          <w:lang w:val="en-GB"/>
        </w:rPr>
        <w:tab/>
        <w:t>Chamber of Commerce and Industry of Slovenia</w:t>
      </w:r>
    </w:p>
    <w:p w14:paraId="73EE4FFF" w14:textId="7D1605C2" w:rsidR="00AA1275" w:rsidRPr="00C027B6" w:rsidRDefault="00AA1275" w:rsidP="004F3CEC">
      <w:pPr>
        <w:rPr>
          <w:szCs w:val="24"/>
          <w:lang w:val="en-GB"/>
        </w:rPr>
      </w:pPr>
      <w:r w:rsidRPr="00C027B6">
        <w:rPr>
          <w:szCs w:val="24"/>
          <w:lang w:val="en-GB"/>
        </w:rPr>
        <w:t>SLA</w:t>
      </w:r>
      <w:r w:rsidRPr="00C027B6">
        <w:rPr>
          <w:szCs w:val="24"/>
          <w:lang w:val="en-GB"/>
        </w:rPr>
        <w:tab/>
      </w:r>
      <w:r w:rsidRPr="00C027B6">
        <w:rPr>
          <w:szCs w:val="24"/>
          <w:lang w:val="en-GB"/>
        </w:rPr>
        <w:tab/>
        <w:t>Slovenian Logistics Association</w:t>
      </w:r>
    </w:p>
    <w:p w14:paraId="187FE86B" w14:textId="080A60A9" w:rsidR="00AA1275" w:rsidRPr="00C027B6" w:rsidRDefault="00AA1275" w:rsidP="004F3CEC">
      <w:pPr>
        <w:rPr>
          <w:b/>
          <w:szCs w:val="24"/>
          <w:lang w:val="en-GB"/>
        </w:rPr>
      </w:pPr>
      <w:r w:rsidRPr="00C027B6">
        <w:rPr>
          <w:szCs w:val="24"/>
          <w:lang w:val="en-GB"/>
        </w:rPr>
        <w:t>TBL</w:t>
      </w:r>
      <w:r w:rsidRPr="00C027B6">
        <w:rPr>
          <w:szCs w:val="24"/>
          <w:lang w:val="en-GB"/>
        </w:rPr>
        <w:tab/>
      </w:r>
      <w:r w:rsidRPr="00C027B6">
        <w:rPr>
          <w:szCs w:val="24"/>
          <w:lang w:val="en-GB"/>
        </w:rPr>
        <w:tab/>
      </w:r>
      <w:r w:rsidRPr="00C027B6">
        <w:rPr>
          <w:lang w:val="en-GB"/>
        </w:rPr>
        <w:t>Transport and Business Logistics</w:t>
      </w:r>
    </w:p>
    <w:p w14:paraId="41ED1A29" w14:textId="77777777" w:rsidR="00656719" w:rsidRPr="00C027B6" w:rsidRDefault="00656719" w:rsidP="00656719">
      <w:pPr>
        <w:rPr>
          <w:b/>
          <w:szCs w:val="24"/>
          <w:lang w:val="en-GB"/>
        </w:rPr>
      </w:pPr>
    </w:p>
    <w:p w14:paraId="40116173" w14:textId="77777777" w:rsidR="00656719" w:rsidRPr="00C027B6" w:rsidRDefault="00656719" w:rsidP="00656719">
      <w:pPr>
        <w:rPr>
          <w:b/>
          <w:szCs w:val="24"/>
          <w:lang w:val="en-GB"/>
        </w:rPr>
      </w:pPr>
    </w:p>
    <w:p w14:paraId="75D44859" w14:textId="77777777" w:rsidR="00656719" w:rsidRPr="00C027B6" w:rsidRDefault="00656719" w:rsidP="00656719">
      <w:pPr>
        <w:rPr>
          <w:b/>
          <w:szCs w:val="24"/>
          <w:lang w:val="en-GB"/>
        </w:rPr>
        <w:sectPr w:rsidR="00656719" w:rsidRPr="00C027B6" w:rsidSect="00656719">
          <w:headerReference w:type="default" r:id="rId9"/>
          <w:footerReference w:type="default" r:id="rId10"/>
          <w:pgSz w:w="11906" w:h="16838"/>
          <w:pgMar w:top="1418" w:right="1701" w:bottom="1418" w:left="1701" w:header="709" w:footer="709" w:gutter="0"/>
          <w:pgNumType w:fmt="upperRoman" w:start="1"/>
          <w:cols w:space="708"/>
          <w:docGrid w:linePitch="360"/>
        </w:sectPr>
      </w:pPr>
    </w:p>
    <w:p w14:paraId="17CDC3FB" w14:textId="77777777" w:rsidR="00AA1275" w:rsidRPr="00C027B6" w:rsidRDefault="00AA1275" w:rsidP="00E04977">
      <w:pPr>
        <w:pStyle w:val="Naslov1"/>
        <w:rPr>
          <w:lang w:val="en-GB"/>
        </w:rPr>
      </w:pPr>
      <w:bookmarkStart w:id="1" w:name="_Toc132485631"/>
      <w:r w:rsidRPr="00C027B6">
        <w:rPr>
          <w:lang w:val="en-GB"/>
        </w:rPr>
        <w:lastRenderedPageBreak/>
        <w:t>Introduction</w:t>
      </w:r>
      <w:bookmarkEnd w:id="1"/>
    </w:p>
    <w:p w14:paraId="50BB65FB" w14:textId="77777777" w:rsidR="00656719" w:rsidRPr="00C027B6" w:rsidRDefault="00656719" w:rsidP="00656719">
      <w:pPr>
        <w:rPr>
          <w:lang w:val="en-GB"/>
        </w:rPr>
      </w:pPr>
    </w:p>
    <w:p w14:paraId="40443CDA"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14DF5BE7" w14:textId="77777777" w:rsidR="00656719" w:rsidRPr="00C027B6" w:rsidRDefault="00656719" w:rsidP="00656719">
      <w:pPr>
        <w:rPr>
          <w:lang w:val="en-GB"/>
        </w:rPr>
      </w:pPr>
    </w:p>
    <w:p w14:paraId="57D56530"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3097CC16" w14:textId="77777777" w:rsidR="00656719" w:rsidRPr="00C027B6" w:rsidRDefault="00656719" w:rsidP="00656719">
      <w:pPr>
        <w:rPr>
          <w:lang w:val="en-GB"/>
        </w:rPr>
      </w:pPr>
    </w:p>
    <w:p w14:paraId="4A7D462D"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42FA128D" w14:textId="77777777" w:rsidR="00656719" w:rsidRPr="00C027B6" w:rsidRDefault="00656719" w:rsidP="00656719">
      <w:pPr>
        <w:rPr>
          <w:lang w:val="en-GB"/>
        </w:rPr>
      </w:pPr>
    </w:p>
    <w:p w14:paraId="0EA67BC6" w14:textId="77777777" w:rsidR="00656719" w:rsidRPr="00C027B6" w:rsidRDefault="00656719" w:rsidP="00656719">
      <w:pPr>
        <w:rPr>
          <w:lang w:val="en-GB"/>
        </w:rPr>
      </w:pPr>
    </w:p>
    <w:p w14:paraId="23E71886" w14:textId="77777777" w:rsidR="00656719" w:rsidRPr="00C027B6" w:rsidRDefault="00656719" w:rsidP="00656719">
      <w:pPr>
        <w:spacing w:after="160" w:line="259" w:lineRule="auto"/>
        <w:jc w:val="left"/>
        <w:rPr>
          <w:rFonts w:eastAsiaTheme="majorEastAsia" w:cstheme="majorBidi"/>
          <w:b/>
          <w:sz w:val="32"/>
          <w:szCs w:val="32"/>
          <w:lang w:val="en-GB"/>
        </w:rPr>
      </w:pPr>
      <w:r w:rsidRPr="00C027B6">
        <w:rPr>
          <w:lang w:val="en-GB"/>
        </w:rPr>
        <w:br w:type="page"/>
      </w:r>
    </w:p>
    <w:p w14:paraId="608CBA04" w14:textId="69639C93" w:rsidR="00AA1275" w:rsidRPr="00C027B6" w:rsidRDefault="00AA1275" w:rsidP="00292BC6">
      <w:pPr>
        <w:pStyle w:val="Naslov1"/>
        <w:rPr>
          <w:lang w:val="en-GB"/>
        </w:rPr>
      </w:pPr>
      <w:bookmarkStart w:id="2" w:name="_Toc132485632"/>
      <w:r w:rsidRPr="00C027B6">
        <w:rPr>
          <w:lang w:val="en-GB"/>
        </w:rPr>
        <w:lastRenderedPageBreak/>
        <w:t>1 First Order Chapter</w:t>
      </w:r>
      <w:bookmarkEnd w:id="2"/>
    </w:p>
    <w:p w14:paraId="0A9B7BC6" w14:textId="77777777" w:rsidR="00656719" w:rsidRPr="00C027B6" w:rsidRDefault="00656719" w:rsidP="00656719">
      <w:pPr>
        <w:rPr>
          <w:lang w:val="en-GB"/>
        </w:rPr>
      </w:pPr>
    </w:p>
    <w:p w14:paraId="09E80F02"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26947C6C" w14:textId="77777777" w:rsidR="00656719" w:rsidRPr="00C027B6" w:rsidRDefault="00656719" w:rsidP="00656719">
      <w:pPr>
        <w:rPr>
          <w:lang w:val="en-GB"/>
        </w:rPr>
      </w:pPr>
    </w:p>
    <w:p w14:paraId="45CD2976" w14:textId="51C366F4" w:rsidR="00AA1275" w:rsidRPr="00C027B6" w:rsidRDefault="00AA1275" w:rsidP="006D5A5D">
      <w:pPr>
        <w:pStyle w:val="Naslov2"/>
        <w:rPr>
          <w:lang w:val="en-GB"/>
        </w:rPr>
      </w:pPr>
      <w:bookmarkStart w:id="3" w:name="_Toc132485633"/>
      <w:r w:rsidRPr="00C027B6">
        <w:rPr>
          <w:lang w:val="en-GB"/>
        </w:rPr>
        <w:t>1.1 Second Order Chapter</w:t>
      </w:r>
      <w:bookmarkEnd w:id="3"/>
    </w:p>
    <w:p w14:paraId="2D114541" w14:textId="77777777" w:rsidR="00656719" w:rsidRPr="00C027B6" w:rsidRDefault="00656719" w:rsidP="00656719">
      <w:pPr>
        <w:rPr>
          <w:lang w:val="en-GB"/>
        </w:rPr>
      </w:pPr>
    </w:p>
    <w:p w14:paraId="0A9AA48F"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69A7C289" w14:textId="77777777" w:rsidR="00656719" w:rsidRPr="00C027B6" w:rsidRDefault="00656719" w:rsidP="00656719">
      <w:pPr>
        <w:rPr>
          <w:lang w:val="en-GB"/>
        </w:rPr>
      </w:pPr>
    </w:p>
    <w:p w14:paraId="63DEF1A3"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7AE8DB52" w14:textId="77777777" w:rsidR="00656719" w:rsidRPr="00C027B6" w:rsidRDefault="00656719" w:rsidP="00656719">
      <w:pPr>
        <w:rPr>
          <w:lang w:val="en-GB"/>
        </w:rPr>
      </w:pPr>
    </w:p>
    <w:p w14:paraId="5232C236"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00518157" w14:textId="77777777" w:rsidR="00656719" w:rsidRPr="00C027B6" w:rsidRDefault="00656719" w:rsidP="00656719">
      <w:pPr>
        <w:rPr>
          <w:lang w:val="en-GB"/>
        </w:rPr>
      </w:pPr>
      <w:r w:rsidRPr="00C027B6">
        <w:rPr>
          <w:lang w:val="en-GB"/>
        </w:rPr>
        <w:lastRenderedPageBreak/>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51DB9369" w14:textId="77777777" w:rsidR="00656719" w:rsidRPr="00C027B6" w:rsidRDefault="00656719" w:rsidP="00656719">
      <w:pPr>
        <w:rPr>
          <w:lang w:val="en-GB"/>
        </w:rPr>
      </w:pPr>
    </w:p>
    <w:p w14:paraId="0D44EBAA" w14:textId="34891BE3" w:rsidR="00AA1275" w:rsidRPr="00C027B6" w:rsidRDefault="00AA1275" w:rsidP="00C74389">
      <w:pPr>
        <w:pStyle w:val="Naslov3"/>
        <w:rPr>
          <w:lang w:val="en-GB"/>
        </w:rPr>
      </w:pPr>
      <w:bookmarkStart w:id="4" w:name="_Toc132485634"/>
      <w:r w:rsidRPr="00C027B6">
        <w:rPr>
          <w:lang w:val="en-GB"/>
        </w:rPr>
        <w:t>1.1.1. Third Order Chapter</w:t>
      </w:r>
      <w:bookmarkEnd w:id="4"/>
    </w:p>
    <w:p w14:paraId="4432467B" w14:textId="77777777" w:rsidR="00656719" w:rsidRPr="00C027B6" w:rsidRDefault="00656719" w:rsidP="00656719">
      <w:pPr>
        <w:rPr>
          <w:lang w:val="en-GB"/>
        </w:rPr>
      </w:pPr>
    </w:p>
    <w:p w14:paraId="360A8FB7" w14:textId="26CAAE4A" w:rsidR="00AA1275" w:rsidRPr="00C027B6" w:rsidRDefault="00AA1275" w:rsidP="00C66F3F">
      <w:pPr>
        <w:rPr>
          <w:lang w:val="en-GB"/>
        </w:rPr>
      </w:pPr>
      <w:r w:rsidRPr="00C027B6">
        <w:rPr>
          <w:lang w:val="en-GB"/>
        </w:rPr>
        <w:t>When abbreviations are used in the text, they must also be listed in the abbreviations list in the beginning of the document. Examples of the use of abbreviations:</w:t>
      </w:r>
    </w:p>
    <w:p w14:paraId="4E383905" w14:textId="77777777" w:rsidR="00AA1275" w:rsidRPr="00C027B6" w:rsidRDefault="00AA1275" w:rsidP="00C66F3F">
      <w:pPr>
        <w:rPr>
          <w:lang w:val="en-GB"/>
        </w:rPr>
      </w:pPr>
    </w:p>
    <w:p w14:paraId="5DF050FA" w14:textId="1AFCEE73" w:rsidR="00AA1275" w:rsidRPr="00C027B6" w:rsidRDefault="00AA1275" w:rsidP="00C66F3F">
      <w:pPr>
        <w:rPr>
          <w:lang w:val="en-GB"/>
        </w:rPr>
      </w:pPr>
      <w:r w:rsidRPr="00C027B6">
        <w:rPr>
          <w:lang w:val="en-GB"/>
        </w:rPr>
        <w:t>"The Slovenian Logistics Association ('SLA') is dedicated to professional activities and integration in the field of transport and business logistics ('TBL'). [...] The Chamber of Commerce and Industry of Slovenia (hereinafter the CCIS) represents an important link in this area. [...] The aim of our research paper is to explore synergies in the field of TBL, where SLA, CCIS, and other entities are active."</w:t>
      </w:r>
    </w:p>
    <w:p w14:paraId="0EC9DD7A" w14:textId="77777777" w:rsidR="00656719" w:rsidRPr="00C027B6" w:rsidRDefault="00656719" w:rsidP="00656719">
      <w:pPr>
        <w:rPr>
          <w:lang w:val="en-GB"/>
        </w:rPr>
      </w:pPr>
    </w:p>
    <w:p w14:paraId="71423BE0" w14:textId="79BE8595" w:rsidR="00656719" w:rsidRPr="00C027B6" w:rsidRDefault="00AA1275" w:rsidP="00656719">
      <w:pPr>
        <w:rPr>
          <w:lang w:val="en-GB"/>
        </w:rPr>
      </w:pPr>
      <w:r w:rsidRPr="00C027B6">
        <w:rPr>
          <w:lang w:val="en-GB"/>
        </w:rPr>
        <w:t>Bullet points</w:t>
      </w:r>
      <w:r w:rsidR="00656719" w:rsidRPr="00C027B6">
        <w:rPr>
          <w:lang w:val="en-GB"/>
        </w:rPr>
        <w:t>:</w:t>
      </w:r>
    </w:p>
    <w:p w14:paraId="1500072D" w14:textId="52CE3BBD" w:rsidR="00656719" w:rsidRPr="00C027B6" w:rsidRDefault="00AA1275" w:rsidP="00656719">
      <w:pPr>
        <w:pStyle w:val="Odstavekseznama"/>
        <w:numPr>
          <w:ilvl w:val="0"/>
          <w:numId w:val="4"/>
        </w:numPr>
        <w:ind w:left="340" w:hanging="340"/>
        <w:rPr>
          <w:szCs w:val="24"/>
          <w:lang w:val="en-GB"/>
        </w:rPr>
      </w:pPr>
      <w:r w:rsidRPr="00C027B6">
        <w:rPr>
          <w:szCs w:val="24"/>
          <w:lang w:val="en-GB"/>
        </w:rPr>
        <w:t>first order line</w:t>
      </w:r>
      <w:r w:rsidR="00656719" w:rsidRPr="00C027B6">
        <w:rPr>
          <w:szCs w:val="24"/>
          <w:lang w:val="en-GB"/>
        </w:rPr>
        <w:t>;</w:t>
      </w:r>
    </w:p>
    <w:p w14:paraId="3D1FF422" w14:textId="640F0185" w:rsidR="00656719" w:rsidRPr="00C027B6" w:rsidRDefault="00AA1275" w:rsidP="00656719">
      <w:pPr>
        <w:pStyle w:val="Odstavekseznama"/>
        <w:numPr>
          <w:ilvl w:val="0"/>
          <w:numId w:val="4"/>
        </w:numPr>
        <w:ind w:left="340" w:hanging="340"/>
        <w:rPr>
          <w:szCs w:val="24"/>
          <w:lang w:val="en-GB"/>
        </w:rPr>
      </w:pPr>
      <w:r w:rsidRPr="00C027B6">
        <w:rPr>
          <w:szCs w:val="24"/>
          <w:lang w:val="en-GB"/>
        </w:rPr>
        <w:t>first order line</w:t>
      </w:r>
      <w:r w:rsidR="00656719" w:rsidRPr="00C027B6">
        <w:rPr>
          <w:szCs w:val="24"/>
          <w:lang w:val="en-GB"/>
        </w:rPr>
        <w:t>;</w:t>
      </w:r>
    </w:p>
    <w:p w14:paraId="0DE58B54" w14:textId="7FF59F1E" w:rsidR="00656719" w:rsidRPr="00C027B6" w:rsidRDefault="00AA1275" w:rsidP="00656719">
      <w:pPr>
        <w:pStyle w:val="Odstavekseznama"/>
        <w:numPr>
          <w:ilvl w:val="1"/>
          <w:numId w:val="4"/>
        </w:numPr>
        <w:ind w:left="680" w:hanging="340"/>
        <w:rPr>
          <w:szCs w:val="24"/>
          <w:lang w:val="en-GB"/>
        </w:rPr>
      </w:pPr>
      <w:r w:rsidRPr="00C027B6">
        <w:rPr>
          <w:szCs w:val="24"/>
          <w:lang w:val="en-GB"/>
        </w:rPr>
        <w:t>second order line</w:t>
      </w:r>
      <w:r w:rsidR="00656719" w:rsidRPr="00C027B6">
        <w:rPr>
          <w:szCs w:val="24"/>
          <w:lang w:val="en-GB"/>
        </w:rPr>
        <w:t>;</w:t>
      </w:r>
    </w:p>
    <w:p w14:paraId="3A1EDA3A" w14:textId="32361915" w:rsidR="00656719" w:rsidRPr="00C027B6" w:rsidRDefault="00AA1275" w:rsidP="00656719">
      <w:pPr>
        <w:pStyle w:val="Odstavekseznama"/>
        <w:numPr>
          <w:ilvl w:val="0"/>
          <w:numId w:val="4"/>
        </w:numPr>
        <w:ind w:left="340" w:hanging="340"/>
        <w:rPr>
          <w:szCs w:val="24"/>
          <w:lang w:val="en-GB"/>
        </w:rPr>
      </w:pPr>
      <w:r w:rsidRPr="00C027B6">
        <w:rPr>
          <w:szCs w:val="24"/>
          <w:lang w:val="en-GB"/>
        </w:rPr>
        <w:t>first order line</w:t>
      </w:r>
      <w:r w:rsidR="00656719" w:rsidRPr="00C027B6">
        <w:rPr>
          <w:szCs w:val="24"/>
          <w:lang w:val="en-GB"/>
        </w:rPr>
        <w:t>.</w:t>
      </w:r>
    </w:p>
    <w:p w14:paraId="4CA6AC33" w14:textId="77777777" w:rsidR="00656719" w:rsidRPr="00C027B6" w:rsidRDefault="00656719" w:rsidP="00656719">
      <w:pPr>
        <w:rPr>
          <w:szCs w:val="24"/>
          <w:lang w:val="en-GB"/>
        </w:rPr>
      </w:pPr>
    </w:p>
    <w:p w14:paraId="31290528" w14:textId="77777777" w:rsidR="00656719" w:rsidRPr="00C027B6" w:rsidRDefault="00656719" w:rsidP="00656719">
      <w:pPr>
        <w:spacing w:after="160" w:line="259" w:lineRule="auto"/>
        <w:jc w:val="left"/>
        <w:rPr>
          <w:rFonts w:eastAsiaTheme="majorEastAsia" w:cstheme="majorBidi"/>
          <w:b/>
          <w:sz w:val="32"/>
          <w:szCs w:val="32"/>
          <w:lang w:val="en-GB"/>
        </w:rPr>
      </w:pPr>
      <w:r w:rsidRPr="00C027B6">
        <w:rPr>
          <w:lang w:val="en-GB"/>
        </w:rPr>
        <w:br w:type="page"/>
      </w:r>
    </w:p>
    <w:p w14:paraId="43118E92" w14:textId="4CB892E9" w:rsidR="00AA1275" w:rsidRPr="00C027B6" w:rsidRDefault="00AA1275" w:rsidP="00496A7C">
      <w:pPr>
        <w:pStyle w:val="Naslov1"/>
        <w:rPr>
          <w:lang w:val="en-GB"/>
        </w:rPr>
      </w:pPr>
      <w:bookmarkStart w:id="5" w:name="_Toc132485635"/>
      <w:r w:rsidRPr="00C027B6">
        <w:rPr>
          <w:lang w:val="en-GB"/>
        </w:rPr>
        <w:lastRenderedPageBreak/>
        <w:t>2 Figures and tables</w:t>
      </w:r>
      <w:bookmarkEnd w:id="5"/>
    </w:p>
    <w:p w14:paraId="599616EF" w14:textId="77777777" w:rsidR="00656719" w:rsidRPr="00C027B6" w:rsidRDefault="00656719" w:rsidP="00656719">
      <w:pPr>
        <w:rPr>
          <w:lang w:val="en-GB"/>
        </w:rPr>
      </w:pPr>
    </w:p>
    <w:p w14:paraId="6DFAACA2"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44BDAC93" w14:textId="77777777" w:rsidR="00656719" w:rsidRPr="00C027B6" w:rsidRDefault="00656719" w:rsidP="00656719">
      <w:pPr>
        <w:rPr>
          <w:szCs w:val="24"/>
          <w:lang w:val="en-GB"/>
        </w:rPr>
      </w:pPr>
    </w:p>
    <w:p w14:paraId="3B9268A2" w14:textId="77777777" w:rsidR="00656719" w:rsidRPr="00C027B6" w:rsidRDefault="00656719" w:rsidP="00656719">
      <w:pPr>
        <w:rPr>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7AC4D189" w14:textId="77777777" w:rsidR="00656719" w:rsidRPr="00C027B6" w:rsidRDefault="00656719" w:rsidP="00656719">
      <w:pPr>
        <w:rPr>
          <w:lang w:val="en-GB"/>
        </w:rPr>
      </w:pPr>
    </w:p>
    <w:p w14:paraId="6BA767EF" w14:textId="77777777" w:rsidR="00656719" w:rsidRPr="00C027B6" w:rsidRDefault="00656719" w:rsidP="00656719">
      <w:pPr>
        <w:rPr>
          <w:szCs w:val="24"/>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104B1CB6" w14:textId="77777777" w:rsidR="00656719" w:rsidRPr="00C027B6" w:rsidRDefault="00656719" w:rsidP="00656719">
      <w:pPr>
        <w:rPr>
          <w:lang w:val="en-GB"/>
        </w:rPr>
      </w:pPr>
    </w:p>
    <w:p w14:paraId="0CD260A9" w14:textId="2115D4CF" w:rsidR="00AA1275" w:rsidRPr="00C027B6" w:rsidRDefault="00AA1275" w:rsidP="00E23FC4">
      <w:pPr>
        <w:rPr>
          <w:lang w:val="en-GB"/>
        </w:rPr>
      </w:pPr>
      <w:r w:rsidRPr="00C027B6">
        <w:rPr>
          <w:lang w:val="en-GB"/>
        </w:rPr>
        <w:t>Example of using figures: in each written part, the text must refer to the figure, which can be done by, for example, "as seen in Figure 1" or "as seen in the following figure (Figure 1)".</w:t>
      </w:r>
    </w:p>
    <w:p w14:paraId="097AD2F2" w14:textId="77777777" w:rsidR="00656719" w:rsidRPr="00C027B6" w:rsidRDefault="00656719" w:rsidP="00656719">
      <w:pPr>
        <w:rPr>
          <w:szCs w:val="24"/>
          <w:lang w:val="en-GB"/>
        </w:rPr>
      </w:pPr>
    </w:p>
    <w:p w14:paraId="16D39C85" w14:textId="0A631756" w:rsidR="00AA1275" w:rsidRPr="00C027B6" w:rsidRDefault="00AA1275" w:rsidP="00540174">
      <w:pPr>
        <w:pStyle w:val="Napis"/>
        <w:keepNext/>
        <w:rPr>
          <w:i/>
          <w:szCs w:val="24"/>
          <w:lang w:val="en-GB"/>
        </w:rPr>
      </w:pPr>
      <w:bookmarkStart w:id="6" w:name="_Toc132485642"/>
      <w:r w:rsidRPr="00C027B6">
        <w:rPr>
          <w:szCs w:val="24"/>
          <w:lang w:val="en-GB"/>
        </w:rPr>
        <w:lastRenderedPageBreak/>
        <w:t xml:space="preserve">Figure </w:t>
      </w:r>
      <w:r w:rsidRPr="00C027B6">
        <w:rPr>
          <w:i/>
          <w:szCs w:val="24"/>
          <w:lang w:val="en-GB"/>
        </w:rPr>
        <w:fldChar w:fldCharType="begin"/>
      </w:r>
      <w:r w:rsidRPr="00C027B6">
        <w:rPr>
          <w:szCs w:val="24"/>
          <w:lang w:val="en-GB"/>
        </w:rPr>
        <w:instrText xml:space="preserve"> SEQ Slika \* ARABIC </w:instrText>
      </w:r>
      <w:r w:rsidRPr="00C027B6">
        <w:rPr>
          <w:i/>
          <w:szCs w:val="24"/>
          <w:lang w:val="en-GB"/>
        </w:rPr>
        <w:fldChar w:fldCharType="separate"/>
      </w:r>
      <w:r w:rsidRPr="00C027B6">
        <w:rPr>
          <w:szCs w:val="24"/>
          <w:lang w:val="en-GB"/>
        </w:rPr>
        <w:t>1</w:t>
      </w:r>
      <w:r w:rsidRPr="00C027B6">
        <w:rPr>
          <w:i/>
          <w:szCs w:val="24"/>
          <w:lang w:val="en-GB"/>
        </w:rPr>
        <w:fldChar w:fldCharType="end"/>
      </w:r>
      <w:r w:rsidRPr="00C027B6">
        <w:rPr>
          <w:szCs w:val="24"/>
          <w:lang w:val="en-GB"/>
        </w:rPr>
        <w:t>: Example of how to use a figure in written works – own copyright work</w:t>
      </w:r>
      <w:bookmarkEnd w:id="6"/>
    </w:p>
    <w:p w14:paraId="0FF3C961" w14:textId="77777777" w:rsidR="00656719" w:rsidRPr="00C027B6" w:rsidRDefault="00656719" w:rsidP="00656719">
      <w:pPr>
        <w:jc w:val="center"/>
        <w:rPr>
          <w:szCs w:val="24"/>
          <w:lang w:val="en-GB"/>
        </w:rPr>
      </w:pPr>
      <w:r w:rsidRPr="00C027B6">
        <w:rPr>
          <w:noProof/>
          <w:szCs w:val="24"/>
          <w:lang w:val="en-GB" w:eastAsia="sl-SI"/>
        </w:rPr>
        <w:drawing>
          <wp:inline distT="0" distB="0" distL="0" distR="0" wp14:anchorId="637D005D" wp14:editId="4D83E679">
            <wp:extent cx="3381847" cy="2953162"/>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1">
                      <a:extLst>
                        <a:ext uri="{28A0092B-C50C-407E-A947-70E740481C1C}">
                          <a14:useLocalDpi xmlns:a14="http://schemas.microsoft.com/office/drawing/2010/main" val="0"/>
                        </a:ext>
                      </a:extLst>
                    </a:blip>
                    <a:stretch>
                      <a:fillRect/>
                    </a:stretch>
                  </pic:blipFill>
                  <pic:spPr>
                    <a:xfrm>
                      <a:off x="0" y="0"/>
                      <a:ext cx="3381847" cy="2953162"/>
                    </a:xfrm>
                    <a:prstGeom prst="rect">
                      <a:avLst/>
                    </a:prstGeom>
                    <a:ln w="3175">
                      <a:solidFill>
                        <a:schemeClr val="tx1"/>
                      </a:solidFill>
                    </a:ln>
                  </pic:spPr>
                </pic:pic>
              </a:graphicData>
            </a:graphic>
          </wp:inline>
        </w:drawing>
      </w:r>
    </w:p>
    <w:p w14:paraId="4104C187" w14:textId="59DEE178" w:rsidR="00AA1275" w:rsidRPr="00C027B6" w:rsidRDefault="00AA1275" w:rsidP="007B7A13">
      <w:pPr>
        <w:jc w:val="center"/>
        <w:rPr>
          <w:szCs w:val="20"/>
          <w:lang w:val="en-GB"/>
        </w:rPr>
      </w:pPr>
      <w:r w:rsidRPr="00C027B6">
        <w:rPr>
          <w:szCs w:val="20"/>
          <w:lang w:val="en-GB"/>
        </w:rPr>
        <w:t>Source: Own source</w:t>
      </w:r>
    </w:p>
    <w:p w14:paraId="78191745" w14:textId="77777777" w:rsidR="00656719" w:rsidRPr="00C027B6" w:rsidRDefault="00656719" w:rsidP="00656719">
      <w:pPr>
        <w:rPr>
          <w:szCs w:val="24"/>
          <w:lang w:val="en-GB"/>
        </w:rPr>
      </w:pPr>
    </w:p>
    <w:p w14:paraId="436092D4" w14:textId="10A405AC" w:rsidR="00AA1275" w:rsidRPr="00C027B6" w:rsidRDefault="00AA1275" w:rsidP="004B635A">
      <w:pPr>
        <w:rPr>
          <w:lang w:val="en-GB"/>
        </w:rPr>
      </w:pPr>
      <w:r w:rsidRPr="00C027B6">
        <w:rPr>
          <w:lang w:val="en-GB"/>
        </w:rPr>
        <w:t xml:space="preserve">Figure 1 is an example where a figure is the </w:t>
      </w:r>
      <w:r w:rsidR="00334AC8" w:rsidRPr="00C027B6">
        <w:rPr>
          <w:lang w:val="en-GB"/>
        </w:rPr>
        <w:t xml:space="preserve">written assignment </w:t>
      </w:r>
      <w:r w:rsidRPr="00C027B6">
        <w:rPr>
          <w:lang w:val="en-GB"/>
        </w:rPr>
        <w:t xml:space="preserve">author's </w:t>
      </w:r>
      <w:r w:rsidR="00334AC8" w:rsidRPr="00C027B6">
        <w:rPr>
          <w:lang w:val="en-GB"/>
        </w:rPr>
        <w:t xml:space="preserve">own work, </w:t>
      </w:r>
      <w:r w:rsidRPr="00C027B6">
        <w:rPr>
          <w:lang w:val="en-GB"/>
        </w:rPr>
        <w:t>so it is necessary to write "</w:t>
      </w:r>
      <w:r w:rsidR="00334AC8" w:rsidRPr="00C027B6">
        <w:rPr>
          <w:lang w:val="en-GB"/>
        </w:rPr>
        <w:t>Own source</w:t>
      </w:r>
      <w:r w:rsidRPr="00C027B6">
        <w:rPr>
          <w:lang w:val="en-GB"/>
        </w:rPr>
        <w:t xml:space="preserve">" </w:t>
      </w:r>
      <w:r w:rsidR="00334AC8" w:rsidRPr="00C027B6">
        <w:rPr>
          <w:lang w:val="en-GB"/>
        </w:rPr>
        <w:t xml:space="preserve">under such a figure. </w:t>
      </w:r>
      <w:r w:rsidRPr="00C027B6">
        <w:rPr>
          <w:lang w:val="en-GB"/>
        </w:rPr>
        <w:t xml:space="preserve">Figure 2 shows the </w:t>
      </w:r>
      <w:r w:rsidR="00334AC8" w:rsidRPr="00C027B6">
        <w:rPr>
          <w:lang w:val="en-GB"/>
        </w:rPr>
        <w:t>example of</w:t>
      </w:r>
      <w:r w:rsidRPr="00C027B6">
        <w:rPr>
          <w:lang w:val="en-GB"/>
        </w:rPr>
        <w:t xml:space="preserve"> when the author is </w:t>
      </w:r>
      <w:r w:rsidR="002F1F54" w:rsidRPr="00C027B6">
        <w:rPr>
          <w:lang w:val="en-GB"/>
        </w:rPr>
        <w:t>known,</w:t>
      </w:r>
      <w:r w:rsidRPr="00C027B6">
        <w:rPr>
          <w:lang w:val="en-GB"/>
        </w:rPr>
        <w:t xml:space="preserve"> and the source is classified as a web resource.</w:t>
      </w:r>
    </w:p>
    <w:p w14:paraId="62D0E255" w14:textId="77777777" w:rsidR="00656719" w:rsidRPr="00C027B6" w:rsidRDefault="00656719" w:rsidP="00656719">
      <w:pPr>
        <w:rPr>
          <w:lang w:val="en-GB"/>
        </w:rPr>
      </w:pPr>
    </w:p>
    <w:p w14:paraId="1DF8362E" w14:textId="1047604D" w:rsidR="00334AC8" w:rsidRPr="00C027B6" w:rsidRDefault="00334AC8" w:rsidP="00543F6E">
      <w:pPr>
        <w:pStyle w:val="Napis"/>
        <w:keepNext/>
        <w:rPr>
          <w:i/>
          <w:szCs w:val="20"/>
          <w:lang w:val="en-GB"/>
        </w:rPr>
      </w:pPr>
      <w:bookmarkStart w:id="7" w:name="_Toc132485643"/>
      <w:r w:rsidRPr="00C027B6">
        <w:rPr>
          <w:szCs w:val="20"/>
          <w:lang w:val="en-GB"/>
        </w:rPr>
        <w:t xml:space="preserve">Figure </w:t>
      </w:r>
      <w:r w:rsidRPr="00C027B6">
        <w:rPr>
          <w:i/>
          <w:szCs w:val="20"/>
          <w:lang w:val="en-GB"/>
        </w:rPr>
        <w:fldChar w:fldCharType="begin"/>
      </w:r>
      <w:r w:rsidRPr="00C027B6">
        <w:rPr>
          <w:szCs w:val="20"/>
          <w:lang w:val="en-GB"/>
        </w:rPr>
        <w:instrText xml:space="preserve"> SEQ Slika \* ARABIC </w:instrText>
      </w:r>
      <w:r w:rsidRPr="00C027B6">
        <w:rPr>
          <w:i/>
          <w:szCs w:val="20"/>
          <w:lang w:val="en-GB"/>
        </w:rPr>
        <w:fldChar w:fldCharType="separate"/>
      </w:r>
      <w:r w:rsidRPr="00C027B6">
        <w:rPr>
          <w:szCs w:val="20"/>
          <w:lang w:val="en-GB"/>
        </w:rPr>
        <w:t>2</w:t>
      </w:r>
      <w:r w:rsidRPr="00C027B6">
        <w:rPr>
          <w:i/>
          <w:szCs w:val="20"/>
          <w:lang w:val="en-GB"/>
        </w:rPr>
        <w:fldChar w:fldCharType="end"/>
      </w:r>
      <w:r w:rsidRPr="00C027B6">
        <w:rPr>
          <w:szCs w:val="20"/>
          <w:lang w:val="en-GB"/>
        </w:rPr>
        <w:t xml:space="preserve">: Example of using a figure in written </w:t>
      </w:r>
      <w:r w:rsidR="002F1F54" w:rsidRPr="00C027B6">
        <w:rPr>
          <w:szCs w:val="20"/>
          <w:lang w:val="en-GB"/>
        </w:rPr>
        <w:t>assignments</w:t>
      </w:r>
      <w:r w:rsidRPr="00C027B6">
        <w:rPr>
          <w:szCs w:val="20"/>
          <w:lang w:val="en-GB"/>
        </w:rPr>
        <w:t xml:space="preserve"> - Web Source</w:t>
      </w:r>
      <w:bookmarkEnd w:id="7"/>
    </w:p>
    <w:p w14:paraId="2AEF5061" w14:textId="77777777" w:rsidR="00656719" w:rsidRPr="00C027B6" w:rsidRDefault="00656719" w:rsidP="00656719">
      <w:pPr>
        <w:jc w:val="center"/>
        <w:rPr>
          <w:szCs w:val="24"/>
          <w:lang w:val="en-GB"/>
        </w:rPr>
      </w:pPr>
      <w:r w:rsidRPr="00C027B6">
        <w:rPr>
          <w:noProof/>
          <w:lang w:val="en-GB" w:eastAsia="sl-SI"/>
        </w:rPr>
        <w:drawing>
          <wp:inline distT="0" distB="0" distL="0" distR="0" wp14:anchorId="582D7F01" wp14:editId="646E3B67">
            <wp:extent cx="4267200" cy="2225675"/>
            <wp:effectExtent l="0" t="0" r="0" b="3175"/>
            <wp:docPr id="8" name="Picture 8" descr="SPL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ET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225675"/>
                    </a:xfrm>
                    <a:prstGeom prst="rect">
                      <a:avLst/>
                    </a:prstGeom>
                    <a:noFill/>
                    <a:ln>
                      <a:noFill/>
                    </a:ln>
                  </pic:spPr>
                </pic:pic>
              </a:graphicData>
            </a:graphic>
          </wp:inline>
        </w:drawing>
      </w:r>
    </w:p>
    <w:p w14:paraId="11B58D5A" w14:textId="34A732C2" w:rsidR="00334AC8" w:rsidRPr="00C027B6" w:rsidRDefault="00334AC8" w:rsidP="00C55D8F">
      <w:pPr>
        <w:jc w:val="center"/>
        <w:rPr>
          <w:szCs w:val="20"/>
          <w:lang w:val="en-GB"/>
        </w:rPr>
      </w:pPr>
      <w:r w:rsidRPr="00C027B6">
        <w:rPr>
          <w:szCs w:val="20"/>
          <w:lang w:val="en-GB"/>
        </w:rPr>
        <w:t>Source: "Why study logistics?" [Faculty of Logistics of the University of Maribor], n. d.</w:t>
      </w:r>
    </w:p>
    <w:p w14:paraId="16158CB0" w14:textId="77777777" w:rsidR="00656719" w:rsidRPr="00C027B6" w:rsidRDefault="00656719" w:rsidP="00656719">
      <w:pPr>
        <w:rPr>
          <w:szCs w:val="24"/>
          <w:lang w:val="en-GB"/>
        </w:rPr>
      </w:pPr>
    </w:p>
    <w:p w14:paraId="1F5481CE" w14:textId="514E2CFF" w:rsidR="00334AC8" w:rsidRPr="00C027B6" w:rsidRDefault="00334AC8" w:rsidP="00870DC5">
      <w:pPr>
        <w:rPr>
          <w:szCs w:val="24"/>
          <w:lang w:val="en-GB"/>
        </w:rPr>
      </w:pPr>
      <w:r w:rsidRPr="00C027B6">
        <w:rPr>
          <w:szCs w:val="24"/>
          <w:lang w:val="en-GB"/>
        </w:rPr>
        <w:t>The reference style also applies to tables, so we will refer to the table that we used in the text (Table 1) in this position.</w:t>
      </w:r>
    </w:p>
    <w:p w14:paraId="7B0B08C9" w14:textId="2EFE8EB9" w:rsidR="00656719" w:rsidRPr="00C027B6" w:rsidRDefault="00334AC8" w:rsidP="00656719">
      <w:pPr>
        <w:pStyle w:val="Napis"/>
        <w:keepNext/>
        <w:rPr>
          <w:i/>
          <w:szCs w:val="20"/>
          <w:lang w:val="en-GB"/>
        </w:rPr>
      </w:pPr>
      <w:bookmarkStart w:id="8" w:name="_Toc132485655"/>
      <w:r w:rsidRPr="00C027B6">
        <w:rPr>
          <w:szCs w:val="20"/>
          <w:lang w:val="en-GB"/>
        </w:rPr>
        <w:lastRenderedPageBreak/>
        <w:t xml:space="preserve">Table </w:t>
      </w:r>
      <w:r w:rsidRPr="00C027B6">
        <w:rPr>
          <w:i/>
          <w:szCs w:val="20"/>
          <w:lang w:val="en-GB"/>
        </w:rPr>
        <w:fldChar w:fldCharType="begin"/>
      </w:r>
      <w:r w:rsidRPr="00C027B6">
        <w:rPr>
          <w:szCs w:val="20"/>
          <w:lang w:val="en-GB"/>
        </w:rPr>
        <w:instrText xml:space="preserve"> SEQ Tabela \* ARABIC </w:instrText>
      </w:r>
      <w:r w:rsidRPr="00C027B6">
        <w:rPr>
          <w:i/>
          <w:szCs w:val="20"/>
          <w:lang w:val="en-GB"/>
        </w:rPr>
        <w:fldChar w:fldCharType="separate"/>
      </w:r>
      <w:r w:rsidRPr="00C027B6">
        <w:rPr>
          <w:szCs w:val="20"/>
          <w:lang w:val="en-GB"/>
        </w:rPr>
        <w:t>1</w:t>
      </w:r>
      <w:r w:rsidRPr="00C027B6">
        <w:rPr>
          <w:i/>
          <w:szCs w:val="20"/>
          <w:lang w:val="en-GB"/>
        </w:rPr>
        <w:fldChar w:fldCharType="end"/>
      </w:r>
      <w:r w:rsidRPr="00C027B6">
        <w:rPr>
          <w:szCs w:val="20"/>
          <w:lang w:val="en-GB"/>
        </w:rPr>
        <w:t>: Example of using a table in written assignments — printed source</w:t>
      </w:r>
      <w:bookmarkEnd w:id="8"/>
    </w:p>
    <w:tbl>
      <w:tblPr>
        <w:tblStyle w:val="Tabelasvetlamrea1"/>
        <w:tblW w:w="0" w:type="auto"/>
        <w:tblLook w:val="04A0" w:firstRow="1" w:lastRow="0" w:firstColumn="1" w:lastColumn="0" w:noHBand="0" w:noVBand="1"/>
      </w:tblPr>
      <w:tblGrid>
        <w:gridCol w:w="2831"/>
        <w:gridCol w:w="2831"/>
        <w:gridCol w:w="2832"/>
      </w:tblGrid>
      <w:tr w:rsidR="00334AC8" w:rsidRPr="00C027B6" w14:paraId="270A922D" w14:textId="77777777" w:rsidTr="00DC6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4C77C734" w14:textId="77777777" w:rsidR="00334AC8" w:rsidRPr="00C027B6" w:rsidRDefault="00334AC8" w:rsidP="00DC6DDD">
            <w:pPr>
              <w:jc w:val="center"/>
              <w:rPr>
                <w:b w:val="0"/>
                <w:szCs w:val="24"/>
                <w:lang w:val="en-GB"/>
              </w:rPr>
            </w:pPr>
            <w:r w:rsidRPr="00C027B6">
              <w:rPr>
                <w:b w:val="0"/>
                <w:szCs w:val="24"/>
                <w:lang w:val="en-GB"/>
              </w:rPr>
              <w:t>Type</w:t>
            </w:r>
          </w:p>
        </w:tc>
        <w:tc>
          <w:tcPr>
            <w:tcW w:w="2831" w:type="dxa"/>
          </w:tcPr>
          <w:p w14:paraId="2A21FA5F" w14:textId="77777777" w:rsidR="00334AC8" w:rsidRPr="00C027B6" w:rsidRDefault="00334AC8" w:rsidP="00DC6DDD">
            <w:pPr>
              <w:jc w:val="center"/>
              <w:cnfStyle w:val="100000000000" w:firstRow="1" w:lastRow="0" w:firstColumn="0" w:lastColumn="0" w:oddVBand="0" w:evenVBand="0" w:oddHBand="0" w:evenHBand="0" w:firstRowFirstColumn="0" w:firstRowLastColumn="0" w:lastRowFirstColumn="0" w:lastRowLastColumn="0"/>
              <w:rPr>
                <w:b w:val="0"/>
                <w:szCs w:val="24"/>
                <w:lang w:val="en-GB"/>
              </w:rPr>
            </w:pPr>
            <w:r w:rsidRPr="00C027B6">
              <w:rPr>
                <w:b w:val="0"/>
                <w:szCs w:val="24"/>
                <w:lang w:val="en-GB"/>
              </w:rPr>
              <w:t>Once</w:t>
            </w:r>
          </w:p>
        </w:tc>
        <w:tc>
          <w:tcPr>
            <w:tcW w:w="2832" w:type="dxa"/>
          </w:tcPr>
          <w:p w14:paraId="748ED83D" w14:textId="77777777" w:rsidR="00334AC8" w:rsidRPr="00C027B6" w:rsidRDefault="00334AC8" w:rsidP="00DC6DDD">
            <w:pPr>
              <w:jc w:val="center"/>
              <w:cnfStyle w:val="100000000000" w:firstRow="1" w:lastRow="0" w:firstColumn="0" w:lastColumn="0" w:oddVBand="0" w:evenVBand="0" w:oddHBand="0" w:evenHBand="0" w:firstRowFirstColumn="0" w:firstRowLastColumn="0" w:lastRowFirstColumn="0" w:lastRowLastColumn="0"/>
              <w:rPr>
                <w:b w:val="0"/>
                <w:szCs w:val="24"/>
                <w:lang w:val="en-GB"/>
              </w:rPr>
            </w:pPr>
            <w:r w:rsidRPr="00C027B6">
              <w:rPr>
                <w:b w:val="0"/>
                <w:szCs w:val="24"/>
                <w:lang w:val="en-GB"/>
              </w:rPr>
              <w:t>Today</w:t>
            </w:r>
          </w:p>
        </w:tc>
      </w:tr>
      <w:tr w:rsidR="00334AC8" w:rsidRPr="00C027B6" w14:paraId="34E147A5" w14:textId="77777777" w:rsidTr="00DC6DDD">
        <w:tc>
          <w:tcPr>
            <w:cnfStyle w:val="001000000000" w:firstRow="0" w:lastRow="0" w:firstColumn="1" w:lastColumn="0" w:oddVBand="0" w:evenVBand="0" w:oddHBand="0" w:evenHBand="0" w:firstRowFirstColumn="0" w:firstRowLastColumn="0" w:lastRowFirstColumn="0" w:lastRowLastColumn="0"/>
            <w:tcW w:w="2831" w:type="dxa"/>
          </w:tcPr>
          <w:p w14:paraId="5B967F1E" w14:textId="15364EA1" w:rsidR="00334AC8" w:rsidRPr="00C027B6" w:rsidRDefault="00334AC8" w:rsidP="00DC6DDD">
            <w:pPr>
              <w:jc w:val="center"/>
              <w:rPr>
                <w:b w:val="0"/>
                <w:szCs w:val="24"/>
                <w:lang w:val="en-GB"/>
              </w:rPr>
            </w:pPr>
            <w:r w:rsidRPr="00C027B6">
              <w:rPr>
                <w:b w:val="0"/>
                <w:szCs w:val="24"/>
                <w:lang w:val="en-GB"/>
              </w:rPr>
              <w:t>correct</w:t>
            </w:r>
          </w:p>
        </w:tc>
        <w:tc>
          <w:tcPr>
            <w:tcW w:w="2831" w:type="dxa"/>
          </w:tcPr>
          <w:p w14:paraId="379799A2" w14:textId="77777777" w:rsidR="00334AC8" w:rsidRPr="00C027B6" w:rsidRDefault="00334AC8" w:rsidP="00DC6DDD">
            <w:pPr>
              <w:jc w:val="center"/>
              <w:cnfStyle w:val="000000000000" w:firstRow="0" w:lastRow="0" w:firstColumn="0" w:lastColumn="0" w:oddVBand="0" w:evenVBand="0" w:oddHBand="0" w:evenHBand="0" w:firstRowFirstColumn="0" w:firstRowLastColumn="0" w:lastRowFirstColumn="0" w:lastRowLastColumn="0"/>
              <w:rPr>
                <w:szCs w:val="24"/>
                <w:lang w:val="en-GB"/>
              </w:rPr>
            </w:pPr>
            <w:r w:rsidRPr="00C027B6">
              <w:rPr>
                <w:szCs w:val="24"/>
                <w:lang w:val="en-GB"/>
              </w:rPr>
              <w:t>5</w:t>
            </w:r>
          </w:p>
        </w:tc>
        <w:tc>
          <w:tcPr>
            <w:tcW w:w="2832" w:type="dxa"/>
          </w:tcPr>
          <w:p w14:paraId="4DEDBFBB" w14:textId="77777777" w:rsidR="00334AC8" w:rsidRPr="00C027B6" w:rsidRDefault="00334AC8" w:rsidP="00DC6DDD">
            <w:pPr>
              <w:jc w:val="center"/>
              <w:cnfStyle w:val="000000000000" w:firstRow="0" w:lastRow="0" w:firstColumn="0" w:lastColumn="0" w:oddVBand="0" w:evenVBand="0" w:oddHBand="0" w:evenHBand="0" w:firstRowFirstColumn="0" w:firstRowLastColumn="0" w:lastRowFirstColumn="0" w:lastRowLastColumn="0"/>
              <w:rPr>
                <w:szCs w:val="24"/>
                <w:lang w:val="en-GB"/>
              </w:rPr>
            </w:pPr>
            <w:r w:rsidRPr="00C027B6">
              <w:rPr>
                <w:szCs w:val="24"/>
                <w:lang w:val="en-GB"/>
              </w:rPr>
              <w:t>1</w:t>
            </w:r>
          </w:p>
        </w:tc>
      </w:tr>
      <w:tr w:rsidR="00334AC8" w:rsidRPr="00C027B6" w14:paraId="68B02B54" w14:textId="77777777" w:rsidTr="00DC6DDD">
        <w:tc>
          <w:tcPr>
            <w:cnfStyle w:val="001000000000" w:firstRow="0" w:lastRow="0" w:firstColumn="1" w:lastColumn="0" w:oddVBand="0" w:evenVBand="0" w:oddHBand="0" w:evenHBand="0" w:firstRowFirstColumn="0" w:firstRowLastColumn="0" w:lastRowFirstColumn="0" w:lastRowLastColumn="0"/>
            <w:tcW w:w="2831" w:type="dxa"/>
          </w:tcPr>
          <w:p w14:paraId="41864F32" w14:textId="5EEA283D" w:rsidR="00334AC8" w:rsidRPr="00C027B6" w:rsidRDefault="00334AC8" w:rsidP="00DC6DDD">
            <w:pPr>
              <w:jc w:val="center"/>
              <w:rPr>
                <w:b w:val="0"/>
                <w:szCs w:val="24"/>
                <w:lang w:val="en-GB"/>
              </w:rPr>
            </w:pPr>
            <w:r w:rsidRPr="00C027B6">
              <w:rPr>
                <w:b w:val="0"/>
                <w:szCs w:val="24"/>
                <w:lang w:val="en-GB"/>
              </w:rPr>
              <w:t>wrong</w:t>
            </w:r>
          </w:p>
        </w:tc>
        <w:tc>
          <w:tcPr>
            <w:tcW w:w="2831" w:type="dxa"/>
          </w:tcPr>
          <w:p w14:paraId="58990B3A" w14:textId="77777777" w:rsidR="00334AC8" w:rsidRPr="00C027B6" w:rsidRDefault="00334AC8" w:rsidP="00DC6DDD">
            <w:pPr>
              <w:jc w:val="center"/>
              <w:cnfStyle w:val="000000000000" w:firstRow="0" w:lastRow="0" w:firstColumn="0" w:lastColumn="0" w:oddVBand="0" w:evenVBand="0" w:oddHBand="0" w:evenHBand="0" w:firstRowFirstColumn="0" w:firstRowLastColumn="0" w:lastRowFirstColumn="0" w:lastRowLastColumn="0"/>
              <w:rPr>
                <w:szCs w:val="24"/>
                <w:lang w:val="en-GB"/>
              </w:rPr>
            </w:pPr>
            <w:r w:rsidRPr="00C027B6">
              <w:rPr>
                <w:szCs w:val="24"/>
                <w:lang w:val="en-GB"/>
              </w:rPr>
              <w:t>4</w:t>
            </w:r>
          </w:p>
        </w:tc>
        <w:tc>
          <w:tcPr>
            <w:tcW w:w="2832" w:type="dxa"/>
          </w:tcPr>
          <w:p w14:paraId="025096A7" w14:textId="77777777" w:rsidR="00334AC8" w:rsidRPr="00C027B6" w:rsidRDefault="00334AC8" w:rsidP="00DC6DDD">
            <w:pPr>
              <w:jc w:val="center"/>
              <w:cnfStyle w:val="000000000000" w:firstRow="0" w:lastRow="0" w:firstColumn="0" w:lastColumn="0" w:oddVBand="0" w:evenVBand="0" w:oddHBand="0" w:evenHBand="0" w:firstRowFirstColumn="0" w:firstRowLastColumn="0" w:lastRowFirstColumn="0" w:lastRowLastColumn="0"/>
              <w:rPr>
                <w:szCs w:val="24"/>
                <w:lang w:val="en-GB"/>
              </w:rPr>
            </w:pPr>
            <w:r w:rsidRPr="00C027B6">
              <w:rPr>
                <w:szCs w:val="24"/>
                <w:lang w:val="en-GB"/>
              </w:rPr>
              <w:t>9</w:t>
            </w:r>
          </w:p>
        </w:tc>
      </w:tr>
    </w:tbl>
    <w:p w14:paraId="3C411591" w14:textId="25D48CFC" w:rsidR="00656719" w:rsidRPr="00C027B6" w:rsidRDefault="00334AC8" w:rsidP="00656719">
      <w:pPr>
        <w:jc w:val="center"/>
        <w:rPr>
          <w:szCs w:val="20"/>
          <w:lang w:val="en-GB"/>
        </w:rPr>
      </w:pPr>
      <w:r w:rsidRPr="00C027B6">
        <w:rPr>
          <w:szCs w:val="20"/>
          <w:lang w:val="en-GB"/>
        </w:rPr>
        <w:t>Source</w:t>
      </w:r>
      <w:r w:rsidR="00656719" w:rsidRPr="00C027B6">
        <w:rPr>
          <w:szCs w:val="20"/>
          <w:lang w:val="en-GB"/>
        </w:rPr>
        <w:t xml:space="preserve">: Novak, 2014, </w:t>
      </w:r>
      <w:r w:rsidRPr="00C027B6">
        <w:rPr>
          <w:szCs w:val="20"/>
          <w:lang w:val="en-GB"/>
        </w:rPr>
        <w:t>pp</w:t>
      </w:r>
      <w:r w:rsidR="00656719" w:rsidRPr="00C027B6">
        <w:rPr>
          <w:szCs w:val="20"/>
          <w:lang w:val="en-GB"/>
        </w:rPr>
        <w:t>. 99</w:t>
      </w:r>
    </w:p>
    <w:p w14:paraId="27E536B7" w14:textId="77777777" w:rsidR="00656719" w:rsidRPr="00C027B6" w:rsidRDefault="00656719" w:rsidP="00656719">
      <w:pPr>
        <w:rPr>
          <w:szCs w:val="24"/>
          <w:lang w:val="en-GB"/>
        </w:rPr>
      </w:pPr>
    </w:p>
    <w:p w14:paraId="68F28799" w14:textId="42F135FE" w:rsidR="00334AC8" w:rsidRPr="00C027B6" w:rsidRDefault="00334AC8" w:rsidP="0066547F">
      <w:pPr>
        <w:rPr>
          <w:lang w:val="en-GB"/>
        </w:rPr>
      </w:pPr>
      <w:r w:rsidRPr="00C027B6">
        <w:rPr>
          <w:lang w:val="en-GB"/>
        </w:rPr>
        <w:t xml:space="preserve">If annexes are also a part of the written assignment, they should be mentioned in the text, </w:t>
      </w:r>
      <w:r w:rsidR="002F1F54" w:rsidRPr="00C027B6">
        <w:rPr>
          <w:lang w:val="en-GB"/>
        </w:rPr>
        <w:t>e.g.,</w:t>
      </w:r>
      <w:r w:rsidRPr="00C027B6">
        <w:rPr>
          <w:lang w:val="en-GB"/>
        </w:rPr>
        <w:t xml:space="preserve"> "the results of the third analysis are shown in Annex 1". At the end of the written work, the annex(s) are added as a separate chapter, where each chapter is one annex.</w:t>
      </w:r>
    </w:p>
    <w:p w14:paraId="4730A3C4" w14:textId="77777777" w:rsidR="00656719" w:rsidRPr="00C027B6" w:rsidRDefault="00656719" w:rsidP="00656719">
      <w:pPr>
        <w:rPr>
          <w:szCs w:val="24"/>
          <w:lang w:val="en-GB"/>
        </w:rPr>
      </w:pPr>
    </w:p>
    <w:p w14:paraId="30076A6C" w14:textId="77777777" w:rsidR="00656719" w:rsidRPr="00C027B6" w:rsidRDefault="00656719" w:rsidP="00656719">
      <w:pPr>
        <w:spacing w:after="160" w:line="259" w:lineRule="auto"/>
        <w:jc w:val="left"/>
        <w:rPr>
          <w:rFonts w:eastAsiaTheme="majorEastAsia" w:cstheme="majorBidi"/>
          <w:b/>
          <w:sz w:val="32"/>
          <w:szCs w:val="32"/>
          <w:lang w:val="en-GB"/>
        </w:rPr>
      </w:pPr>
      <w:r w:rsidRPr="00C027B6">
        <w:rPr>
          <w:lang w:val="en-GB"/>
        </w:rPr>
        <w:br w:type="page"/>
      </w:r>
    </w:p>
    <w:p w14:paraId="278A915F" w14:textId="704E1345" w:rsidR="00656719" w:rsidRPr="00C027B6" w:rsidRDefault="00A86238" w:rsidP="00656719">
      <w:pPr>
        <w:pStyle w:val="Naslov1"/>
        <w:rPr>
          <w:lang w:val="en-GB"/>
        </w:rPr>
      </w:pPr>
      <w:bookmarkStart w:id="9" w:name="_Toc132485636"/>
      <w:r w:rsidRPr="00C027B6">
        <w:rPr>
          <w:lang w:val="en-GB"/>
        </w:rPr>
        <w:lastRenderedPageBreak/>
        <w:t>Conclusion</w:t>
      </w:r>
      <w:bookmarkEnd w:id="9"/>
    </w:p>
    <w:p w14:paraId="09F79EB7" w14:textId="77777777" w:rsidR="00656719" w:rsidRPr="00C027B6" w:rsidRDefault="00656719" w:rsidP="00656719">
      <w:pPr>
        <w:rPr>
          <w:szCs w:val="24"/>
          <w:lang w:val="en-GB"/>
        </w:rPr>
      </w:pPr>
    </w:p>
    <w:p w14:paraId="7B90849B" w14:textId="77777777" w:rsidR="00656719" w:rsidRPr="00C027B6" w:rsidRDefault="00656719" w:rsidP="00656719">
      <w:pPr>
        <w:rPr>
          <w:szCs w:val="24"/>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723C1C00" w14:textId="77777777" w:rsidR="00656719" w:rsidRPr="00C027B6" w:rsidRDefault="00656719" w:rsidP="00656719">
      <w:pPr>
        <w:rPr>
          <w:szCs w:val="24"/>
          <w:lang w:val="en-GB"/>
        </w:rPr>
      </w:pPr>
    </w:p>
    <w:p w14:paraId="070B2935" w14:textId="77777777" w:rsidR="00656719" w:rsidRPr="00C027B6" w:rsidRDefault="00656719" w:rsidP="00656719">
      <w:pPr>
        <w:rPr>
          <w:szCs w:val="24"/>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52389DCF" w14:textId="77777777" w:rsidR="00656719" w:rsidRPr="00C027B6" w:rsidRDefault="00656719" w:rsidP="00656719">
      <w:pPr>
        <w:rPr>
          <w:szCs w:val="24"/>
          <w:lang w:val="en-GB"/>
        </w:rPr>
      </w:pPr>
    </w:p>
    <w:p w14:paraId="610AF9F2" w14:textId="77777777" w:rsidR="00656719" w:rsidRPr="00C027B6" w:rsidRDefault="00656719" w:rsidP="00656719">
      <w:pPr>
        <w:rPr>
          <w:szCs w:val="24"/>
          <w:lang w:val="en-GB"/>
        </w:rPr>
      </w:pPr>
      <w:r w:rsidRPr="00C027B6">
        <w:rPr>
          <w:lang w:val="en-GB"/>
        </w:rPr>
        <w:t xml:space="preserve">Lorem ipsum </w:t>
      </w:r>
      <w:proofErr w:type="spellStart"/>
      <w:r w:rsidRPr="00C027B6">
        <w:rPr>
          <w:lang w:val="en-GB"/>
        </w:rPr>
        <w:t>dolor</w:t>
      </w:r>
      <w:proofErr w:type="spellEnd"/>
      <w:r w:rsidRPr="00C027B6">
        <w:rPr>
          <w:lang w:val="en-GB"/>
        </w:rPr>
        <w:t xml:space="preserve"> sit </w:t>
      </w:r>
      <w:proofErr w:type="spellStart"/>
      <w:r w:rsidRPr="00C027B6">
        <w:rPr>
          <w:lang w:val="en-GB"/>
        </w:rPr>
        <w:t>amet</w:t>
      </w:r>
      <w:proofErr w:type="spellEnd"/>
      <w:r w:rsidRPr="00C027B6">
        <w:rPr>
          <w:lang w:val="en-GB"/>
        </w:rPr>
        <w:t xml:space="preserve">, </w:t>
      </w:r>
      <w:proofErr w:type="spellStart"/>
      <w:r w:rsidRPr="00C027B6">
        <w:rPr>
          <w:lang w:val="en-GB"/>
        </w:rPr>
        <w:t>consectetur</w:t>
      </w:r>
      <w:proofErr w:type="spellEnd"/>
      <w:r w:rsidRPr="00C027B6">
        <w:rPr>
          <w:lang w:val="en-GB"/>
        </w:rPr>
        <w:t xml:space="preserve"> </w:t>
      </w:r>
      <w:proofErr w:type="spellStart"/>
      <w:r w:rsidRPr="00C027B6">
        <w:rPr>
          <w:lang w:val="en-GB"/>
        </w:rPr>
        <w:t>adipiscing</w:t>
      </w:r>
      <w:proofErr w:type="spellEnd"/>
      <w:r w:rsidRPr="00C027B6">
        <w:rPr>
          <w:lang w:val="en-GB"/>
        </w:rPr>
        <w:t xml:space="preserve"> </w:t>
      </w:r>
      <w:proofErr w:type="spellStart"/>
      <w:r w:rsidRPr="00C027B6">
        <w:rPr>
          <w:lang w:val="en-GB"/>
        </w:rPr>
        <w:t>elit</w:t>
      </w:r>
      <w:proofErr w:type="spellEnd"/>
      <w:r w:rsidRPr="00C027B6">
        <w:rPr>
          <w:lang w:val="en-GB"/>
        </w:rPr>
        <w:t xml:space="preserve">, </w:t>
      </w:r>
      <w:proofErr w:type="spellStart"/>
      <w:r w:rsidRPr="00C027B6">
        <w:rPr>
          <w:lang w:val="en-GB"/>
        </w:rPr>
        <w:t>sed</w:t>
      </w:r>
      <w:proofErr w:type="spellEnd"/>
      <w:r w:rsidRPr="00C027B6">
        <w:rPr>
          <w:lang w:val="en-GB"/>
        </w:rPr>
        <w:t xml:space="preserve"> do </w:t>
      </w:r>
      <w:proofErr w:type="spellStart"/>
      <w:r w:rsidRPr="00C027B6">
        <w:rPr>
          <w:lang w:val="en-GB"/>
        </w:rPr>
        <w:t>eiusmod</w:t>
      </w:r>
      <w:proofErr w:type="spellEnd"/>
      <w:r w:rsidRPr="00C027B6">
        <w:rPr>
          <w:lang w:val="en-GB"/>
        </w:rPr>
        <w:t xml:space="preserve"> </w:t>
      </w:r>
      <w:proofErr w:type="spellStart"/>
      <w:r w:rsidRPr="00C027B6">
        <w:rPr>
          <w:lang w:val="en-GB"/>
        </w:rPr>
        <w:t>tempor</w:t>
      </w:r>
      <w:proofErr w:type="spellEnd"/>
      <w:r w:rsidRPr="00C027B6">
        <w:rPr>
          <w:lang w:val="en-GB"/>
        </w:rPr>
        <w:t xml:space="preserve"> </w:t>
      </w:r>
      <w:proofErr w:type="spellStart"/>
      <w:r w:rsidRPr="00C027B6">
        <w:rPr>
          <w:lang w:val="en-GB"/>
        </w:rPr>
        <w:t>incididunt</w:t>
      </w:r>
      <w:proofErr w:type="spellEnd"/>
      <w:r w:rsidRPr="00C027B6">
        <w:rPr>
          <w:lang w:val="en-GB"/>
        </w:rPr>
        <w:t xml:space="preserve"> </w:t>
      </w:r>
      <w:proofErr w:type="spellStart"/>
      <w:r w:rsidRPr="00C027B6">
        <w:rPr>
          <w:lang w:val="en-GB"/>
        </w:rPr>
        <w:t>ut</w:t>
      </w:r>
      <w:proofErr w:type="spellEnd"/>
      <w:r w:rsidRPr="00C027B6">
        <w:rPr>
          <w:lang w:val="en-GB"/>
        </w:rPr>
        <w:t xml:space="preserve"> labore et dolore magna </w:t>
      </w:r>
      <w:proofErr w:type="spellStart"/>
      <w:r w:rsidRPr="00C027B6">
        <w:rPr>
          <w:lang w:val="en-GB"/>
        </w:rPr>
        <w:t>aliqua</w:t>
      </w:r>
      <w:proofErr w:type="spellEnd"/>
      <w:r w:rsidRPr="00C027B6">
        <w:rPr>
          <w:lang w:val="en-GB"/>
        </w:rPr>
        <w:t xml:space="preserve">. Ut </w:t>
      </w:r>
      <w:proofErr w:type="spellStart"/>
      <w:r w:rsidRPr="00C027B6">
        <w:rPr>
          <w:lang w:val="en-GB"/>
        </w:rPr>
        <w:t>enim</w:t>
      </w:r>
      <w:proofErr w:type="spellEnd"/>
      <w:r w:rsidRPr="00C027B6">
        <w:rPr>
          <w:lang w:val="en-GB"/>
        </w:rPr>
        <w:t xml:space="preserve"> ad minim </w:t>
      </w:r>
      <w:proofErr w:type="spellStart"/>
      <w:r w:rsidRPr="00C027B6">
        <w:rPr>
          <w:lang w:val="en-GB"/>
        </w:rPr>
        <w:t>veniam</w:t>
      </w:r>
      <w:proofErr w:type="spellEnd"/>
      <w:r w:rsidRPr="00C027B6">
        <w:rPr>
          <w:lang w:val="en-GB"/>
        </w:rPr>
        <w:t xml:space="preserve">, </w:t>
      </w:r>
      <w:proofErr w:type="spellStart"/>
      <w:r w:rsidRPr="00C027B6">
        <w:rPr>
          <w:lang w:val="en-GB"/>
        </w:rPr>
        <w:t>quis</w:t>
      </w:r>
      <w:proofErr w:type="spellEnd"/>
      <w:r w:rsidRPr="00C027B6">
        <w:rPr>
          <w:lang w:val="en-GB"/>
        </w:rPr>
        <w:t xml:space="preserve"> </w:t>
      </w:r>
      <w:proofErr w:type="spellStart"/>
      <w:r w:rsidRPr="00C027B6">
        <w:rPr>
          <w:lang w:val="en-GB"/>
        </w:rPr>
        <w:t>nostrud</w:t>
      </w:r>
      <w:proofErr w:type="spellEnd"/>
      <w:r w:rsidRPr="00C027B6">
        <w:rPr>
          <w:lang w:val="en-GB"/>
        </w:rPr>
        <w:t xml:space="preserve"> exercitation </w:t>
      </w:r>
      <w:proofErr w:type="spellStart"/>
      <w:r w:rsidRPr="00C027B6">
        <w:rPr>
          <w:lang w:val="en-GB"/>
        </w:rPr>
        <w:t>ullamco</w:t>
      </w:r>
      <w:proofErr w:type="spellEnd"/>
      <w:r w:rsidRPr="00C027B6">
        <w:rPr>
          <w:lang w:val="en-GB"/>
        </w:rPr>
        <w:t xml:space="preserve"> </w:t>
      </w:r>
      <w:proofErr w:type="spellStart"/>
      <w:r w:rsidRPr="00C027B6">
        <w:rPr>
          <w:lang w:val="en-GB"/>
        </w:rPr>
        <w:t>laboris</w:t>
      </w:r>
      <w:proofErr w:type="spellEnd"/>
      <w:r w:rsidRPr="00C027B6">
        <w:rPr>
          <w:lang w:val="en-GB"/>
        </w:rPr>
        <w:t xml:space="preserve"> nisi </w:t>
      </w:r>
      <w:proofErr w:type="spellStart"/>
      <w:r w:rsidRPr="00C027B6">
        <w:rPr>
          <w:lang w:val="en-GB"/>
        </w:rPr>
        <w:t>ut</w:t>
      </w:r>
      <w:proofErr w:type="spellEnd"/>
      <w:r w:rsidRPr="00C027B6">
        <w:rPr>
          <w:lang w:val="en-GB"/>
        </w:rPr>
        <w:t xml:space="preserve"> </w:t>
      </w:r>
      <w:proofErr w:type="spellStart"/>
      <w:r w:rsidRPr="00C027B6">
        <w:rPr>
          <w:lang w:val="en-GB"/>
        </w:rPr>
        <w:t>aliquip</w:t>
      </w:r>
      <w:proofErr w:type="spellEnd"/>
      <w:r w:rsidRPr="00C027B6">
        <w:rPr>
          <w:lang w:val="en-GB"/>
        </w:rPr>
        <w:t xml:space="preserve"> ex </w:t>
      </w:r>
      <w:proofErr w:type="spellStart"/>
      <w:r w:rsidRPr="00C027B6">
        <w:rPr>
          <w:lang w:val="en-GB"/>
        </w:rPr>
        <w:t>ea</w:t>
      </w:r>
      <w:proofErr w:type="spellEnd"/>
      <w:r w:rsidRPr="00C027B6">
        <w:rPr>
          <w:lang w:val="en-GB"/>
        </w:rPr>
        <w:t xml:space="preserve"> </w:t>
      </w:r>
      <w:proofErr w:type="spellStart"/>
      <w:r w:rsidRPr="00C027B6">
        <w:rPr>
          <w:lang w:val="en-GB"/>
        </w:rPr>
        <w:t>commodo</w:t>
      </w:r>
      <w:proofErr w:type="spellEnd"/>
      <w:r w:rsidRPr="00C027B6">
        <w:rPr>
          <w:lang w:val="en-GB"/>
        </w:rPr>
        <w:t xml:space="preserve"> </w:t>
      </w:r>
      <w:proofErr w:type="spellStart"/>
      <w:r w:rsidRPr="00C027B6">
        <w:rPr>
          <w:lang w:val="en-GB"/>
        </w:rPr>
        <w:t>consequat</w:t>
      </w:r>
      <w:proofErr w:type="spellEnd"/>
      <w:r w:rsidRPr="00C027B6">
        <w:rPr>
          <w:lang w:val="en-GB"/>
        </w:rPr>
        <w:t xml:space="preserve">. Duis </w:t>
      </w:r>
      <w:proofErr w:type="spellStart"/>
      <w:r w:rsidRPr="00C027B6">
        <w:rPr>
          <w:lang w:val="en-GB"/>
        </w:rPr>
        <w:t>aute</w:t>
      </w:r>
      <w:proofErr w:type="spellEnd"/>
      <w:r w:rsidRPr="00C027B6">
        <w:rPr>
          <w:lang w:val="en-GB"/>
        </w:rPr>
        <w:t xml:space="preserve"> </w:t>
      </w:r>
      <w:proofErr w:type="spellStart"/>
      <w:r w:rsidRPr="00C027B6">
        <w:rPr>
          <w:lang w:val="en-GB"/>
        </w:rPr>
        <w:t>irure</w:t>
      </w:r>
      <w:proofErr w:type="spellEnd"/>
      <w:r w:rsidRPr="00C027B6">
        <w:rPr>
          <w:lang w:val="en-GB"/>
        </w:rPr>
        <w:t xml:space="preserve"> </w:t>
      </w:r>
      <w:proofErr w:type="spellStart"/>
      <w:r w:rsidRPr="00C027B6">
        <w:rPr>
          <w:lang w:val="en-GB"/>
        </w:rPr>
        <w:t>dolor</w:t>
      </w:r>
      <w:proofErr w:type="spellEnd"/>
      <w:r w:rsidRPr="00C027B6">
        <w:rPr>
          <w:lang w:val="en-GB"/>
        </w:rPr>
        <w:t xml:space="preserve"> in </w:t>
      </w:r>
      <w:proofErr w:type="spellStart"/>
      <w:r w:rsidRPr="00C027B6">
        <w:rPr>
          <w:lang w:val="en-GB"/>
        </w:rPr>
        <w:t>reprehenderit</w:t>
      </w:r>
      <w:proofErr w:type="spellEnd"/>
      <w:r w:rsidRPr="00C027B6">
        <w:rPr>
          <w:lang w:val="en-GB"/>
        </w:rPr>
        <w:t xml:space="preserve"> in </w:t>
      </w:r>
      <w:proofErr w:type="spellStart"/>
      <w:r w:rsidRPr="00C027B6">
        <w:rPr>
          <w:lang w:val="en-GB"/>
        </w:rPr>
        <w:t>voluptate</w:t>
      </w:r>
      <w:proofErr w:type="spellEnd"/>
      <w:r w:rsidRPr="00C027B6">
        <w:rPr>
          <w:lang w:val="en-GB"/>
        </w:rPr>
        <w:t xml:space="preserve"> </w:t>
      </w:r>
      <w:proofErr w:type="spellStart"/>
      <w:r w:rsidRPr="00C027B6">
        <w:rPr>
          <w:lang w:val="en-GB"/>
        </w:rPr>
        <w:t>velit</w:t>
      </w:r>
      <w:proofErr w:type="spellEnd"/>
      <w:r w:rsidRPr="00C027B6">
        <w:rPr>
          <w:lang w:val="en-GB"/>
        </w:rPr>
        <w:t xml:space="preserve"> </w:t>
      </w:r>
      <w:proofErr w:type="spellStart"/>
      <w:r w:rsidRPr="00C027B6">
        <w:rPr>
          <w:lang w:val="en-GB"/>
        </w:rPr>
        <w:t>esse</w:t>
      </w:r>
      <w:proofErr w:type="spellEnd"/>
      <w:r w:rsidRPr="00C027B6">
        <w:rPr>
          <w:lang w:val="en-GB"/>
        </w:rPr>
        <w:t xml:space="preserve"> </w:t>
      </w:r>
      <w:proofErr w:type="spellStart"/>
      <w:r w:rsidRPr="00C027B6">
        <w:rPr>
          <w:lang w:val="en-GB"/>
        </w:rPr>
        <w:t>cillum</w:t>
      </w:r>
      <w:proofErr w:type="spellEnd"/>
      <w:r w:rsidRPr="00C027B6">
        <w:rPr>
          <w:lang w:val="en-GB"/>
        </w:rPr>
        <w:t xml:space="preserve"> dolore </w:t>
      </w:r>
      <w:proofErr w:type="spellStart"/>
      <w:r w:rsidRPr="00C027B6">
        <w:rPr>
          <w:lang w:val="en-GB"/>
        </w:rPr>
        <w:t>eu</w:t>
      </w:r>
      <w:proofErr w:type="spellEnd"/>
      <w:r w:rsidRPr="00C027B6">
        <w:rPr>
          <w:lang w:val="en-GB"/>
        </w:rPr>
        <w:t xml:space="preserve"> </w:t>
      </w:r>
      <w:proofErr w:type="spellStart"/>
      <w:r w:rsidRPr="00C027B6">
        <w:rPr>
          <w:lang w:val="en-GB"/>
        </w:rPr>
        <w:t>fugiat</w:t>
      </w:r>
      <w:proofErr w:type="spellEnd"/>
      <w:r w:rsidRPr="00C027B6">
        <w:rPr>
          <w:lang w:val="en-GB"/>
        </w:rPr>
        <w:t xml:space="preserve"> </w:t>
      </w:r>
      <w:proofErr w:type="spellStart"/>
      <w:r w:rsidRPr="00C027B6">
        <w:rPr>
          <w:lang w:val="en-GB"/>
        </w:rPr>
        <w:t>nulla</w:t>
      </w:r>
      <w:proofErr w:type="spellEnd"/>
      <w:r w:rsidRPr="00C027B6">
        <w:rPr>
          <w:lang w:val="en-GB"/>
        </w:rPr>
        <w:t xml:space="preserve"> </w:t>
      </w:r>
      <w:proofErr w:type="spellStart"/>
      <w:r w:rsidRPr="00C027B6">
        <w:rPr>
          <w:lang w:val="en-GB"/>
        </w:rPr>
        <w:t>pariatur</w:t>
      </w:r>
      <w:proofErr w:type="spellEnd"/>
      <w:r w:rsidRPr="00C027B6">
        <w:rPr>
          <w:lang w:val="en-GB"/>
        </w:rPr>
        <w:t xml:space="preserve">. </w:t>
      </w:r>
      <w:proofErr w:type="spellStart"/>
      <w:r w:rsidRPr="00C027B6">
        <w:rPr>
          <w:lang w:val="en-GB"/>
        </w:rPr>
        <w:t>Excepteur</w:t>
      </w:r>
      <w:proofErr w:type="spellEnd"/>
      <w:r w:rsidRPr="00C027B6">
        <w:rPr>
          <w:lang w:val="en-GB"/>
        </w:rPr>
        <w:t xml:space="preserve"> </w:t>
      </w:r>
      <w:proofErr w:type="spellStart"/>
      <w:r w:rsidRPr="00C027B6">
        <w:rPr>
          <w:lang w:val="en-GB"/>
        </w:rPr>
        <w:t>sint</w:t>
      </w:r>
      <w:proofErr w:type="spellEnd"/>
      <w:r w:rsidRPr="00C027B6">
        <w:rPr>
          <w:lang w:val="en-GB"/>
        </w:rPr>
        <w:t xml:space="preserve"> </w:t>
      </w:r>
      <w:proofErr w:type="spellStart"/>
      <w:r w:rsidRPr="00C027B6">
        <w:rPr>
          <w:lang w:val="en-GB"/>
        </w:rPr>
        <w:t>occaecat</w:t>
      </w:r>
      <w:proofErr w:type="spellEnd"/>
      <w:r w:rsidRPr="00C027B6">
        <w:rPr>
          <w:lang w:val="en-GB"/>
        </w:rPr>
        <w:t xml:space="preserve"> </w:t>
      </w:r>
      <w:proofErr w:type="spellStart"/>
      <w:r w:rsidRPr="00C027B6">
        <w:rPr>
          <w:lang w:val="en-GB"/>
        </w:rPr>
        <w:t>cupidatat</w:t>
      </w:r>
      <w:proofErr w:type="spellEnd"/>
      <w:r w:rsidRPr="00C027B6">
        <w:rPr>
          <w:lang w:val="en-GB"/>
        </w:rPr>
        <w:t xml:space="preserve"> non </w:t>
      </w:r>
      <w:proofErr w:type="spellStart"/>
      <w:r w:rsidRPr="00C027B6">
        <w:rPr>
          <w:lang w:val="en-GB"/>
        </w:rPr>
        <w:t>proident</w:t>
      </w:r>
      <w:proofErr w:type="spellEnd"/>
      <w:r w:rsidRPr="00C027B6">
        <w:rPr>
          <w:lang w:val="en-GB"/>
        </w:rPr>
        <w:t xml:space="preserve">, sunt in culpa qui </w:t>
      </w:r>
      <w:proofErr w:type="spellStart"/>
      <w:r w:rsidRPr="00C027B6">
        <w:rPr>
          <w:lang w:val="en-GB"/>
        </w:rPr>
        <w:t>officia</w:t>
      </w:r>
      <w:proofErr w:type="spellEnd"/>
      <w:r w:rsidRPr="00C027B6">
        <w:rPr>
          <w:lang w:val="en-GB"/>
        </w:rPr>
        <w:t xml:space="preserve"> </w:t>
      </w:r>
      <w:proofErr w:type="spellStart"/>
      <w:r w:rsidRPr="00C027B6">
        <w:rPr>
          <w:lang w:val="en-GB"/>
        </w:rPr>
        <w:t>deserunt</w:t>
      </w:r>
      <w:proofErr w:type="spellEnd"/>
      <w:r w:rsidRPr="00C027B6">
        <w:rPr>
          <w:lang w:val="en-GB"/>
        </w:rPr>
        <w:t xml:space="preserve"> </w:t>
      </w:r>
      <w:proofErr w:type="spellStart"/>
      <w:r w:rsidRPr="00C027B6">
        <w:rPr>
          <w:lang w:val="en-GB"/>
        </w:rPr>
        <w:t>mollit</w:t>
      </w:r>
      <w:proofErr w:type="spellEnd"/>
      <w:r w:rsidRPr="00C027B6">
        <w:rPr>
          <w:lang w:val="en-GB"/>
        </w:rPr>
        <w:t xml:space="preserve"> </w:t>
      </w:r>
      <w:proofErr w:type="spellStart"/>
      <w:r w:rsidRPr="00C027B6">
        <w:rPr>
          <w:lang w:val="en-GB"/>
        </w:rPr>
        <w:t>anim</w:t>
      </w:r>
      <w:proofErr w:type="spellEnd"/>
      <w:r w:rsidRPr="00C027B6">
        <w:rPr>
          <w:lang w:val="en-GB"/>
        </w:rPr>
        <w:t xml:space="preserve"> id </w:t>
      </w:r>
      <w:proofErr w:type="spellStart"/>
      <w:r w:rsidRPr="00C027B6">
        <w:rPr>
          <w:lang w:val="en-GB"/>
        </w:rPr>
        <w:t>est</w:t>
      </w:r>
      <w:proofErr w:type="spellEnd"/>
      <w:r w:rsidRPr="00C027B6">
        <w:rPr>
          <w:lang w:val="en-GB"/>
        </w:rPr>
        <w:t xml:space="preserve"> </w:t>
      </w:r>
      <w:proofErr w:type="spellStart"/>
      <w:r w:rsidRPr="00C027B6">
        <w:rPr>
          <w:lang w:val="en-GB"/>
        </w:rPr>
        <w:t>laborum</w:t>
      </w:r>
      <w:proofErr w:type="spellEnd"/>
    </w:p>
    <w:p w14:paraId="7D239A64" w14:textId="77777777" w:rsidR="00656719" w:rsidRPr="00C027B6" w:rsidRDefault="00656719" w:rsidP="00656719">
      <w:pPr>
        <w:rPr>
          <w:szCs w:val="24"/>
          <w:lang w:val="en-GB"/>
        </w:rPr>
      </w:pPr>
    </w:p>
    <w:p w14:paraId="59E6FA98" w14:textId="77777777" w:rsidR="00656719" w:rsidRPr="00C027B6" w:rsidRDefault="00656719" w:rsidP="00656719">
      <w:pPr>
        <w:spacing w:after="160" w:line="259" w:lineRule="auto"/>
        <w:jc w:val="left"/>
        <w:rPr>
          <w:rFonts w:eastAsiaTheme="majorEastAsia" w:cstheme="majorBidi"/>
          <w:b/>
          <w:sz w:val="32"/>
          <w:szCs w:val="32"/>
          <w:lang w:val="en-GB"/>
        </w:rPr>
      </w:pPr>
      <w:bookmarkStart w:id="10" w:name="_Toc422219257"/>
      <w:bookmarkStart w:id="11" w:name="_Toc422221879"/>
      <w:bookmarkStart w:id="12" w:name="_Toc422221891"/>
      <w:bookmarkStart w:id="13" w:name="_Toc422221960"/>
      <w:r w:rsidRPr="00C027B6">
        <w:rPr>
          <w:lang w:val="en-GB"/>
        </w:rPr>
        <w:br w:type="page"/>
      </w:r>
    </w:p>
    <w:p w14:paraId="2CBCBDC4" w14:textId="14D80E66" w:rsidR="00A86238" w:rsidRPr="00C027B6" w:rsidRDefault="00A86238" w:rsidP="00DB30E5">
      <w:pPr>
        <w:pStyle w:val="Naslov1"/>
        <w:rPr>
          <w:lang w:val="en-GB"/>
        </w:rPr>
      </w:pPr>
      <w:bookmarkStart w:id="14" w:name="_Toc132485637"/>
      <w:bookmarkEnd w:id="10"/>
      <w:bookmarkEnd w:id="11"/>
      <w:bookmarkEnd w:id="12"/>
      <w:bookmarkEnd w:id="13"/>
      <w:r w:rsidRPr="00C027B6">
        <w:rPr>
          <w:lang w:val="en-GB"/>
        </w:rPr>
        <w:lastRenderedPageBreak/>
        <w:t>Literature list</w:t>
      </w:r>
      <w:bookmarkEnd w:id="14"/>
    </w:p>
    <w:p w14:paraId="6400D60D" w14:textId="77777777" w:rsidR="00656719" w:rsidRPr="00C027B6" w:rsidRDefault="00656719" w:rsidP="00656719">
      <w:pPr>
        <w:rPr>
          <w:szCs w:val="24"/>
          <w:lang w:val="en-GB"/>
        </w:rPr>
      </w:pPr>
    </w:p>
    <w:p w14:paraId="0F2094E8" w14:textId="2DF58C4F" w:rsidR="00656719" w:rsidRPr="00C027B6" w:rsidRDefault="00656719" w:rsidP="00656719">
      <w:pPr>
        <w:ind w:left="567" w:hanging="567"/>
        <w:rPr>
          <w:szCs w:val="24"/>
          <w:lang w:val="en-GB"/>
        </w:rPr>
      </w:pPr>
      <w:r w:rsidRPr="00C027B6">
        <w:rPr>
          <w:szCs w:val="24"/>
          <w:lang w:val="en-GB"/>
        </w:rPr>
        <w:t xml:space="preserve">Novak, J. (2014). </w:t>
      </w:r>
      <w:r w:rsidR="00A86238" w:rsidRPr="00C027B6">
        <w:rPr>
          <w:i/>
          <w:szCs w:val="24"/>
          <w:lang w:val="en-GB"/>
        </w:rPr>
        <w:t>Book title</w:t>
      </w:r>
      <w:r w:rsidRPr="00C027B6">
        <w:rPr>
          <w:szCs w:val="24"/>
          <w:lang w:val="en-GB"/>
        </w:rPr>
        <w:t xml:space="preserve">. </w:t>
      </w:r>
      <w:proofErr w:type="spellStart"/>
      <w:r w:rsidRPr="00C027B6">
        <w:rPr>
          <w:szCs w:val="24"/>
          <w:lang w:val="en-GB"/>
        </w:rPr>
        <w:t>Celje</w:t>
      </w:r>
      <w:proofErr w:type="spellEnd"/>
      <w:r w:rsidRPr="00C027B6">
        <w:rPr>
          <w:szCs w:val="24"/>
          <w:lang w:val="en-GB"/>
        </w:rPr>
        <w:t xml:space="preserve">: </w:t>
      </w:r>
      <w:r w:rsidR="00A86238" w:rsidRPr="00C027B6">
        <w:rPr>
          <w:szCs w:val="24"/>
          <w:lang w:val="en-GB"/>
        </w:rPr>
        <w:t>Imaginary publisher</w:t>
      </w:r>
      <w:r w:rsidRPr="00C027B6">
        <w:rPr>
          <w:szCs w:val="24"/>
          <w:lang w:val="en-GB"/>
        </w:rPr>
        <w:t>.</w:t>
      </w:r>
    </w:p>
    <w:p w14:paraId="6FFD3623" w14:textId="1E579F3D" w:rsidR="00656719" w:rsidRPr="00C027B6" w:rsidRDefault="00A86238" w:rsidP="00656719">
      <w:pPr>
        <w:ind w:left="567" w:hanging="567"/>
        <w:rPr>
          <w:szCs w:val="24"/>
          <w:lang w:val="en-GB"/>
        </w:rPr>
      </w:pPr>
      <w:r w:rsidRPr="00C027B6">
        <w:rPr>
          <w:i/>
          <w:szCs w:val="24"/>
          <w:lang w:val="en-GB"/>
        </w:rPr>
        <w:t>Why study logistics? [Faculty of Logistics, University of Maribor]</w:t>
      </w:r>
      <w:r w:rsidRPr="00C027B6">
        <w:rPr>
          <w:szCs w:val="24"/>
          <w:lang w:val="en-GB"/>
        </w:rPr>
        <w:t xml:space="preserve">. </w:t>
      </w:r>
      <w:r w:rsidR="0080465D" w:rsidRPr="00C027B6">
        <w:rPr>
          <w:szCs w:val="24"/>
          <w:lang w:val="en-GB"/>
        </w:rPr>
        <w:t>Accessed on</w:t>
      </w:r>
      <w:r w:rsidR="00656719" w:rsidRPr="00C027B6">
        <w:rPr>
          <w:szCs w:val="24"/>
          <w:lang w:val="en-GB"/>
        </w:rPr>
        <w:t xml:space="preserve"> 17</w:t>
      </w:r>
      <w:r w:rsidR="0080465D" w:rsidRPr="00C027B6">
        <w:rPr>
          <w:szCs w:val="24"/>
          <w:lang w:val="en-GB"/>
        </w:rPr>
        <w:t>th July</w:t>
      </w:r>
      <w:r w:rsidR="00656719" w:rsidRPr="00C027B6">
        <w:rPr>
          <w:szCs w:val="24"/>
          <w:lang w:val="en-GB"/>
        </w:rPr>
        <w:t xml:space="preserve"> 2015 </w:t>
      </w:r>
      <w:r w:rsidR="0080465D" w:rsidRPr="00C027B6">
        <w:rPr>
          <w:szCs w:val="24"/>
          <w:lang w:val="en-GB"/>
        </w:rPr>
        <w:t>at</w:t>
      </w:r>
      <w:r w:rsidR="00656719" w:rsidRPr="00C027B6">
        <w:rPr>
          <w:szCs w:val="24"/>
          <w:lang w:val="en-GB"/>
        </w:rPr>
        <w:t>: http://fl.um.si/aktualno/zakaj-studirati-logistiko/</w:t>
      </w:r>
    </w:p>
    <w:p w14:paraId="6012BCD9" w14:textId="77777777" w:rsidR="00656719" w:rsidRPr="00C027B6" w:rsidRDefault="00656719" w:rsidP="00656719">
      <w:pPr>
        <w:spacing w:after="160" w:line="259" w:lineRule="auto"/>
        <w:jc w:val="left"/>
        <w:rPr>
          <w:szCs w:val="24"/>
          <w:lang w:val="en-GB"/>
        </w:rPr>
      </w:pPr>
      <w:r w:rsidRPr="00C027B6">
        <w:rPr>
          <w:szCs w:val="24"/>
          <w:lang w:val="en-GB"/>
        </w:rPr>
        <w:br w:type="page"/>
      </w:r>
    </w:p>
    <w:p w14:paraId="5CC7965C" w14:textId="44448B17" w:rsidR="0080465D" w:rsidRPr="00C027B6" w:rsidRDefault="0080465D" w:rsidP="007C55B4">
      <w:pPr>
        <w:pStyle w:val="Naslov1"/>
        <w:rPr>
          <w:lang w:val="en-GB"/>
        </w:rPr>
      </w:pPr>
      <w:bookmarkStart w:id="15" w:name="_Toc132485638"/>
      <w:r w:rsidRPr="00C027B6">
        <w:rPr>
          <w:lang w:val="en-GB"/>
        </w:rPr>
        <w:lastRenderedPageBreak/>
        <w:t>Annex</w:t>
      </w:r>
      <w:bookmarkEnd w:id="15"/>
      <w:r w:rsidR="008947A6">
        <w:rPr>
          <w:lang w:val="en-GB"/>
        </w:rPr>
        <w:t>es</w:t>
      </w:r>
    </w:p>
    <w:p w14:paraId="3E5C570E" w14:textId="77777777" w:rsidR="00656719" w:rsidRPr="00C027B6" w:rsidRDefault="00656719" w:rsidP="00656719">
      <w:pPr>
        <w:rPr>
          <w:lang w:val="en-GB"/>
        </w:rPr>
      </w:pPr>
    </w:p>
    <w:p w14:paraId="260EE33D" w14:textId="77777777" w:rsidR="0080465D" w:rsidRPr="00C027B6" w:rsidRDefault="0080465D" w:rsidP="00B36F97">
      <w:pPr>
        <w:pStyle w:val="Naslov2"/>
        <w:rPr>
          <w:lang w:val="en-GB"/>
        </w:rPr>
      </w:pPr>
      <w:bookmarkStart w:id="16" w:name="_Toc132485639"/>
      <w:r w:rsidRPr="00C027B6">
        <w:rPr>
          <w:lang w:val="en-GB"/>
        </w:rPr>
        <w:t>Annex 1: Results of the analysis</w:t>
      </w:r>
      <w:bookmarkEnd w:id="16"/>
    </w:p>
    <w:p w14:paraId="2FE175D4" w14:textId="77777777" w:rsidR="00656719" w:rsidRPr="00C027B6" w:rsidRDefault="00656719" w:rsidP="00656719">
      <w:pPr>
        <w:rPr>
          <w:lang w:val="en-GB"/>
        </w:rPr>
      </w:pPr>
    </w:p>
    <w:p w14:paraId="3D388DCC" w14:textId="60456652" w:rsidR="0080465D" w:rsidRPr="00C027B6" w:rsidRDefault="0080465D" w:rsidP="00962F00">
      <w:pPr>
        <w:rPr>
          <w:i/>
          <w:lang w:val="en-GB"/>
        </w:rPr>
      </w:pPr>
      <w:r w:rsidRPr="00C027B6">
        <w:rPr>
          <w:i/>
          <w:lang w:val="en-GB"/>
        </w:rPr>
        <w:t>Source: Own source</w:t>
      </w:r>
    </w:p>
    <w:p w14:paraId="6CF58BFE" w14:textId="77777777" w:rsidR="003B673B" w:rsidRPr="00C027B6" w:rsidRDefault="003B673B" w:rsidP="00656719">
      <w:pPr>
        <w:rPr>
          <w:lang w:val="en-GB"/>
        </w:rPr>
      </w:pPr>
    </w:p>
    <w:p w14:paraId="230876E7" w14:textId="77777777" w:rsidR="00656719" w:rsidRPr="00C027B6" w:rsidRDefault="00656719" w:rsidP="00656719">
      <w:pPr>
        <w:rPr>
          <w:lang w:val="en-GB"/>
        </w:rPr>
      </w:pPr>
      <w:r w:rsidRPr="00C027B6">
        <w:rPr>
          <w:noProof/>
          <w:lang w:val="en-GB" w:eastAsia="sl-SI"/>
        </w:rPr>
        <w:drawing>
          <wp:inline distT="0" distB="0" distL="0" distR="0" wp14:anchorId="73E9C9CA" wp14:editId="6AEF2F62">
            <wp:extent cx="5400040" cy="5290638"/>
            <wp:effectExtent l="0" t="0" r="0" b="5715"/>
            <wp:docPr id="9" name="Picture 9" descr="http://www.pmean.com/10/images/SpssT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mean.com/10/images/SpssTt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290638"/>
                    </a:xfrm>
                    <a:prstGeom prst="rect">
                      <a:avLst/>
                    </a:prstGeom>
                    <a:noFill/>
                    <a:ln>
                      <a:noFill/>
                    </a:ln>
                  </pic:spPr>
                </pic:pic>
              </a:graphicData>
            </a:graphic>
          </wp:inline>
        </w:drawing>
      </w:r>
    </w:p>
    <w:sectPr w:rsidR="00656719" w:rsidRPr="00C027B6" w:rsidSect="00656719">
      <w:headerReference w:type="default" r:id="rId14"/>
      <w:footerReference w:type="default" r:id="rId15"/>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04EE" w14:textId="77777777" w:rsidR="00AA1275" w:rsidRDefault="00AA1275" w:rsidP="00966F39">
      <w:pPr>
        <w:spacing w:line="240" w:lineRule="auto"/>
      </w:pPr>
      <w:r>
        <w:separator/>
      </w:r>
    </w:p>
  </w:endnote>
  <w:endnote w:type="continuationSeparator" w:id="0">
    <w:p w14:paraId="28627CE7" w14:textId="77777777" w:rsidR="00AA1275" w:rsidRDefault="00AA1275" w:rsidP="0096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52951298"/>
      <w:docPartObj>
        <w:docPartGallery w:val="Page Numbers (Bottom of Page)"/>
        <w:docPartUnique/>
      </w:docPartObj>
    </w:sdtPr>
    <w:sdtEndPr>
      <w:rPr>
        <w:noProof/>
      </w:rPr>
    </w:sdtEndPr>
    <w:sdtContent>
      <w:p w14:paraId="70480122" w14:textId="735BB9D6" w:rsidR="00656719" w:rsidRPr="00571F94" w:rsidRDefault="00AA1275" w:rsidP="00AA1275">
        <w:pPr>
          <w:pStyle w:val="Noga"/>
          <w:pBdr>
            <w:top w:val="single" w:sz="4" w:space="1" w:color="auto"/>
          </w:pBdr>
          <w:jc w:val="right"/>
          <w:rPr>
            <w:sz w:val="20"/>
            <w:szCs w:val="20"/>
          </w:rPr>
        </w:pPr>
        <w:r w:rsidRPr="00571F94">
          <w:rPr>
            <w:sz w:val="20"/>
            <w:szCs w:val="20"/>
            <w:lang w:val="en"/>
          </w:rPr>
          <w:t>Author's name</w:t>
        </w:r>
        <w:r>
          <w:rPr>
            <w:sz w:val="20"/>
            <w:szCs w:val="20"/>
            <w:lang w:val="en"/>
          </w:rPr>
          <w:t xml:space="preserve"> and surname</w:t>
        </w:r>
        <w:r w:rsidRPr="00571F94">
          <w:rPr>
            <w:sz w:val="20"/>
            <w:szCs w:val="20"/>
            <w:lang w:val="en"/>
          </w:rPr>
          <w:t xml:space="preserve">: Title of written </w:t>
        </w:r>
        <w:r>
          <w:rPr>
            <w:sz w:val="20"/>
            <w:szCs w:val="20"/>
            <w:lang w:val="en"/>
          </w:rPr>
          <w:t>assignment</w:t>
        </w:r>
        <w:r w:rsidRPr="00571F94">
          <w:rPr>
            <w:sz w:val="20"/>
            <w:szCs w:val="20"/>
            <w:lang w:val="en"/>
          </w:rPr>
          <w:tab/>
        </w:r>
        <w:r w:rsidRPr="000E7F2D">
          <w:rPr>
            <w:sz w:val="20"/>
            <w:szCs w:val="20"/>
            <w:lang w:val="en"/>
          </w:rPr>
          <w:fldChar w:fldCharType="begin"/>
        </w:r>
        <w:r w:rsidRPr="000E7F2D">
          <w:rPr>
            <w:sz w:val="20"/>
            <w:szCs w:val="20"/>
            <w:lang w:val="en"/>
          </w:rPr>
          <w:instrText xml:space="preserve"> PAGE   \* MERGEFORMAT </w:instrText>
        </w:r>
        <w:r w:rsidRPr="000E7F2D">
          <w:rPr>
            <w:sz w:val="20"/>
            <w:szCs w:val="20"/>
            <w:lang w:val="en"/>
          </w:rPr>
          <w:fldChar w:fldCharType="separate"/>
        </w:r>
        <w:r>
          <w:rPr>
            <w:sz w:val="20"/>
            <w:szCs w:val="20"/>
            <w:lang w:val="en"/>
          </w:rPr>
          <w:t xml:space="preserve">        I</w:t>
        </w:r>
        <w:r w:rsidRPr="000E7F2D">
          <w:rPr>
            <w:noProof/>
            <w:sz w:val="20"/>
            <w:szCs w:val="20"/>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58521060"/>
      <w:docPartObj>
        <w:docPartGallery w:val="Page Numbers (Bottom of Page)"/>
        <w:docPartUnique/>
      </w:docPartObj>
    </w:sdtPr>
    <w:sdtEndPr>
      <w:rPr>
        <w:noProof/>
      </w:rPr>
    </w:sdtEndPr>
    <w:sdtContent>
      <w:p w14:paraId="6E925265" w14:textId="1BA67BA6" w:rsidR="00966F39" w:rsidRPr="00AA1275" w:rsidRDefault="00AA1275" w:rsidP="00AA1275">
        <w:pPr>
          <w:pStyle w:val="Noga"/>
          <w:pBdr>
            <w:top w:val="single" w:sz="4" w:space="1" w:color="auto"/>
          </w:pBdr>
          <w:jc w:val="right"/>
          <w:rPr>
            <w:sz w:val="20"/>
            <w:szCs w:val="20"/>
          </w:rPr>
        </w:pPr>
        <w:r w:rsidRPr="00571F94">
          <w:rPr>
            <w:sz w:val="20"/>
            <w:szCs w:val="20"/>
            <w:lang w:val="en"/>
          </w:rPr>
          <w:t>Author's name</w:t>
        </w:r>
        <w:r>
          <w:rPr>
            <w:sz w:val="20"/>
            <w:szCs w:val="20"/>
            <w:lang w:val="en"/>
          </w:rPr>
          <w:t xml:space="preserve"> and surname</w:t>
        </w:r>
        <w:r w:rsidRPr="00571F94">
          <w:rPr>
            <w:sz w:val="20"/>
            <w:szCs w:val="20"/>
            <w:lang w:val="en"/>
          </w:rPr>
          <w:t xml:space="preserve">: Title of written </w:t>
        </w:r>
        <w:r>
          <w:rPr>
            <w:sz w:val="20"/>
            <w:szCs w:val="20"/>
            <w:lang w:val="en"/>
          </w:rPr>
          <w:t>assignment</w:t>
        </w:r>
        <w:r w:rsidRPr="00571F94">
          <w:rPr>
            <w:sz w:val="20"/>
            <w:szCs w:val="20"/>
            <w:lang w:val="en"/>
          </w:rPr>
          <w:tab/>
        </w:r>
        <w:r w:rsidRPr="000E7F2D">
          <w:rPr>
            <w:sz w:val="20"/>
            <w:szCs w:val="20"/>
            <w:lang w:val="en"/>
          </w:rPr>
          <w:fldChar w:fldCharType="begin"/>
        </w:r>
        <w:r w:rsidRPr="000E7F2D">
          <w:rPr>
            <w:sz w:val="20"/>
            <w:szCs w:val="20"/>
            <w:lang w:val="en"/>
          </w:rPr>
          <w:instrText xml:space="preserve"> PAGE   \* MERGEFORMAT </w:instrText>
        </w:r>
        <w:r w:rsidRPr="000E7F2D">
          <w:rPr>
            <w:sz w:val="20"/>
            <w:szCs w:val="20"/>
            <w:lang w:val="en"/>
          </w:rPr>
          <w:fldChar w:fldCharType="separate"/>
        </w:r>
        <w:r>
          <w:rPr>
            <w:sz w:val="20"/>
            <w:szCs w:val="20"/>
            <w:lang w:val="en"/>
          </w:rPr>
          <w:t>II</w:t>
        </w:r>
        <w:r w:rsidRPr="000E7F2D">
          <w:rPr>
            <w:noProof/>
            <w:sz w:val="20"/>
            <w:szCs w:val="20"/>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BD1B" w14:textId="77777777" w:rsidR="00AA1275" w:rsidRDefault="00AA1275" w:rsidP="00966F39">
      <w:pPr>
        <w:spacing w:line="240" w:lineRule="auto"/>
      </w:pPr>
      <w:r>
        <w:separator/>
      </w:r>
    </w:p>
  </w:footnote>
  <w:footnote w:type="continuationSeparator" w:id="0">
    <w:p w14:paraId="338E06DF" w14:textId="77777777" w:rsidR="00AA1275" w:rsidRDefault="00AA1275" w:rsidP="00966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4C6B" w14:textId="7D61B2C0" w:rsidR="00656719" w:rsidRPr="00AA1275" w:rsidRDefault="00AA1275" w:rsidP="00AA1275">
    <w:pPr>
      <w:pStyle w:val="Glava"/>
      <w:pBdr>
        <w:bottom w:val="single" w:sz="4" w:space="1" w:color="auto"/>
      </w:pBdr>
      <w:tabs>
        <w:tab w:val="clear" w:pos="4536"/>
        <w:tab w:val="center" w:pos="7513"/>
      </w:tabs>
      <w:rPr>
        <w:sz w:val="20"/>
        <w:szCs w:val="20"/>
      </w:rPr>
    </w:pPr>
    <w:r w:rsidRPr="00571F94">
      <w:rPr>
        <w:sz w:val="20"/>
        <w:szCs w:val="20"/>
        <w:lang w:val="en"/>
      </w:rPr>
      <w:t>Faculty of Logistics, University of Maribor</w:t>
    </w:r>
    <w:r>
      <w:rPr>
        <w:sz w:val="20"/>
        <w:szCs w:val="20"/>
        <w:lang w:val="en"/>
      </w:rPr>
      <w:tab/>
    </w:r>
    <w:r w:rsidRPr="00571F94">
      <w:rPr>
        <w:sz w:val="20"/>
        <w:szCs w:val="20"/>
        <w:lang w:val="en"/>
      </w:rPr>
      <w:t xml:space="preserve">Type of study </w:t>
    </w:r>
    <w:proofErr w:type="spellStart"/>
    <w:r w:rsidRPr="00571F94">
      <w:rPr>
        <w:sz w:val="20"/>
        <w:szCs w:val="20"/>
        <w:lang w:val="en"/>
      </w:rPr>
      <w:t>programme</w:t>
    </w:r>
    <w:proofErr w:type="spellEnd"/>
    <w:r w:rsidRPr="00571F94">
      <w:rPr>
        <w:sz w:val="20"/>
        <w:szCs w:val="20"/>
        <w:lang w:val="e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D467" w14:textId="374867C0" w:rsidR="00966F39" w:rsidRPr="004C6D7A" w:rsidRDefault="00AA1275" w:rsidP="00AA1275">
    <w:pPr>
      <w:pStyle w:val="Glava"/>
      <w:pBdr>
        <w:bottom w:val="single" w:sz="4" w:space="1" w:color="auto"/>
      </w:pBdr>
      <w:tabs>
        <w:tab w:val="clear" w:pos="4536"/>
        <w:tab w:val="center" w:pos="7513"/>
      </w:tabs>
      <w:rPr>
        <w:sz w:val="20"/>
        <w:szCs w:val="20"/>
        <w:lang w:val="en-GB"/>
      </w:rPr>
    </w:pPr>
    <w:r w:rsidRPr="004C6D7A">
      <w:rPr>
        <w:sz w:val="20"/>
        <w:szCs w:val="20"/>
        <w:lang w:val="en-GB"/>
      </w:rPr>
      <w:t>Faculty of Logistics, University of Maribor</w:t>
    </w:r>
    <w:r w:rsidRPr="004C6D7A">
      <w:rPr>
        <w:sz w:val="20"/>
        <w:szCs w:val="20"/>
        <w:lang w:val="en-GB"/>
      </w:rPr>
      <w:tab/>
      <w:t>Type of study programme</w:t>
    </w:r>
    <w:r w:rsidRPr="004C6D7A">
      <w:rPr>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FD9"/>
    <w:multiLevelType w:val="hybridMultilevel"/>
    <w:tmpl w:val="02DA9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EC688B"/>
    <w:multiLevelType w:val="hybridMultilevel"/>
    <w:tmpl w:val="BF6E8FE6"/>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0D7E32"/>
    <w:multiLevelType w:val="multilevel"/>
    <w:tmpl w:val="1BA03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472B96"/>
    <w:multiLevelType w:val="hybridMultilevel"/>
    <w:tmpl w:val="C04254EE"/>
    <w:lvl w:ilvl="0" w:tplc="C4A6C718">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57255F0B"/>
    <w:multiLevelType w:val="hybridMultilevel"/>
    <w:tmpl w:val="07104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E30176"/>
    <w:multiLevelType w:val="hybridMultilevel"/>
    <w:tmpl w:val="8F54F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wtTA1sTAzNDIwMjNT0lEKTi0uzszPAykwqgUA0Xc6ZywAAAA="/>
  </w:docVars>
  <w:rsids>
    <w:rsidRoot w:val="00AA1275"/>
    <w:rsid w:val="00027477"/>
    <w:rsid w:val="00036A63"/>
    <w:rsid w:val="000903E3"/>
    <w:rsid w:val="00096727"/>
    <w:rsid w:val="000E7F2D"/>
    <w:rsid w:val="001512F8"/>
    <w:rsid w:val="001A06F6"/>
    <w:rsid w:val="001C335C"/>
    <w:rsid w:val="001D62E8"/>
    <w:rsid w:val="001F0CC0"/>
    <w:rsid w:val="0023653C"/>
    <w:rsid w:val="00253546"/>
    <w:rsid w:val="002C1163"/>
    <w:rsid w:val="002D0FB7"/>
    <w:rsid w:val="002E42C7"/>
    <w:rsid w:val="002F1F54"/>
    <w:rsid w:val="00307843"/>
    <w:rsid w:val="00334AC8"/>
    <w:rsid w:val="00362E8D"/>
    <w:rsid w:val="0037611B"/>
    <w:rsid w:val="003A6B0D"/>
    <w:rsid w:val="003B673B"/>
    <w:rsid w:val="00400C6D"/>
    <w:rsid w:val="0048346D"/>
    <w:rsid w:val="004C6D7A"/>
    <w:rsid w:val="004D504E"/>
    <w:rsid w:val="00551E78"/>
    <w:rsid w:val="00571F94"/>
    <w:rsid w:val="00597B9B"/>
    <w:rsid w:val="005E10D1"/>
    <w:rsid w:val="005F7DC5"/>
    <w:rsid w:val="0062436D"/>
    <w:rsid w:val="006339DC"/>
    <w:rsid w:val="00637019"/>
    <w:rsid w:val="00637C3B"/>
    <w:rsid w:val="00647F80"/>
    <w:rsid w:val="00656719"/>
    <w:rsid w:val="00681D5C"/>
    <w:rsid w:val="006C028F"/>
    <w:rsid w:val="006C0348"/>
    <w:rsid w:val="006C5C80"/>
    <w:rsid w:val="0071510F"/>
    <w:rsid w:val="00763FAC"/>
    <w:rsid w:val="0078664E"/>
    <w:rsid w:val="00786E7E"/>
    <w:rsid w:val="007A48EA"/>
    <w:rsid w:val="007B2545"/>
    <w:rsid w:val="007F3277"/>
    <w:rsid w:val="0080465D"/>
    <w:rsid w:val="00804AB7"/>
    <w:rsid w:val="00845640"/>
    <w:rsid w:val="00855F2F"/>
    <w:rsid w:val="008947A6"/>
    <w:rsid w:val="009223B1"/>
    <w:rsid w:val="00933488"/>
    <w:rsid w:val="009431ED"/>
    <w:rsid w:val="009508A2"/>
    <w:rsid w:val="00966F39"/>
    <w:rsid w:val="009D5C22"/>
    <w:rsid w:val="00A04828"/>
    <w:rsid w:val="00A06B2D"/>
    <w:rsid w:val="00A85D42"/>
    <w:rsid w:val="00A86238"/>
    <w:rsid w:val="00A9318A"/>
    <w:rsid w:val="00AA1275"/>
    <w:rsid w:val="00AE137F"/>
    <w:rsid w:val="00AF1FA3"/>
    <w:rsid w:val="00B048C6"/>
    <w:rsid w:val="00C027B6"/>
    <w:rsid w:val="00C54603"/>
    <w:rsid w:val="00C8273F"/>
    <w:rsid w:val="00CF5EF9"/>
    <w:rsid w:val="00D33FC1"/>
    <w:rsid w:val="00D34541"/>
    <w:rsid w:val="00D416A8"/>
    <w:rsid w:val="00D41C74"/>
    <w:rsid w:val="00D74049"/>
    <w:rsid w:val="00D87005"/>
    <w:rsid w:val="00DB12BD"/>
    <w:rsid w:val="00DF4185"/>
    <w:rsid w:val="00E27E18"/>
    <w:rsid w:val="00F0127F"/>
    <w:rsid w:val="00F4168C"/>
    <w:rsid w:val="00F417A7"/>
    <w:rsid w:val="00F46770"/>
    <w:rsid w:val="00F61D0F"/>
    <w:rsid w:val="00FD3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3EB0"/>
  <w15:chartTrackingRefBased/>
  <w15:docId w15:val="{DE9A65F8-27AC-47A3-BE42-C5DE58CB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7B9B"/>
    <w:pPr>
      <w:spacing w:after="0" w:line="360" w:lineRule="auto"/>
      <w:jc w:val="both"/>
    </w:pPr>
    <w:rPr>
      <w:rFonts w:ascii="Calibri" w:hAnsi="Calibri"/>
      <w:sz w:val="24"/>
    </w:rPr>
  </w:style>
  <w:style w:type="paragraph" w:styleId="Naslov1">
    <w:name w:val="heading 1"/>
    <w:basedOn w:val="Navaden"/>
    <w:next w:val="Navaden"/>
    <w:link w:val="Naslov1Znak"/>
    <w:uiPriority w:val="9"/>
    <w:qFormat/>
    <w:rsid w:val="00597B9B"/>
    <w:pPr>
      <w:keepNext/>
      <w:keepLines/>
      <w:outlineLvl w:val="0"/>
    </w:pPr>
    <w:rPr>
      <w:rFonts w:eastAsiaTheme="majorEastAsia" w:cstheme="majorBidi"/>
      <w:b/>
      <w:sz w:val="32"/>
      <w:szCs w:val="32"/>
    </w:rPr>
  </w:style>
  <w:style w:type="paragraph" w:styleId="Naslov2">
    <w:name w:val="heading 2"/>
    <w:basedOn w:val="Navaden"/>
    <w:next w:val="Navaden"/>
    <w:link w:val="Naslov2Znak"/>
    <w:uiPriority w:val="9"/>
    <w:unhideWhenUsed/>
    <w:qFormat/>
    <w:rsid w:val="002E42C7"/>
    <w:pPr>
      <w:keepNext/>
      <w:keepLines/>
      <w:outlineLvl w:val="1"/>
    </w:pPr>
    <w:rPr>
      <w:rFonts w:eastAsiaTheme="majorEastAsia" w:cstheme="majorBidi"/>
      <w:b/>
      <w:sz w:val="28"/>
      <w:szCs w:val="26"/>
    </w:rPr>
  </w:style>
  <w:style w:type="paragraph" w:styleId="Naslov3">
    <w:name w:val="heading 3"/>
    <w:basedOn w:val="Navaden"/>
    <w:next w:val="Navaden"/>
    <w:link w:val="Naslov3Znak"/>
    <w:uiPriority w:val="9"/>
    <w:unhideWhenUsed/>
    <w:qFormat/>
    <w:rsid w:val="004D504E"/>
    <w:pPr>
      <w:keepNext/>
      <w:keepLines/>
      <w:outlineLvl w:val="2"/>
    </w:pPr>
    <w:rPr>
      <w:rFonts w:eastAsiaTheme="majorEastAsia"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7B9B"/>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2E42C7"/>
    <w:rPr>
      <w:rFonts w:ascii="Calibri" w:eastAsiaTheme="majorEastAsia" w:hAnsi="Calibri" w:cstheme="majorBidi"/>
      <w:b/>
      <w:sz w:val="28"/>
      <w:szCs w:val="26"/>
    </w:rPr>
  </w:style>
  <w:style w:type="character" w:customStyle="1" w:styleId="Naslov3Znak">
    <w:name w:val="Naslov 3 Znak"/>
    <w:basedOn w:val="Privzetapisavaodstavka"/>
    <w:link w:val="Naslov3"/>
    <w:uiPriority w:val="9"/>
    <w:rsid w:val="004D504E"/>
    <w:rPr>
      <w:rFonts w:ascii="Calibri" w:eastAsiaTheme="majorEastAsia" w:hAnsi="Calibri" w:cstheme="majorBidi"/>
      <w:b/>
      <w:sz w:val="24"/>
      <w:szCs w:val="24"/>
    </w:rPr>
  </w:style>
  <w:style w:type="paragraph" w:styleId="Odstavekseznama">
    <w:name w:val="List Paragraph"/>
    <w:basedOn w:val="Navaden"/>
    <w:uiPriority w:val="34"/>
    <w:qFormat/>
    <w:rsid w:val="00CF5EF9"/>
    <w:pPr>
      <w:numPr>
        <w:numId w:val="5"/>
      </w:numPr>
      <w:ind w:left="340" w:hanging="340"/>
      <w:contextualSpacing/>
    </w:pPr>
  </w:style>
  <w:style w:type="paragraph" w:styleId="Glava">
    <w:name w:val="header"/>
    <w:basedOn w:val="Navaden"/>
    <w:link w:val="GlavaZnak"/>
    <w:uiPriority w:val="99"/>
    <w:unhideWhenUsed/>
    <w:rsid w:val="005F7DC5"/>
    <w:pPr>
      <w:tabs>
        <w:tab w:val="center" w:pos="4536"/>
        <w:tab w:val="right" w:pos="9072"/>
      </w:tabs>
      <w:spacing w:line="240" w:lineRule="auto"/>
    </w:pPr>
    <w:rPr>
      <w:rFonts w:eastAsia="Times New Roman" w:cs="Times New Roman"/>
      <w:sz w:val="22"/>
    </w:rPr>
  </w:style>
  <w:style w:type="character" w:customStyle="1" w:styleId="GlavaZnak">
    <w:name w:val="Glava Znak"/>
    <w:basedOn w:val="Privzetapisavaodstavka"/>
    <w:link w:val="Glava"/>
    <w:uiPriority w:val="99"/>
    <w:rsid w:val="005F7DC5"/>
    <w:rPr>
      <w:rFonts w:ascii="Calibri" w:eastAsia="Times New Roman" w:hAnsi="Calibri" w:cs="Times New Roman"/>
    </w:rPr>
  </w:style>
  <w:style w:type="paragraph" w:styleId="Noga">
    <w:name w:val="footer"/>
    <w:basedOn w:val="Navaden"/>
    <w:link w:val="NogaZnak"/>
    <w:uiPriority w:val="99"/>
    <w:unhideWhenUsed/>
    <w:rsid w:val="00966F39"/>
    <w:pPr>
      <w:tabs>
        <w:tab w:val="center" w:pos="4536"/>
        <w:tab w:val="right" w:pos="9072"/>
      </w:tabs>
      <w:spacing w:line="240" w:lineRule="auto"/>
    </w:pPr>
  </w:style>
  <w:style w:type="character" w:customStyle="1" w:styleId="NogaZnak">
    <w:name w:val="Noga Znak"/>
    <w:basedOn w:val="Privzetapisavaodstavka"/>
    <w:link w:val="Noga"/>
    <w:uiPriority w:val="99"/>
    <w:rsid w:val="00966F39"/>
    <w:rPr>
      <w:rFonts w:ascii="Times New Roman" w:hAnsi="Times New Roman"/>
      <w:sz w:val="24"/>
    </w:rPr>
  </w:style>
  <w:style w:type="paragraph" w:styleId="NaslovTOC">
    <w:name w:val="TOC Heading"/>
    <w:basedOn w:val="Naslov1"/>
    <w:next w:val="Navaden"/>
    <w:uiPriority w:val="39"/>
    <w:unhideWhenUsed/>
    <w:qFormat/>
    <w:rsid w:val="004D504E"/>
    <w:pPr>
      <w:spacing w:before="240"/>
      <w:outlineLvl w:val="9"/>
    </w:pPr>
    <w:rPr>
      <w:rFonts w:asciiTheme="majorHAnsi" w:hAnsiTheme="majorHAnsi"/>
      <w:b w:val="0"/>
      <w:color w:val="2E74B5" w:themeColor="accent1" w:themeShade="BF"/>
      <w:lang w:val="en-US"/>
    </w:rPr>
  </w:style>
  <w:style w:type="paragraph" w:styleId="Kazalovsebine1">
    <w:name w:val="toc 1"/>
    <w:basedOn w:val="Navaden"/>
    <w:next w:val="Navaden"/>
    <w:autoRedefine/>
    <w:uiPriority w:val="39"/>
    <w:unhideWhenUsed/>
    <w:rsid w:val="004D504E"/>
    <w:pPr>
      <w:spacing w:before="120" w:after="120"/>
      <w:jc w:val="left"/>
    </w:pPr>
    <w:rPr>
      <w:rFonts w:asciiTheme="minorHAnsi" w:hAnsiTheme="minorHAnsi"/>
      <w:b/>
      <w:bCs/>
      <w:caps/>
      <w:sz w:val="20"/>
      <w:szCs w:val="20"/>
    </w:rPr>
  </w:style>
  <w:style w:type="paragraph" w:styleId="Kazalovsebine2">
    <w:name w:val="toc 2"/>
    <w:basedOn w:val="Navaden"/>
    <w:next w:val="Navaden"/>
    <w:autoRedefine/>
    <w:uiPriority w:val="39"/>
    <w:unhideWhenUsed/>
    <w:rsid w:val="004D504E"/>
    <w:pPr>
      <w:ind w:left="240"/>
      <w:jc w:val="left"/>
    </w:pPr>
    <w:rPr>
      <w:rFonts w:asciiTheme="minorHAnsi" w:hAnsiTheme="minorHAnsi"/>
      <w:smallCaps/>
      <w:sz w:val="20"/>
      <w:szCs w:val="20"/>
    </w:rPr>
  </w:style>
  <w:style w:type="paragraph" w:styleId="Kazalovsebine3">
    <w:name w:val="toc 3"/>
    <w:basedOn w:val="Navaden"/>
    <w:next w:val="Navaden"/>
    <w:autoRedefine/>
    <w:uiPriority w:val="39"/>
    <w:unhideWhenUsed/>
    <w:rsid w:val="004D504E"/>
    <w:pPr>
      <w:ind w:left="480"/>
      <w:jc w:val="left"/>
    </w:pPr>
    <w:rPr>
      <w:rFonts w:asciiTheme="minorHAnsi" w:hAnsiTheme="minorHAnsi"/>
      <w:i/>
      <w:iCs/>
      <w:sz w:val="20"/>
      <w:szCs w:val="20"/>
    </w:rPr>
  </w:style>
  <w:style w:type="character" w:styleId="Hiperpovezava">
    <w:name w:val="Hyperlink"/>
    <w:basedOn w:val="Privzetapisavaodstavka"/>
    <w:uiPriority w:val="99"/>
    <w:unhideWhenUsed/>
    <w:rsid w:val="004D504E"/>
    <w:rPr>
      <w:color w:val="0563C1" w:themeColor="hyperlink"/>
      <w:u w:val="single"/>
    </w:rPr>
  </w:style>
  <w:style w:type="paragraph" w:styleId="Napis">
    <w:name w:val="caption"/>
    <w:basedOn w:val="Navaden"/>
    <w:next w:val="Navaden"/>
    <w:uiPriority w:val="35"/>
    <w:unhideWhenUsed/>
    <w:qFormat/>
    <w:rsid w:val="00CF5EF9"/>
    <w:pPr>
      <w:jc w:val="center"/>
    </w:pPr>
    <w:rPr>
      <w:iCs/>
      <w:szCs w:val="18"/>
    </w:rPr>
  </w:style>
  <w:style w:type="character" w:styleId="Pripombasklic">
    <w:name w:val="annotation reference"/>
    <w:basedOn w:val="Privzetapisavaodstavka"/>
    <w:uiPriority w:val="99"/>
    <w:semiHidden/>
    <w:unhideWhenUsed/>
    <w:rsid w:val="006C028F"/>
    <w:rPr>
      <w:sz w:val="16"/>
      <w:szCs w:val="16"/>
    </w:rPr>
  </w:style>
  <w:style w:type="paragraph" w:styleId="Pripombabesedilo">
    <w:name w:val="annotation text"/>
    <w:basedOn w:val="Navaden"/>
    <w:link w:val="PripombabesediloZnak"/>
    <w:uiPriority w:val="99"/>
    <w:semiHidden/>
    <w:unhideWhenUsed/>
    <w:rsid w:val="006C02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C028F"/>
    <w:rPr>
      <w:rFonts w:ascii="Calibri" w:hAnsi="Calibri"/>
      <w:sz w:val="20"/>
      <w:szCs w:val="20"/>
    </w:rPr>
  </w:style>
  <w:style w:type="paragraph" w:styleId="Zadevapripombe">
    <w:name w:val="annotation subject"/>
    <w:basedOn w:val="Pripombabesedilo"/>
    <w:next w:val="Pripombabesedilo"/>
    <w:link w:val="ZadevapripombeZnak"/>
    <w:uiPriority w:val="99"/>
    <w:semiHidden/>
    <w:unhideWhenUsed/>
    <w:rsid w:val="006C028F"/>
    <w:rPr>
      <w:b/>
      <w:bCs/>
    </w:rPr>
  </w:style>
  <w:style w:type="character" w:customStyle="1" w:styleId="ZadevapripombeZnak">
    <w:name w:val="Zadeva pripombe Znak"/>
    <w:basedOn w:val="PripombabesediloZnak"/>
    <w:link w:val="Zadevapripombe"/>
    <w:uiPriority w:val="99"/>
    <w:semiHidden/>
    <w:rsid w:val="006C028F"/>
    <w:rPr>
      <w:rFonts w:ascii="Calibri" w:hAnsi="Calibri"/>
      <w:b/>
      <w:bCs/>
      <w:sz w:val="20"/>
      <w:szCs w:val="20"/>
    </w:rPr>
  </w:style>
  <w:style w:type="paragraph" w:styleId="Besedilooblaka">
    <w:name w:val="Balloon Text"/>
    <w:basedOn w:val="Navaden"/>
    <w:link w:val="BesedilooblakaZnak"/>
    <w:uiPriority w:val="99"/>
    <w:semiHidden/>
    <w:unhideWhenUsed/>
    <w:rsid w:val="006C028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028F"/>
    <w:rPr>
      <w:rFonts w:ascii="Segoe UI" w:hAnsi="Segoe UI" w:cs="Segoe UI"/>
      <w:sz w:val="18"/>
      <w:szCs w:val="18"/>
    </w:rPr>
  </w:style>
  <w:style w:type="table" w:styleId="Tabelamrea">
    <w:name w:val="Table Grid"/>
    <w:basedOn w:val="Navadnatabela"/>
    <w:uiPriority w:val="39"/>
    <w:rsid w:val="00B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B04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otnaopomba-besedilo">
    <w:name w:val="footnote text"/>
    <w:basedOn w:val="Navaden"/>
    <w:link w:val="Sprotnaopomba-besediloZnak"/>
    <w:uiPriority w:val="99"/>
    <w:semiHidden/>
    <w:unhideWhenUsed/>
    <w:rsid w:val="001A06F6"/>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A06F6"/>
    <w:rPr>
      <w:rFonts w:ascii="Calibri" w:hAnsi="Calibri"/>
      <w:sz w:val="20"/>
      <w:szCs w:val="20"/>
    </w:rPr>
  </w:style>
  <w:style w:type="character" w:styleId="Sprotnaopomba-sklic">
    <w:name w:val="footnote reference"/>
    <w:basedOn w:val="Privzetapisavaodstavka"/>
    <w:uiPriority w:val="99"/>
    <w:semiHidden/>
    <w:unhideWhenUsed/>
    <w:rsid w:val="001A06F6"/>
    <w:rPr>
      <w:vertAlign w:val="superscript"/>
    </w:rPr>
  </w:style>
  <w:style w:type="paragraph" w:styleId="Kazalovsebine4">
    <w:name w:val="toc 4"/>
    <w:basedOn w:val="Navaden"/>
    <w:next w:val="Navaden"/>
    <w:autoRedefine/>
    <w:uiPriority w:val="39"/>
    <w:unhideWhenUsed/>
    <w:rsid w:val="0048346D"/>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48346D"/>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48346D"/>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48346D"/>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48346D"/>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48346D"/>
    <w:pPr>
      <w:ind w:left="1920"/>
      <w:jc w:val="left"/>
    </w:pPr>
    <w:rPr>
      <w:rFonts w:asciiTheme="minorHAnsi" w:hAnsiTheme="minorHAnsi"/>
      <w:sz w:val="18"/>
      <w:szCs w:val="18"/>
    </w:rPr>
  </w:style>
  <w:style w:type="paragraph" w:styleId="Kazaloslik">
    <w:name w:val="table of figures"/>
    <w:basedOn w:val="Navaden"/>
    <w:next w:val="Navaden"/>
    <w:uiPriority w:val="99"/>
    <w:unhideWhenUsed/>
    <w:rsid w:val="002C1163"/>
    <w:pPr>
      <w:ind w:left="440" w:hanging="440"/>
      <w:jc w:val="left"/>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385">
      <w:bodyDiv w:val="1"/>
      <w:marLeft w:val="0"/>
      <w:marRight w:val="0"/>
      <w:marTop w:val="0"/>
      <w:marBottom w:val="0"/>
      <w:divBdr>
        <w:top w:val="none" w:sz="0" w:space="0" w:color="auto"/>
        <w:left w:val="none" w:sz="0" w:space="0" w:color="auto"/>
        <w:bottom w:val="none" w:sz="0" w:space="0" w:color="auto"/>
        <w:right w:val="none" w:sz="0" w:space="0" w:color="auto"/>
      </w:divBdr>
    </w:div>
    <w:div w:id="479201135">
      <w:bodyDiv w:val="1"/>
      <w:marLeft w:val="0"/>
      <w:marRight w:val="0"/>
      <w:marTop w:val="0"/>
      <w:marBottom w:val="0"/>
      <w:divBdr>
        <w:top w:val="none" w:sz="0" w:space="0" w:color="auto"/>
        <w:left w:val="none" w:sz="0" w:space="0" w:color="auto"/>
        <w:bottom w:val="none" w:sz="0" w:space="0" w:color="auto"/>
        <w:right w:val="none" w:sz="0" w:space="0" w:color="auto"/>
      </w:divBdr>
    </w:div>
    <w:div w:id="511146942">
      <w:bodyDiv w:val="1"/>
      <w:marLeft w:val="0"/>
      <w:marRight w:val="0"/>
      <w:marTop w:val="0"/>
      <w:marBottom w:val="0"/>
      <w:divBdr>
        <w:top w:val="none" w:sz="0" w:space="0" w:color="auto"/>
        <w:left w:val="none" w:sz="0" w:space="0" w:color="auto"/>
        <w:bottom w:val="none" w:sz="0" w:space="0" w:color="auto"/>
        <w:right w:val="none" w:sz="0" w:space="0" w:color="auto"/>
      </w:divBdr>
    </w:div>
    <w:div w:id="796610291">
      <w:bodyDiv w:val="1"/>
      <w:marLeft w:val="0"/>
      <w:marRight w:val="0"/>
      <w:marTop w:val="0"/>
      <w:marBottom w:val="0"/>
      <w:divBdr>
        <w:top w:val="none" w:sz="0" w:space="0" w:color="auto"/>
        <w:left w:val="none" w:sz="0" w:space="0" w:color="auto"/>
        <w:bottom w:val="none" w:sz="0" w:space="0" w:color="auto"/>
        <w:right w:val="none" w:sz="0" w:space="0" w:color="auto"/>
      </w:divBdr>
    </w:div>
    <w:div w:id="8833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Downloads\predloga_drugo-pisno-delo_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5951C83-9721-47BC-97E8-DF92F114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predloga_drugo-pisno-delo_2 (2)</Template>
  <TotalTime>1</TotalTime>
  <Pages>12</Pages>
  <Words>1663</Words>
  <Characters>8732</Characters>
  <Application>Microsoft Office Word</Application>
  <DocSecurity>0</DocSecurity>
  <Lines>264</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Cvahte Ojsteršek</dc:creator>
  <cp:keywords/>
  <dc:description/>
  <cp:lastModifiedBy>Manca Zrinski</cp:lastModifiedBy>
  <cp:revision>2</cp:revision>
  <dcterms:created xsi:type="dcterms:W3CDTF">2023-04-24T06:23:00Z</dcterms:created>
  <dcterms:modified xsi:type="dcterms:W3CDTF">2023-04-24T06:23:00Z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9ccf82eadc409ef89a607902db589f94936fa728bbcb5d226cb506ae2e410126</vt:lpwstr>
  </property>
</Properties>
</file>