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E8C8" w14:textId="77777777" w:rsidR="00DA75E7" w:rsidRDefault="00DA75E7" w:rsidP="00DA75E7">
      <w:pPr>
        <w:spacing w:before="120" w:after="24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Priloga 5 k Politiki odprtega dostopa do raziskovalne infrastrukture Fakultete za logistiko Univerze v Mariboru</w:t>
      </w:r>
    </w:p>
    <w:p w14:paraId="3FFF2164" w14:textId="77777777" w:rsidR="00DA75E7" w:rsidRPr="00AF31A2" w:rsidRDefault="00DA75E7" w:rsidP="00DA75E7">
      <w:pPr>
        <w:spacing w:after="160" w:line="259" w:lineRule="auto"/>
        <w:rPr>
          <w:rFonts w:cstheme="minorHAnsi"/>
          <w:sz w:val="20"/>
          <w:szCs w:val="20"/>
        </w:rPr>
      </w:pPr>
    </w:p>
    <w:tbl>
      <w:tblPr>
        <w:tblW w:w="9867" w:type="dxa"/>
        <w:tblLook w:val="04A0" w:firstRow="1" w:lastRow="0" w:firstColumn="1" w:lastColumn="0" w:noHBand="0" w:noVBand="1"/>
      </w:tblPr>
      <w:tblGrid>
        <w:gridCol w:w="6003"/>
        <w:gridCol w:w="4053"/>
        <w:gridCol w:w="222"/>
      </w:tblGrid>
      <w:tr w:rsidR="00DA75E7" w:rsidRPr="00AF31A2" w14:paraId="632CAFBF" w14:textId="77777777" w:rsidTr="00B43C01">
        <w:trPr>
          <w:gridAfter w:val="1"/>
          <w:wAfter w:w="11" w:type="dxa"/>
          <w:trHeight w:val="450"/>
        </w:trPr>
        <w:tc>
          <w:tcPr>
            <w:tcW w:w="9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BFE9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  <w:r w:rsidRPr="00AF31A2">
              <w:rPr>
                <w:rFonts w:cs="Calibri"/>
                <w:noProof/>
                <w:color w:val="000000"/>
                <w:lang w:val="en-SI" w:eastAsia="en-SI"/>
              </w:rPr>
              <w:drawing>
                <wp:anchor distT="0" distB="0" distL="114300" distR="114300" simplePos="0" relativeHeight="251659264" behindDoc="0" locked="0" layoutInCell="1" allowOverlap="1" wp14:anchorId="11BB1F22" wp14:editId="52A625D4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142875</wp:posOffset>
                  </wp:positionV>
                  <wp:extent cx="828675" cy="342900"/>
                  <wp:effectExtent l="0" t="0" r="0" b="0"/>
                  <wp:wrapNone/>
                  <wp:docPr id="2" name="Picture 2" descr="Slika, ki vsebuje besede besedilo&#10;&#10;Opis je samodejno ustvarj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6F61C8-5AF3-4D7A-8FD9-29FC42D394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 descr="Slika, ki vsebuje besede besedilo&#10;&#10;Opis je samodejno ustvarjen">
                            <a:extLst>
                              <a:ext uri="{FF2B5EF4-FFF2-40B4-BE49-F238E27FC236}">
                                <a16:creationId xmlns:a16="http://schemas.microsoft.com/office/drawing/2014/main" id="{716F61C8-5AF3-4D7A-8FD9-29FC42D394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0"/>
            </w:tblGrid>
            <w:tr w:rsidR="00DA75E7" w:rsidRPr="00AF31A2" w14:paraId="5CF5CABC" w14:textId="77777777" w:rsidTr="00B43C01">
              <w:trPr>
                <w:trHeight w:val="450"/>
                <w:tblCellSpacing w:w="0" w:type="dxa"/>
              </w:trPr>
              <w:tc>
                <w:tcPr>
                  <w:tcW w:w="9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F2B87" w14:textId="77777777" w:rsidR="00DA75E7" w:rsidRPr="00AF31A2" w:rsidRDefault="00DA75E7" w:rsidP="00B43C01">
                  <w:pPr>
                    <w:spacing w:after="0"/>
                    <w:rPr>
                      <w:rFonts w:cs="Calibri"/>
                      <w:color w:val="000000"/>
                      <w:lang w:val="en-SI" w:eastAsia="en-SI"/>
                    </w:rPr>
                  </w:pPr>
                </w:p>
              </w:tc>
            </w:tr>
            <w:tr w:rsidR="00DA75E7" w:rsidRPr="00AF31A2" w14:paraId="3A0ECBF9" w14:textId="77777777" w:rsidTr="00B43C01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6F6F54" w14:textId="77777777" w:rsidR="00DA75E7" w:rsidRPr="00AF31A2" w:rsidRDefault="00DA75E7" w:rsidP="00B43C01">
                  <w:pPr>
                    <w:spacing w:after="0"/>
                    <w:rPr>
                      <w:rFonts w:cs="Calibri"/>
                      <w:color w:val="000000"/>
                      <w:lang w:val="en-SI" w:eastAsia="en-SI"/>
                    </w:rPr>
                  </w:pPr>
                </w:p>
              </w:tc>
            </w:tr>
          </w:tbl>
          <w:p w14:paraId="64B3DCDB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</w:p>
        </w:tc>
      </w:tr>
      <w:tr w:rsidR="00DA75E7" w:rsidRPr="00AF31A2" w14:paraId="5D47B27D" w14:textId="77777777" w:rsidTr="00B43C01">
        <w:trPr>
          <w:trHeight w:val="300"/>
        </w:trPr>
        <w:tc>
          <w:tcPr>
            <w:tcW w:w="98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F2BB2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286E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4786A368" w14:textId="77777777" w:rsidTr="00B43C01">
        <w:trPr>
          <w:trHeight w:val="300"/>
        </w:trPr>
        <w:tc>
          <w:tcPr>
            <w:tcW w:w="98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75DE6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F708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5EB567FD" w14:textId="77777777" w:rsidTr="00B43C01">
        <w:trPr>
          <w:trHeight w:val="780"/>
        </w:trPr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9AC9" w14:textId="77777777" w:rsidR="00DA75E7" w:rsidRPr="00AA59D9" w:rsidRDefault="00DA75E7" w:rsidP="00B43C01">
            <w:pPr>
              <w:spacing w:after="0"/>
              <w:rPr>
                <w:rFonts w:cs="Calibri"/>
                <w:b/>
                <w:bCs/>
                <w:color w:val="006A8E"/>
                <w:sz w:val="24"/>
                <w:szCs w:val="24"/>
                <w:lang w:eastAsia="en-SI"/>
              </w:rPr>
            </w:pPr>
            <w:proofErr w:type="spellStart"/>
            <w:r w:rsidRPr="00AF31A2">
              <w:rPr>
                <w:rFonts w:cs="Calibri"/>
                <w:b/>
                <w:bCs/>
                <w:color w:val="006A8E"/>
                <w:sz w:val="24"/>
                <w:szCs w:val="24"/>
                <w:lang w:val="en-SI" w:eastAsia="en-SI"/>
              </w:rPr>
              <w:t>Vprašalnik</w:t>
            </w:r>
            <w:proofErr w:type="spellEnd"/>
            <w:r w:rsidRPr="00AF31A2">
              <w:rPr>
                <w:rFonts w:cs="Calibri"/>
                <w:b/>
                <w:bCs/>
                <w:color w:val="006A8E"/>
                <w:sz w:val="24"/>
                <w:szCs w:val="24"/>
                <w:lang w:val="en-SI" w:eastAsia="en-SI"/>
              </w:rPr>
              <w:t xml:space="preserve"> o </w:t>
            </w:r>
            <w:proofErr w:type="spellStart"/>
            <w:r w:rsidRPr="00AF31A2">
              <w:rPr>
                <w:rFonts w:cs="Calibri"/>
                <w:b/>
                <w:bCs/>
                <w:color w:val="006A8E"/>
                <w:sz w:val="24"/>
                <w:szCs w:val="24"/>
                <w:lang w:val="en-SI" w:eastAsia="en-SI"/>
              </w:rPr>
              <w:t>zagotavljanju</w:t>
            </w:r>
            <w:proofErr w:type="spellEnd"/>
            <w:r w:rsidRPr="00AF31A2">
              <w:rPr>
                <w:rFonts w:cs="Calibri"/>
                <w:b/>
                <w:bCs/>
                <w:color w:val="006A8E"/>
                <w:sz w:val="24"/>
                <w:szCs w:val="24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b/>
                <w:bCs/>
                <w:color w:val="006A8E"/>
                <w:sz w:val="24"/>
                <w:szCs w:val="24"/>
                <w:lang w:val="en-SI" w:eastAsia="en-SI"/>
              </w:rPr>
              <w:t>kakovosti</w:t>
            </w:r>
            <w:proofErr w:type="spellEnd"/>
            <w:r w:rsidRPr="00AF31A2">
              <w:rPr>
                <w:rFonts w:cs="Calibri"/>
                <w:b/>
                <w:bCs/>
                <w:color w:val="006A8E"/>
                <w:sz w:val="24"/>
                <w:szCs w:val="24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b/>
                <w:bCs/>
                <w:color w:val="006A8E"/>
                <w:sz w:val="24"/>
                <w:szCs w:val="24"/>
                <w:lang w:val="en-SI" w:eastAsia="en-SI"/>
              </w:rPr>
              <w:t>odprtega</w:t>
            </w:r>
            <w:proofErr w:type="spellEnd"/>
            <w:r w:rsidRPr="00AF31A2">
              <w:rPr>
                <w:rFonts w:cs="Calibri"/>
                <w:b/>
                <w:bCs/>
                <w:color w:val="006A8E"/>
                <w:sz w:val="24"/>
                <w:szCs w:val="24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b/>
                <w:bCs/>
                <w:color w:val="006A8E"/>
                <w:sz w:val="24"/>
                <w:szCs w:val="24"/>
                <w:lang w:val="en-SI" w:eastAsia="en-SI"/>
              </w:rPr>
              <w:t>dostopa</w:t>
            </w:r>
            <w:proofErr w:type="spellEnd"/>
            <w:r w:rsidRPr="00AF31A2">
              <w:rPr>
                <w:rFonts w:cs="Calibri"/>
                <w:b/>
                <w:bCs/>
                <w:color w:val="006A8E"/>
                <w:sz w:val="24"/>
                <w:szCs w:val="24"/>
                <w:lang w:val="en-SI" w:eastAsia="en-SI"/>
              </w:rPr>
              <w:t xml:space="preserve"> do </w:t>
            </w:r>
            <w:r>
              <w:rPr>
                <w:rFonts w:cs="Calibri"/>
                <w:b/>
                <w:bCs/>
                <w:color w:val="006A8E"/>
                <w:sz w:val="24"/>
                <w:szCs w:val="24"/>
                <w:lang w:eastAsia="en-SI"/>
              </w:rPr>
              <w:t>Raziskovalne infrastrukture Univerze v Mariboru</w:t>
            </w:r>
          </w:p>
        </w:tc>
        <w:tc>
          <w:tcPr>
            <w:tcW w:w="11" w:type="dxa"/>
            <w:vAlign w:val="center"/>
            <w:hideMark/>
          </w:tcPr>
          <w:p w14:paraId="5739C7DE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7632AF0F" w14:textId="77777777" w:rsidTr="00B43C01">
        <w:trPr>
          <w:trHeight w:val="780"/>
        </w:trPr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34AA" w14:textId="77777777" w:rsidR="00DA75E7" w:rsidRPr="00AF31A2" w:rsidRDefault="00DA75E7" w:rsidP="00B43C01">
            <w:pPr>
              <w:spacing w:after="0"/>
              <w:rPr>
                <w:rFonts w:cs="Calibri"/>
                <w:b/>
                <w:bCs/>
                <w:color w:val="006A8E"/>
                <w:sz w:val="24"/>
                <w:szCs w:val="24"/>
                <w:lang w:val="en-SI" w:eastAsia="en-SI"/>
              </w:rPr>
            </w:pPr>
            <w:r w:rsidRPr="00AF31A2">
              <w:rPr>
                <w:rFonts w:cs="Calibri"/>
                <w:b/>
                <w:bCs/>
                <w:color w:val="006A8E"/>
                <w:sz w:val="24"/>
                <w:szCs w:val="24"/>
                <w:lang w:val="en-SI" w:eastAsia="en-SI"/>
              </w:rPr>
              <w:t xml:space="preserve">Questionnaire about the quality of open access to </w:t>
            </w:r>
            <w:proofErr w:type="spellStart"/>
            <w:r w:rsidRPr="00AF31A2">
              <w:rPr>
                <w:rFonts w:cs="Calibri"/>
                <w:b/>
                <w:bCs/>
                <w:color w:val="006A8E"/>
                <w:sz w:val="24"/>
                <w:szCs w:val="24"/>
                <w:lang w:val="en-SI" w:eastAsia="en-SI"/>
              </w:rPr>
              <w:t>RiUM</w:t>
            </w:r>
            <w:proofErr w:type="spellEnd"/>
          </w:p>
        </w:tc>
        <w:tc>
          <w:tcPr>
            <w:tcW w:w="11" w:type="dxa"/>
            <w:vAlign w:val="center"/>
            <w:hideMark/>
          </w:tcPr>
          <w:p w14:paraId="28E86335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20DE3292" w14:textId="77777777" w:rsidTr="00B43C01">
        <w:trPr>
          <w:trHeight w:val="780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ADEA"/>
              <w:right w:val="single" w:sz="4" w:space="0" w:color="000000"/>
            </w:tcBorders>
            <w:shd w:val="clear" w:color="000000" w:fill="006A8E"/>
            <w:vAlign w:val="center"/>
            <w:hideMark/>
          </w:tcPr>
          <w:p w14:paraId="1172C53E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t xml:space="preserve">Za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namen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spremljanja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zagotavljanja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kakovosti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odprtega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dostopa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do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raziskovalne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infrastrukture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UM (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)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prosimo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za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vaše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odgovore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na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spodnja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vprašanja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>.</w:t>
            </w:r>
          </w:p>
        </w:tc>
        <w:tc>
          <w:tcPr>
            <w:tcW w:w="11" w:type="dxa"/>
            <w:vAlign w:val="center"/>
            <w:hideMark/>
          </w:tcPr>
          <w:p w14:paraId="7B05997C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28E9A924" w14:textId="77777777" w:rsidTr="00B43C01">
        <w:trPr>
          <w:trHeight w:val="780"/>
        </w:trPr>
        <w:tc>
          <w:tcPr>
            <w:tcW w:w="9856" w:type="dxa"/>
            <w:gridSpan w:val="2"/>
            <w:tcBorders>
              <w:top w:val="single" w:sz="4" w:space="0" w:color="00ADE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6A8E"/>
            <w:vAlign w:val="center"/>
            <w:hideMark/>
          </w:tcPr>
          <w:p w14:paraId="0746BCB8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t>For the purpose of monitoring the quality assurance of open access to research infrastructure (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>), please answer the questions below.</w:t>
            </w:r>
          </w:p>
        </w:tc>
        <w:tc>
          <w:tcPr>
            <w:tcW w:w="11" w:type="dxa"/>
            <w:vAlign w:val="center"/>
            <w:hideMark/>
          </w:tcPr>
          <w:p w14:paraId="3FC2A2BB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7D28DF6D" w14:textId="77777777" w:rsidTr="00B43C01">
        <w:trPr>
          <w:trHeight w:val="76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00ADEA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270A8F50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t xml:space="preserve">Ime in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priimek</w:t>
            </w:r>
            <w:proofErr w:type="spellEnd"/>
          </w:p>
        </w:tc>
        <w:tc>
          <w:tcPr>
            <w:tcW w:w="46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C39B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  <w:r w:rsidRPr="00AF31A2">
              <w:rPr>
                <w:rFonts w:cs="Calibri"/>
                <w:color w:val="000000"/>
                <w:lang w:val="en-SI" w:eastAsia="en-SI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5E4FF74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4D0E62D4" w14:textId="77777777" w:rsidTr="00B43C01">
        <w:trPr>
          <w:trHeight w:val="76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24105415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t>Name and Surname</w:t>
            </w:r>
          </w:p>
        </w:tc>
        <w:tc>
          <w:tcPr>
            <w:tcW w:w="46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766A4B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</w:p>
        </w:tc>
        <w:tc>
          <w:tcPr>
            <w:tcW w:w="11" w:type="dxa"/>
            <w:vAlign w:val="center"/>
            <w:hideMark/>
          </w:tcPr>
          <w:p w14:paraId="56D88FB8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1D532B12" w14:textId="77777777" w:rsidTr="00B43C01">
        <w:trPr>
          <w:trHeight w:val="103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00ADEA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3BF248D1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Naziv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in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naslov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institucije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v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okviru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katere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opravljate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raziskavo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na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>.</w:t>
            </w:r>
          </w:p>
        </w:tc>
        <w:tc>
          <w:tcPr>
            <w:tcW w:w="46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3FAF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  <w:r w:rsidRPr="00AF31A2">
              <w:rPr>
                <w:rFonts w:cs="Calibri"/>
                <w:color w:val="000000"/>
                <w:lang w:val="en-SI" w:eastAsia="en-SI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DF7FA89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78E54CFD" w14:textId="77777777" w:rsidTr="00B43C01">
        <w:trPr>
          <w:trHeight w:val="103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1AA80817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t xml:space="preserve">Name and address of the institution within which you are conducting research on the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>.</w:t>
            </w:r>
          </w:p>
        </w:tc>
        <w:tc>
          <w:tcPr>
            <w:tcW w:w="46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4B16D3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</w:p>
        </w:tc>
        <w:tc>
          <w:tcPr>
            <w:tcW w:w="11" w:type="dxa"/>
            <w:vAlign w:val="center"/>
            <w:hideMark/>
          </w:tcPr>
          <w:p w14:paraId="4AB76688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0EC784BC" w14:textId="77777777" w:rsidTr="00B43C01">
        <w:trPr>
          <w:trHeight w:val="76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00ADEA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0FC78118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Naziv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uporabljene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raziskovalne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opreme</w:t>
            </w:r>
            <w:proofErr w:type="spellEnd"/>
          </w:p>
        </w:tc>
        <w:tc>
          <w:tcPr>
            <w:tcW w:w="46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40DE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  <w:r w:rsidRPr="00AF31A2">
              <w:rPr>
                <w:rFonts w:cs="Calibri"/>
                <w:color w:val="000000"/>
                <w:lang w:val="en-SI" w:eastAsia="en-SI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BB58BF8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53588DAD" w14:textId="77777777" w:rsidTr="00B43C01">
        <w:trPr>
          <w:trHeight w:val="76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173BD965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t>Name of the used research equipment</w:t>
            </w:r>
          </w:p>
        </w:tc>
        <w:tc>
          <w:tcPr>
            <w:tcW w:w="46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0FBAE6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</w:p>
        </w:tc>
        <w:tc>
          <w:tcPr>
            <w:tcW w:w="11" w:type="dxa"/>
            <w:vAlign w:val="center"/>
            <w:hideMark/>
          </w:tcPr>
          <w:p w14:paraId="6C820722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5216A015" w14:textId="77777777" w:rsidTr="00B43C01">
        <w:trPr>
          <w:trHeight w:val="76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00ADEA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073FF61A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lastRenderedPageBreak/>
              <w:t>Namen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uporabe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izbrane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raziskovalne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opreme</w:t>
            </w:r>
            <w:proofErr w:type="spellEnd"/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E52A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  <w:r w:rsidRPr="00AF31A2">
              <w:rPr>
                <w:rFonts w:cs="Calibri"/>
                <w:color w:val="000000"/>
                <w:lang w:val="en-SI" w:eastAsia="en-SI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7F44C0E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324100B0" w14:textId="77777777" w:rsidTr="00B43C01">
        <w:trPr>
          <w:trHeight w:val="76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49082E27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t>Intended use of the selected research equipment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DF76EB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</w:p>
        </w:tc>
        <w:tc>
          <w:tcPr>
            <w:tcW w:w="11" w:type="dxa"/>
            <w:vAlign w:val="center"/>
            <w:hideMark/>
          </w:tcPr>
          <w:p w14:paraId="6CE1ECA9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4551462E" w14:textId="77777777" w:rsidTr="00B43C01">
        <w:trPr>
          <w:trHeight w:val="76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00ADEA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02C42BFE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Kako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ste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izvedeli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za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spletno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aplikacijo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Baza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raziskovalne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infrastrukture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UM (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BRiUM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)? 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70C3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  <w:r w:rsidRPr="00AF31A2">
              <w:rPr>
                <w:rFonts w:cs="Calibri"/>
                <w:color w:val="000000"/>
                <w:lang w:val="en-SI" w:eastAsia="en-SI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C6AB93E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63FB5029" w14:textId="77777777" w:rsidTr="00B43C01">
        <w:trPr>
          <w:trHeight w:val="97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59FE3790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t xml:space="preserve">Where did you hear about </w:t>
            </w:r>
            <w:proofErr w:type="gramStart"/>
            <w:r w:rsidRPr="00AF31A2">
              <w:rPr>
                <w:rFonts w:cs="Calibri"/>
                <w:color w:val="FFFFFF"/>
                <w:lang w:val="en-SI" w:eastAsia="en-SI"/>
              </w:rPr>
              <w:t>the  UM</w:t>
            </w:r>
            <w:proofErr w:type="gramEnd"/>
            <w:r w:rsidRPr="00AF31A2">
              <w:rPr>
                <w:rFonts w:cs="Calibri"/>
                <w:color w:val="FFFFFF"/>
                <w:lang w:val="en-SI" w:eastAsia="en-SI"/>
              </w:rPr>
              <w:t xml:space="preserve"> Database for research infrastructure  (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BRiUM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>) web application?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A67BE3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</w:p>
        </w:tc>
        <w:tc>
          <w:tcPr>
            <w:tcW w:w="11" w:type="dxa"/>
            <w:vAlign w:val="center"/>
            <w:hideMark/>
          </w:tcPr>
          <w:p w14:paraId="75EB6E81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2455F3F3" w14:textId="77777777" w:rsidTr="00B43C01">
        <w:trPr>
          <w:trHeight w:val="112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00ADEA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3B3F1421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t xml:space="preserve">Bi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lahko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za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potrebe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svojega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dela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dostopali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po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načelu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odprtosti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do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primerljive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RI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neodvisno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od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spletne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aplikacije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BRiUM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>?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0AA7" w14:textId="77777777" w:rsidR="00DA75E7" w:rsidRPr="00AF31A2" w:rsidRDefault="00DA75E7" w:rsidP="00B43C01">
            <w:pPr>
              <w:spacing w:after="0"/>
              <w:jc w:val="center"/>
              <w:rPr>
                <w:rFonts w:cs="Calibri"/>
                <w:color w:val="000000"/>
                <w:lang w:val="en-SI" w:eastAsia="en-SI"/>
              </w:rPr>
            </w:pPr>
            <w:r w:rsidRPr="00AF31A2">
              <w:rPr>
                <w:rFonts w:cs="Calibri"/>
                <w:color w:val="000000"/>
                <w:lang w:val="en-SI" w:eastAsia="en-SI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649B29D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48B1E0A9" w14:textId="77777777" w:rsidTr="00B43C01">
        <w:trPr>
          <w:trHeight w:val="112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107C6CA0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t xml:space="preserve">Could you access comparable RI independently of the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BRiUM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web application for the purposes of your work?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5FE436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</w:p>
        </w:tc>
        <w:tc>
          <w:tcPr>
            <w:tcW w:w="11" w:type="dxa"/>
            <w:vAlign w:val="center"/>
            <w:hideMark/>
          </w:tcPr>
          <w:p w14:paraId="49C293EE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2A2CCD09" w14:textId="77777777" w:rsidTr="00B43C01">
        <w:trPr>
          <w:trHeight w:val="69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00ADEA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6B048D02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Če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ste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odgovorili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z ne,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prosimo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,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na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kratko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pojasnite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,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zakaj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>.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68DC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  <w:r w:rsidRPr="00AF31A2">
              <w:rPr>
                <w:rFonts w:cs="Calibri"/>
                <w:color w:val="000000"/>
                <w:lang w:val="en-SI" w:eastAsia="en-SI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99D7F62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30B523DF" w14:textId="77777777" w:rsidTr="00B43C01">
        <w:trPr>
          <w:trHeight w:val="660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13C2A49E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t>If your answer was no, please briefly specify why.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20CC7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</w:p>
        </w:tc>
        <w:tc>
          <w:tcPr>
            <w:tcW w:w="11" w:type="dxa"/>
            <w:vAlign w:val="center"/>
            <w:hideMark/>
          </w:tcPr>
          <w:p w14:paraId="7420FDCA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43E56378" w14:textId="77777777" w:rsidTr="00B43C01">
        <w:trPr>
          <w:trHeight w:val="193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00ADEA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302DF4A9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Spletna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aplikacija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BRiUM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je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namenjena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pregledu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odprtodostopne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raziskovalne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infrastrukture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(RI UM),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njenih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lastnosti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in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kontaktnih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podatkov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.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Menite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, da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ste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prejeli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ustrezne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informacije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,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skladno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z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načeli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odprtega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dostopa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do RI UM? </w:t>
            </w:r>
          </w:p>
        </w:tc>
        <w:tc>
          <w:tcPr>
            <w:tcW w:w="46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B848" w14:textId="77777777" w:rsidR="00DA75E7" w:rsidRPr="00AF31A2" w:rsidRDefault="00DA75E7" w:rsidP="00B43C01">
            <w:pPr>
              <w:spacing w:after="0"/>
              <w:jc w:val="center"/>
              <w:rPr>
                <w:rFonts w:cs="Calibri"/>
                <w:color w:val="000000"/>
                <w:lang w:val="en-SI" w:eastAsia="en-SI"/>
              </w:rPr>
            </w:pPr>
            <w:r w:rsidRPr="00AF31A2">
              <w:rPr>
                <w:rFonts w:cs="Calibri"/>
                <w:color w:val="000000"/>
                <w:lang w:val="en-SI" w:eastAsia="en-SI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C1D8788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397A6B3E" w14:textId="77777777" w:rsidTr="00B43C01">
        <w:trPr>
          <w:trHeight w:val="193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5225BE32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t xml:space="preserve">The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BRiUM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web application is intended to provide an overview of the open-access research infrastructure (RI UM), its features and contact information. Would you say that you received adequate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infomation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in line with the principles of open access to RI UM?</w:t>
            </w:r>
          </w:p>
        </w:tc>
        <w:tc>
          <w:tcPr>
            <w:tcW w:w="46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FE6892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</w:p>
        </w:tc>
        <w:tc>
          <w:tcPr>
            <w:tcW w:w="11" w:type="dxa"/>
            <w:vAlign w:val="center"/>
            <w:hideMark/>
          </w:tcPr>
          <w:p w14:paraId="16FE6BCE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09FDDC20" w14:textId="77777777" w:rsidTr="00B43C01">
        <w:trPr>
          <w:trHeight w:val="184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00ADEA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28710636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Spletna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aplikacija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BRiUM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je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namenjena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možnosti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rezervacij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odprtodostopne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RI UM.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Menite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, da so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navodila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>/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usmeritve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za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rezervacijo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RI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jasne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in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skladne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z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načeli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odprtega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dostopa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RI UM?</w:t>
            </w:r>
          </w:p>
        </w:tc>
        <w:tc>
          <w:tcPr>
            <w:tcW w:w="46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138C" w14:textId="77777777" w:rsidR="00DA75E7" w:rsidRPr="00AF31A2" w:rsidRDefault="00DA75E7" w:rsidP="00B43C01">
            <w:pPr>
              <w:spacing w:after="0"/>
              <w:jc w:val="center"/>
              <w:rPr>
                <w:rFonts w:cs="Calibri"/>
                <w:color w:val="000000"/>
                <w:lang w:val="en-SI" w:eastAsia="en-SI"/>
              </w:rPr>
            </w:pPr>
            <w:r w:rsidRPr="00AF31A2">
              <w:rPr>
                <w:rFonts w:cs="Calibri"/>
                <w:color w:val="000000"/>
                <w:lang w:val="en-SI" w:eastAsia="en-SI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7E291BD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4312D230" w14:textId="77777777" w:rsidTr="00B43C01">
        <w:trPr>
          <w:trHeight w:val="184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6AF270A5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lastRenderedPageBreak/>
              <w:t xml:space="preserve">The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BRiUM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web application is intended to provide the possibility of booking open-access RI UM. Do you think that the instructions / guidelines for RI reservation are clear and in line with the principles of RI UM open access?</w:t>
            </w:r>
          </w:p>
        </w:tc>
        <w:tc>
          <w:tcPr>
            <w:tcW w:w="46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D84C8B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</w:p>
        </w:tc>
        <w:tc>
          <w:tcPr>
            <w:tcW w:w="11" w:type="dxa"/>
            <w:vAlign w:val="center"/>
            <w:hideMark/>
          </w:tcPr>
          <w:p w14:paraId="11FD7233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0852796C" w14:textId="77777777" w:rsidTr="00B43C01">
        <w:trPr>
          <w:trHeight w:val="1065"/>
        </w:trPr>
        <w:tc>
          <w:tcPr>
            <w:tcW w:w="9856" w:type="dxa"/>
            <w:gridSpan w:val="2"/>
            <w:tcBorders>
              <w:top w:val="nil"/>
              <w:left w:val="single" w:sz="4" w:space="0" w:color="auto"/>
              <w:bottom w:val="single" w:sz="4" w:space="0" w:color="00ADEA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4416561A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Prosimo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ocenite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storitve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, ki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jih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nudimo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v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okviru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spletne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aplikacije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BRiUM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, z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vrednostmi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od 0 do 4 (0=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zelo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slabo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>; 1=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slabo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; 2=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zadovoljivo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; 3=dobro; 4=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zelo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dobro) in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zapišite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koristi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ter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predloge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za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izboljšave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>.</w:t>
            </w:r>
          </w:p>
        </w:tc>
        <w:tc>
          <w:tcPr>
            <w:tcW w:w="11" w:type="dxa"/>
            <w:vAlign w:val="center"/>
            <w:hideMark/>
          </w:tcPr>
          <w:p w14:paraId="27F1F50B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664FEBB4" w14:textId="77777777" w:rsidTr="00B43C01">
        <w:trPr>
          <w:trHeight w:val="1065"/>
        </w:trPr>
        <w:tc>
          <w:tcPr>
            <w:tcW w:w="9856" w:type="dxa"/>
            <w:gridSpan w:val="2"/>
            <w:tcBorders>
              <w:top w:val="single" w:sz="4" w:space="0" w:color="00AD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5F08D037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t xml:space="preserve">Please rate the services we offer within the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BRiUM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web application with values ​​from 0 to 4 (0 = very poor; 1 = poor; 2 = satisfactory; 3 = good; 4 = very good) and write down the benefits and suggestions for improvements.</w:t>
            </w:r>
          </w:p>
        </w:tc>
        <w:tc>
          <w:tcPr>
            <w:tcW w:w="11" w:type="dxa"/>
            <w:vAlign w:val="center"/>
            <w:hideMark/>
          </w:tcPr>
          <w:p w14:paraId="7028BFB8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2BB339C7" w14:textId="77777777" w:rsidTr="00B43C01">
        <w:trPr>
          <w:trHeight w:val="79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00ADEA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23124DF5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Jasnost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in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preglednost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spletne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aplikacije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BRiUM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>.</w:t>
            </w:r>
          </w:p>
        </w:tc>
        <w:tc>
          <w:tcPr>
            <w:tcW w:w="46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6342" w14:textId="77777777" w:rsidR="00DA75E7" w:rsidRPr="00AF31A2" w:rsidRDefault="00DA75E7" w:rsidP="00B43C01">
            <w:pPr>
              <w:spacing w:after="0"/>
              <w:jc w:val="center"/>
              <w:rPr>
                <w:rFonts w:cs="Calibri"/>
                <w:color w:val="000000"/>
                <w:lang w:val="en-SI" w:eastAsia="en-SI"/>
              </w:rPr>
            </w:pPr>
            <w:r w:rsidRPr="00AF31A2">
              <w:rPr>
                <w:rFonts w:cs="Calibri"/>
                <w:color w:val="000000"/>
                <w:lang w:val="en-SI" w:eastAsia="en-SI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0FD97BE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65166EDE" w14:textId="77777777" w:rsidTr="00B43C01">
        <w:trPr>
          <w:trHeight w:val="79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15BC5466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t>Clear and well-</w:t>
            </w:r>
            <w:proofErr w:type="gramStart"/>
            <w:r w:rsidRPr="00AF31A2">
              <w:rPr>
                <w:rFonts w:cs="Calibri"/>
                <w:color w:val="FFFFFF"/>
                <w:lang w:val="en-SI" w:eastAsia="en-SI"/>
              </w:rPr>
              <w:t xml:space="preserve">structured 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BRiUM</w:t>
            </w:r>
            <w:proofErr w:type="spellEnd"/>
            <w:proofErr w:type="gramEnd"/>
            <w:r w:rsidRPr="00AF31A2">
              <w:rPr>
                <w:rFonts w:cs="Calibri"/>
                <w:color w:val="FFFFFF"/>
                <w:lang w:val="en-SI" w:eastAsia="en-SI"/>
              </w:rPr>
              <w:t xml:space="preserve"> web application.</w:t>
            </w:r>
          </w:p>
        </w:tc>
        <w:tc>
          <w:tcPr>
            <w:tcW w:w="46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FE7D02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</w:p>
        </w:tc>
        <w:tc>
          <w:tcPr>
            <w:tcW w:w="11" w:type="dxa"/>
            <w:vAlign w:val="center"/>
            <w:hideMark/>
          </w:tcPr>
          <w:p w14:paraId="620E9928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7595A5A2" w14:textId="77777777" w:rsidTr="00B43C01">
        <w:trPr>
          <w:trHeight w:val="85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00ADEA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28A82499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Enostavnost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postopka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prijave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v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spletno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aplikacijo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BRiUM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>.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D547" w14:textId="77777777" w:rsidR="00DA75E7" w:rsidRPr="00AF31A2" w:rsidRDefault="00DA75E7" w:rsidP="00B43C01">
            <w:pPr>
              <w:spacing w:after="0"/>
              <w:jc w:val="center"/>
              <w:rPr>
                <w:rFonts w:cs="Calibri"/>
                <w:color w:val="000000"/>
                <w:lang w:val="en-SI" w:eastAsia="en-SI"/>
              </w:rPr>
            </w:pPr>
            <w:r w:rsidRPr="00AF31A2">
              <w:rPr>
                <w:rFonts w:cs="Calibri"/>
                <w:color w:val="000000"/>
                <w:lang w:val="en-SI" w:eastAsia="en-SI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052DA83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38437CE9" w14:textId="77777777" w:rsidTr="00B43C01">
        <w:trPr>
          <w:trHeight w:val="85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09003416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t xml:space="preserve">Simplicity of the application process in the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BRiUM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web application.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AE9C3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</w:p>
        </w:tc>
        <w:tc>
          <w:tcPr>
            <w:tcW w:w="11" w:type="dxa"/>
            <w:vAlign w:val="center"/>
            <w:hideMark/>
          </w:tcPr>
          <w:p w14:paraId="5446B967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592BCBF0" w14:textId="77777777" w:rsidTr="00B43C01">
        <w:trPr>
          <w:trHeight w:val="49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00ADEA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101BBDFB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Obseg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zahtevanih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dokazil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>.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F6AA" w14:textId="77777777" w:rsidR="00DA75E7" w:rsidRPr="00AF31A2" w:rsidRDefault="00DA75E7" w:rsidP="00B43C01">
            <w:pPr>
              <w:spacing w:after="0"/>
              <w:jc w:val="center"/>
              <w:rPr>
                <w:rFonts w:cs="Calibri"/>
                <w:color w:val="000000"/>
                <w:lang w:val="en-SI" w:eastAsia="en-SI"/>
              </w:rPr>
            </w:pPr>
            <w:r w:rsidRPr="00AF31A2">
              <w:rPr>
                <w:rFonts w:cs="Calibri"/>
                <w:color w:val="000000"/>
                <w:lang w:val="en-SI" w:eastAsia="en-SI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72A9F3E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6F6EC1F2" w14:textId="77777777" w:rsidTr="00B43C01">
        <w:trPr>
          <w:trHeight w:val="49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003B9BCB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t>Scope of evidence required.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479EA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</w:p>
        </w:tc>
        <w:tc>
          <w:tcPr>
            <w:tcW w:w="11" w:type="dxa"/>
            <w:vAlign w:val="center"/>
            <w:hideMark/>
          </w:tcPr>
          <w:p w14:paraId="3755BE35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11F301C3" w14:textId="77777777" w:rsidTr="00B43C01">
        <w:trPr>
          <w:trHeight w:val="63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00ADEA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07135582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Strokovna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in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tehnična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podpora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spletne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aplikacije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BRiUM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>.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019F" w14:textId="77777777" w:rsidR="00DA75E7" w:rsidRPr="00AF31A2" w:rsidRDefault="00DA75E7" w:rsidP="00B43C01">
            <w:pPr>
              <w:spacing w:after="0"/>
              <w:jc w:val="center"/>
              <w:rPr>
                <w:rFonts w:cs="Calibri"/>
                <w:color w:val="000000"/>
                <w:lang w:val="en-SI" w:eastAsia="en-SI"/>
              </w:rPr>
            </w:pPr>
            <w:r w:rsidRPr="00AF31A2">
              <w:rPr>
                <w:rFonts w:cs="Calibri"/>
                <w:color w:val="000000"/>
                <w:lang w:val="en-SI" w:eastAsia="en-SI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97ED65F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574E0410" w14:textId="77777777" w:rsidTr="00B43C01">
        <w:trPr>
          <w:trHeight w:val="73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32974412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t xml:space="preserve">Professional and technical support of the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BRiUM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web application.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1B4326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</w:p>
        </w:tc>
        <w:tc>
          <w:tcPr>
            <w:tcW w:w="11" w:type="dxa"/>
            <w:vAlign w:val="center"/>
            <w:hideMark/>
          </w:tcPr>
          <w:p w14:paraId="60EBF620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51D0BECD" w14:textId="77777777" w:rsidTr="00B43C01">
        <w:trPr>
          <w:trHeight w:val="76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00ADEA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66FEBCDE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Prosimo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,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ocenite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celovito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storitev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spletne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aplikacije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BRiUM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>.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6F6F" w14:textId="77777777" w:rsidR="00DA75E7" w:rsidRPr="00AF31A2" w:rsidRDefault="00DA75E7" w:rsidP="00B43C01">
            <w:pPr>
              <w:spacing w:after="0"/>
              <w:jc w:val="center"/>
              <w:rPr>
                <w:rFonts w:cs="Calibri"/>
                <w:color w:val="000000"/>
                <w:lang w:val="en-SI" w:eastAsia="en-SI"/>
              </w:rPr>
            </w:pPr>
            <w:r w:rsidRPr="00AF31A2">
              <w:rPr>
                <w:rFonts w:cs="Calibri"/>
                <w:color w:val="000000"/>
                <w:lang w:val="en-SI" w:eastAsia="en-SI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6DFC68D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094D88A7" w14:textId="77777777" w:rsidTr="00B43C01">
        <w:trPr>
          <w:trHeight w:val="76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5034A56C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t xml:space="preserve">Please evaluate the overall service provided by the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BRiUM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web application.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B101B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</w:p>
        </w:tc>
        <w:tc>
          <w:tcPr>
            <w:tcW w:w="11" w:type="dxa"/>
            <w:vAlign w:val="center"/>
            <w:hideMark/>
          </w:tcPr>
          <w:p w14:paraId="3965968E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70FB7161" w14:textId="77777777" w:rsidTr="00B43C01">
        <w:trPr>
          <w:trHeight w:val="70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00ADEA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7E801195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Če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je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vaša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ocena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ovrednotena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z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manj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kot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3,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prosimo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,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na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kratko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pojasnite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,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zakaj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>.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73B3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  <w:r w:rsidRPr="00AF31A2">
              <w:rPr>
                <w:rFonts w:cs="Calibri"/>
                <w:color w:val="000000"/>
                <w:lang w:val="en-SI" w:eastAsia="en-SI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176432A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2EA3AA1B" w14:textId="77777777" w:rsidTr="00B43C01">
        <w:trPr>
          <w:trHeight w:val="720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79398F3F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t>If your evaluation is below the score of 3, please briefly explain why.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394B37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</w:p>
        </w:tc>
        <w:tc>
          <w:tcPr>
            <w:tcW w:w="11" w:type="dxa"/>
            <w:vAlign w:val="center"/>
            <w:hideMark/>
          </w:tcPr>
          <w:p w14:paraId="2107430A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00308E1F" w14:textId="77777777" w:rsidTr="00B43C01">
        <w:trPr>
          <w:trHeight w:val="49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00ADEA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57C18E9F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Drugo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(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prosimo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,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zapišite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druga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opažanja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>).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482C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  <w:r w:rsidRPr="00AF31A2">
              <w:rPr>
                <w:rFonts w:cs="Calibri"/>
                <w:color w:val="000000"/>
                <w:lang w:val="en-SI" w:eastAsia="en-SI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8A294BB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4C4372F3" w14:textId="77777777" w:rsidTr="00B43C01">
        <w:trPr>
          <w:trHeight w:val="49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61C8F9FA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t>Other (please write down other observations).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2AC6EE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</w:p>
        </w:tc>
        <w:tc>
          <w:tcPr>
            <w:tcW w:w="11" w:type="dxa"/>
            <w:vAlign w:val="center"/>
            <w:hideMark/>
          </w:tcPr>
          <w:p w14:paraId="621EA241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531A6DC8" w14:textId="77777777" w:rsidTr="00B43C01">
        <w:trPr>
          <w:trHeight w:val="720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00ADEA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529DBE3A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lastRenderedPageBreak/>
              <w:t>Prosimo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,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na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kratko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zapišite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prednosti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>/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koristi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spletne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aplikacije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BRiUM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>.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8AC5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  <w:r w:rsidRPr="00AF31A2">
              <w:rPr>
                <w:rFonts w:cs="Calibri"/>
                <w:color w:val="000000"/>
                <w:lang w:val="en-SI" w:eastAsia="en-SI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8B356EC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30C4F256" w14:textId="77777777" w:rsidTr="00B43C01">
        <w:trPr>
          <w:trHeight w:val="70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37F26786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t xml:space="preserve">Please shortly comment on the advantages/ benefits of the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BRiUM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web application.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7A5FA9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</w:p>
        </w:tc>
        <w:tc>
          <w:tcPr>
            <w:tcW w:w="11" w:type="dxa"/>
            <w:vAlign w:val="center"/>
            <w:hideMark/>
          </w:tcPr>
          <w:p w14:paraId="16B4CA63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4C4062E7" w14:textId="77777777" w:rsidTr="00B43C01">
        <w:trPr>
          <w:trHeight w:val="70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00ADEA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0E9193D4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Prosimo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za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predloge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izboljšav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spletne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aplikacije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 xml:space="preserve"> </w:t>
            </w:r>
            <w:proofErr w:type="spellStart"/>
            <w:r w:rsidRPr="00AF31A2">
              <w:rPr>
                <w:rFonts w:cs="Calibri"/>
                <w:color w:val="FFFFFF"/>
                <w:lang w:val="en-SI" w:eastAsia="en-SI"/>
              </w:rPr>
              <w:t>BRiUM</w:t>
            </w:r>
            <w:proofErr w:type="spellEnd"/>
            <w:r w:rsidRPr="00AF31A2">
              <w:rPr>
                <w:rFonts w:cs="Calibri"/>
                <w:color w:val="FFFFFF"/>
                <w:lang w:val="en-SI" w:eastAsia="en-SI"/>
              </w:rPr>
              <w:t>.</w:t>
            </w:r>
          </w:p>
        </w:tc>
        <w:tc>
          <w:tcPr>
            <w:tcW w:w="4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E38B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  <w:r w:rsidRPr="00AF31A2">
              <w:rPr>
                <w:rFonts w:cs="Calibri"/>
                <w:color w:val="000000"/>
                <w:lang w:val="en-SI" w:eastAsia="en-SI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B85EF77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  <w:tr w:rsidR="00DA75E7" w:rsidRPr="00AF31A2" w14:paraId="7FB9F223" w14:textId="77777777" w:rsidTr="00B43C01">
        <w:trPr>
          <w:trHeight w:val="67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A8E"/>
            <w:vAlign w:val="center"/>
            <w:hideMark/>
          </w:tcPr>
          <w:p w14:paraId="5D1F0B03" w14:textId="77777777" w:rsidR="00DA75E7" w:rsidRPr="00AF31A2" w:rsidRDefault="00DA75E7" w:rsidP="00B43C01">
            <w:pPr>
              <w:spacing w:after="0"/>
              <w:rPr>
                <w:rFonts w:cs="Calibri"/>
                <w:color w:val="FFFFFF"/>
                <w:lang w:val="en-SI" w:eastAsia="en-SI"/>
              </w:rPr>
            </w:pPr>
            <w:r w:rsidRPr="00AF31A2">
              <w:rPr>
                <w:rFonts w:cs="Calibri"/>
                <w:color w:val="FFFFFF"/>
                <w:lang w:val="en-SI" w:eastAsia="en-SI"/>
              </w:rPr>
              <w:t>Please write your suggestions for improvement.</w:t>
            </w:r>
          </w:p>
        </w:tc>
        <w:tc>
          <w:tcPr>
            <w:tcW w:w="4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65CCB" w14:textId="77777777" w:rsidR="00DA75E7" w:rsidRPr="00AF31A2" w:rsidRDefault="00DA75E7" w:rsidP="00B43C01">
            <w:pPr>
              <w:spacing w:after="0"/>
              <w:rPr>
                <w:rFonts w:cs="Calibri"/>
                <w:color w:val="000000"/>
                <w:lang w:val="en-SI" w:eastAsia="en-SI"/>
              </w:rPr>
            </w:pPr>
          </w:p>
        </w:tc>
        <w:tc>
          <w:tcPr>
            <w:tcW w:w="11" w:type="dxa"/>
            <w:vAlign w:val="center"/>
            <w:hideMark/>
          </w:tcPr>
          <w:p w14:paraId="28527E09" w14:textId="77777777" w:rsidR="00DA75E7" w:rsidRPr="00AF31A2" w:rsidRDefault="00DA75E7" w:rsidP="00B43C01">
            <w:pPr>
              <w:spacing w:after="0"/>
              <w:rPr>
                <w:rFonts w:ascii="Times New Roman" w:hAnsi="Times New Roman"/>
                <w:sz w:val="20"/>
                <w:szCs w:val="20"/>
                <w:lang w:val="en-SI" w:eastAsia="en-SI"/>
              </w:rPr>
            </w:pPr>
          </w:p>
        </w:tc>
      </w:tr>
    </w:tbl>
    <w:p w14:paraId="1B8B24E0" w14:textId="77777777" w:rsidR="00DA75E7" w:rsidRDefault="00DA75E7" w:rsidP="00DA75E7">
      <w:pPr>
        <w:rPr>
          <w:rFonts w:cstheme="minorHAnsi"/>
        </w:rPr>
      </w:pPr>
    </w:p>
    <w:p w14:paraId="4412581A" w14:textId="77777777" w:rsidR="00DA75E7" w:rsidRPr="00824F8A" w:rsidRDefault="00DA75E7" w:rsidP="00DA75E7">
      <w:pPr>
        <w:rPr>
          <w:rFonts w:cstheme="minorHAnsi"/>
        </w:rPr>
      </w:pPr>
    </w:p>
    <w:p w14:paraId="0ECAB62A" w14:textId="77777777" w:rsidR="00DA75E7" w:rsidRDefault="00DA75E7" w:rsidP="00DA75E7">
      <w:pPr>
        <w:spacing w:after="0"/>
        <w:rPr>
          <w:rFonts w:cstheme="minorHAnsi"/>
          <w:highlight w:val="yellow"/>
        </w:rPr>
      </w:pPr>
    </w:p>
    <w:p w14:paraId="773B7B97" w14:textId="77777777" w:rsidR="00E365FA" w:rsidRDefault="00E365FA"/>
    <w:sectPr w:rsidR="00E365FA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4FDB" w14:textId="77777777" w:rsidR="00000000" w:rsidRDefault="00B13012">
      <w:pPr>
        <w:spacing w:after="0"/>
      </w:pPr>
      <w:r>
        <w:separator/>
      </w:r>
    </w:p>
  </w:endnote>
  <w:endnote w:type="continuationSeparator" w:id="0">
    <w:p w14:paraId="1EA7B0C2" w14:textId="77777777" w:rsidR="00000000" w:rsidRDefault="00B130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Text25L">
    <w:altName w:val="Arial"/>
    <w:panose1 w:val="02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24FC" w14:textId="77777777" w:rsidR="00CD5209" w:rsidRPr="007564BD" w:rsidRDefault="00DA75E7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6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fldSimple w:instr=" NUMPAGES  \* Arabic  \* MERGEFORMAT ">
      <w:r w:rsidRPr="00F748D2">
        <w:rPr>
          <w:noProof/>
          <w:color w:val="006A8E"/>
          <w:sz w:val="18"/>
        </w:rPr>
        <w:t>13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CD5209" w:rsidRPr="00EE2359" w14:paraId="30ABA4BF" w14:textId="77777777" w:rsidTr="00CD5209">
      <w:trPr>
        <w:trHeight w:val="1139"/>
      </w:trPr>
      <w:tc>
        <w:tcPr>
          <w:tcW w:w="3001" w:type="dxa"/>
          <w:shd w:val="clear" w:color="auto" w:fill="auto"/>
        </w:tcPr>
        <w:p w14:paraId="41EF3BB1" w14:textId="77777777" w:rsidR="00CD5209" w:rsidRPr="00EE2359" w:rsidRDefault="00B13012" w:rsidP="00EE2359">
          <w:pPr>
            <w:tabs>
              <w:tab w:val="center" w:pos="4536"/>
              <w:tab w:val="right" w:pos="9072"/>
            </w:tabs>
            <w:spacing w:after="0"/>
            <w:jc w:val="center"/>
            <w:rPr>
              <w:noProof/>
              <w:lang w:eastAsia="sl-SI"/>
            </w:rPr>
          </w:pPr>
        </w:p>
      </w:tc>
      <w:tc>
        <w:tcPr>
          <w:tcW w:w="3028" w:type="dxa"/>
          <w:shd w:val="clear" w:color="auto" w:fill="auto"/>
          <w:vAlign w:val="center"/>
        </w:tcPr>
        <w:p w14:paraId="11D1C7E0" w14:textId="77777777" w:rsidR="00CD5209" w:rsidRPr="00EE2359" w:rsidRDefault="00DA75E7" w:rsidP="00EE2359">
          <w:pPr>
            <w:tabs>
              <w:tab w:val="center" w:pos="4536"/>
              <w:tab w:val="right" w:pos="9072"/>
            </w:tabs>
            <w:spacing w:after="0"/>
            <w:jc w:val="center"/>
            <w:rPr>
              <w:noProof/>
              <w:lang w:eastAsia="sl-SI"/>
            </w:rPr>
          </w:pPr>
          <w:r w:rsidRPr="00EE2359">
            <w:rPr>
              <w:noProof/>
              <w:lang w:eastAsia="sl-SI"/>
            </w:rPr>
            <w:drawing>
              <wp:inline distT="0" distB="0" distL="0" distR="0" wp14:anchorId="23D15F4B" wp14:editId="324172C0">
                <wp:extent cx="704850" cy="666750"/>
                <wp:effectExtent l="19050" t="0" r="0" b="0"/>
                <wp:docPr id="3" name="Slika 3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14:paraId="37ED964C" w14:textId="77777777" w:rsidR="00CD5209" w:rsidRPr="00EE2359" w:rsidRDefault="00DA75E7" w:rsidP="00EE2359">
          <w:pPr>
            <w:tabs>
              <w:tab w:val="center" w:pos="4536"/>
              <w:tab w:val="right" w:pos="9072"/>
            </w:tabs>
            <w:spacing w:after="0"/>
            <w:jc w:val="right"/>
            <w:rPr>
              <w:noProof/>
              <w:lang w:eastAsia="sl-SI"/>
            </w:rPr>
          </w:pPr>
          <w:r w:rsidRPr="00EE2359">
            <w:rPr>
              <w:noProof/>
              <w:color w:val="006A8E"/>
              <w:sz w:val="18"/>
              <w:lang w:eastAsia="sl-SI"/>
            </w:rPr>
            <w:drawing>
              <wp:inline distT="0" distB="0" distL="0" distR="0" wp14:anchorId="13DBF390" wp14:editId="781B9D8C">
                <wp:extent cx="1128328" cy="468000"/>
                <wp:effectExtent l="0" t="0" r="0" b="8255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bsš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DC03A3" w14:textId="77777777" w:rsidR="00CD5209" w:rsidRPr="00EE2359" w:rsidRDefault="00B13012" w:rsidP="00EE2359">
    <w:pPr>
      <w:tabs>
        <w:tab w:val="center" w:pos="4536"/>
        <w:tab w:val="left" w:pos="4956"/>
        <w:tab w:val="left" w:pos="5664"/>
      </w:tabs>
      <w:spacing w:after="0"/>
      <w:rPr>
        <w:color w:val="006A8E"/>
        <w:sz w:val="18"/>
      </w:rPr>
    </w:pPr>
  </w:p>
  <w:p w14:paraId="6A844C4B" w14:textId="77777777" w:rsidR="00CD5209" w:rsidRPr="00EE2359" w:rsidRDefault="00DA75E7" w:rsidP="00EE2359">
    <w:pPr>
      <w:tabs>
        <w:tab w:val="center" w:pos="4536"/>
        <w:tab w:val="right" w:pos="9072"/>
      </w:tabs>
      <w:spacing w:after="0"/>
      <w:jc w:val="center"/>
      <w:rPr>
        <w:rFonts w:asciiTheme="minorHAnsi" w:hAnsiTheme="minorHAnsi"/>
        <w:color w:val="006A8E"/>
        <w:sz w:val="18"/>
        <w:szCs w:val="18"/>
      </w:rPr>
    </w:pPr>
    <w:r w:rsidRPr="00EE2359">
      <w:rPr>
        <w:rFonts w:asciiTheme="minorHAnsi" w:hAnsiTheme="minorHAnsi" w:cs="TitilliumText25L"/>
        <w:color w:val="00688A"/>
        <w:sz w:val="18"/>
        <w:szCs w:val="18"/>
      </w:rPr>
      <w:t>fl.um.si | info@fl.uni-mb.si | t +386 3 428 53 00 | f +386 3 428 53 38 | IBAN: SI56 0110 0600 0010 887 | VAT: SI 716 74705</w:t>
    </w:r>
  </w:p>
  <w:p w14:paraId="706FCF68" w14:textId="77777777" w:rsidR="00CD5209" w:rsidRPr="00EE2359" w:rsidRDefault="00B13012" w:rsidP="00EE23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BC03" w14:textId="77777777" w:rsidR="00000000" w:rsidRDefault="00B13012">
      <w:pPr>
        <w:spacing w:after="0"/>
      </w:pPr>
      <w:r>
        <w:separator/>
      </w:r>
    </w:p>
  </w:footnote>
  <w:footnote w:type="continuationSeparator" w:id="0">
    <w:p w14:paraId="232AFAE8" w14:textId="77777777" w:rsidR="00000000" w:rsidRDefault="00B130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53FD" w14:textId="77777777" w:rsidR="00CD5209" w:rsidRDefault="00DA75E7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7421C1D1" wp14:editId="4E1557AD">
          <wp:extent cx="1743075" cy="847725"/>
          <wp:effectExtent l="19050" t="0" r="9525" b="0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3FFC10" w14:textId="77777777" w:rsidR="00CD5209" w:rsidRPr="00B02A70" w:rsidRDefault="00B13012" w:rsidP="00054766">
    <w:pPr>
      <w:pStyle w:val="Glava"/>
      <w:jc w:val="center"/>
      <w:rPr>
        <w:sz w:val="12"/>
      </w:rPr>
    </w:pPr>
  </w:p>
  <w:p w14:paraId="0EB59B8D" w14:textId="77777777" w:rsidR="00CD5209" w:rsidRDefault="00DA75E7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Mariborska cesta 7</w:t>
    </w:r>
    <w:r>
      <w:rPr>
        <w:color w:val="006A8E"/>
        <w:sz w:val="18"/>
      </w:rPr>
      <w:br/>
      <w:t>3000 Celje, Slovenija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0MDcwMTcBsizMDJR0lIJTi4sz8/NACgxrAcWJfLwsAAAA"/>
  </w:docVars>
  <w:rsids>
    <w:rsidRoot w:val="00DA75E7"/>
    <w:rsid w:val="00B13012"/>
    <w:rsid w:val="00DA75E7"/>
    <w:rsid w:val="00E3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D3FEF2"/>
  <w15:chartTrackingRefBased/>
  <w15:docId w15:val="{BA13D796-7AF8-4E15-BDDD-284A55BD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A75E7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75E7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DA75E7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DA75E7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DA75E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Forte</dc:creator>
  <cp:keywords/>
  <dc:description/>
  <cp:lastModifiedBy>Manca Zrinski</cp:lastModifiedBy>
  <cp:revision>2</cp:revision>
  <dcterms:created xsi:type="dcterms:W3CDTF">2022-04-22T13:17:00Z</dcterms:created>
  <dcterms:modified xsi:type="dcterms:W3CDTF">2022-04-22T13:17:00Z</dcterms:modified>
</cp:coreProperties>
</file>